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00" w:firstRow="0" w:lastRow="0" w:firstColumn="0" w:lastColumn="0" w:noHBand="0" w:noVBand="0"/>
      </w:tblPr>
      <w:tblGrid>
        <w:gridCol w:w="2977"/>
        <w:gridCol w:w="6662"/>
      </w:tblGrid>
      <w:tr w:rsidR="00691468" w:rsidRPr="002B74E2" w:rsidTr="00DE6F32">
        <w:trPr>
          <w:trHeight w:val="1306"/>
        </w:trPr>
        <w:tc>
          <w:tcPr>
            <w:tcW w:w="2977" w:type="dxa"/>
          </w:tcPr>
          <w:p w:rsidR="00691468" w:rsidRPr="002B74E2" w:rsidRDefault="00691468" w:rsidP="00DE6F32">
            <w:pPr>
              <w:spacing w:before="40" w:after="40" w:line="288" w:lineRule="auto"/>
              <w:jc w:val="center"/>
              <w:rPr>
                <w:rFonts w:cs="Times New Roman"/>
                <w:b/>
                <w:bCs/>
                <w:sz w:val="26"/>
                <w:szCs w:val="28"/>
              </w:rPr>
            </w:pPr>
            <w:r w:rsidRPr="002B74E2">
              <w:rPr>
                <w:rFonts w:cs="Times New Roman"/>
                <w:noProof/>
                <w:szCs w:val="28"/>
              </w:rPr>
              <mc:AlternateContent>
                <mc:Choice Requires="wps">
                  <w:drawing>
                    <wp:anchor distT="0" distB="0" distL="114300" distR="114300" simplePos="0" relativeHeight="251661312" behindDoc="0" locked="0" layoutInCell="1" allowOverlap="1" wp14:anchorId="11638040" wp14:editId="313BD943">
                      <wp:simplePos x="0" y="0"/>
                      <wp:positionH relativeFrom="column">
                        <wp:posOffset>745159</wp:posOffset>
                      </wp:positionH>
                      <wp:positionV relativeFrom="paragraph">
                        <wp:posOffset>229124</wp:posOffset>
                      </wp:positionV>
                      <wp:extent cx="266065" cy="0"/>
                      <wp:effectExtent l="12065" t="7620" r="762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FC078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8.05pt" to="79.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" strokeweight="1pt"/>
                  </w:pict>
                </mc:Fallback>
              </mc:AlternateContent>
            </w:r>
            <w:r>
              <w:rPr>
                <w:rFonts w:cs="Times New Roman"/>
                <w:b/>
                <w:bCs/>
                <w:sz w:val="26"/>
                <w:szCs w:val="28"/>
              </w:rPr>
              <w:t xml:space="preserve"> </w:t>
            </w:r>
            <w:r w:rsidRPr="002B74E2">
              <w:rPr>
                <w:rFonts w:cs="Times New Roman"/>
                <w:b/>
                <w:bCs/>
                <w:sz w:val="26"/>
                <w:szCs w:val="28"/>
              </w:rPr>
              <w:t>QUỐC HỘI</w:t>
            </w:r>
          </w:p>
          <w:p w:rsidR="00691468" w:rsidRPr="002B74E2" w:rsidRDefault="00691468" w:rsidP="00DE6F32">
            <w:pPr>
              <w:tabs>
                <w:tab w:val="right" w:pos="4962"/>
                <w:tab w:val="right" w:pos="6663"/>
                <w:tab w:val="right" w:pos="8647"/>
                <w:tab w:val="right" w:pos="8931"/>
              </w:tabs>
              <w:spacing w:before="40" w:after="40" w:line="288" w:lineRule="auto"/>
              <w:jc w:val="center"/>
              <w:rPr>
                <w:rFonts w:cs="Times New Roman"/>
                <w:szCs w:val="28"/>
              </w:rPr>
            </w:pPr>
          </w:p>
          <w:p w:rsidR="00691468" w:rsidRPr="002B74E2" w:rsidRDefault="00691468" w:rsidP="00DE6F32">
            <w:pPr>
              <w:keepNext/>
              <w:tabs>
                <w:tab w:val="left" w:pos="1152"/>
                <w:tab w:val="right" w:pos="4962"/>
                <w:tab w:val="right" w:pos="6663"/>
                <w:tab w:val="right" w:pos="8647"/>
                <w:tab w:val="right" w:pos="8931"/>
              </w:tabs>
              <w:autoSpaceDE w:val="0"/>
              <w:autoSpaceDN w:val="0"/>
              <w:adjustRightInd w:val="0"/>
              <w:spacing w:before="40" w:after="40" w:line="288" w:lineRule="auto"/>
              <w:jc w:val="center"/>
              <w:outlineLvl w:val="1"/>
              <w:rPr>
                <w:rFonts w:cs="Times New Roman"/>
                <w:szCs w:val="28"/>
                <w:lang w:val="en-AU"/>
              </w:rPr>
            </w:pPr>
            <w:bookmarkStart w:id="0" w:name="_Toc1027751"/>
            <w:r w:rsidRPr="002B74E2">
              <w:rPr>
                <w:rFonts w:cs="Times New Roman"/>
                <w:szCs w:val="28"/>
                <w:lang w:val="en-AU"/>
              </w:rPr>
              <w:t>Luật số:   /2020/QH1</w:t>
            </w:r>
            <w:bookmarkEnd w:id="0"/>
            <w:r w:rsidRPr="002B74E2">
              <w:rPr>
                <w:rFonts w:cs="Times New Roman"/>
                <w:szCs w:val="28"/>
                <w:lang w:val="en-AU"/>
              </w:rPr>
              <w:t>4</w:t>
            </w:r>
          </w:p>
          <w:p w:rsidR="00691468" w:rsidRPr="002B74E2" w:rsidRDefault="00691468" w:rsidP="00DE6F32">
            <w:pPr>
              <w:spacing w:before="40" w:after="40" w:line="288" w:lineRule="auto"/>
              <w:jc w:val="center"/>
              <w:rPr>
                <w:rFonts w:cs="Times New Roman"/>
                <w:b/>
                <w:bCs/>
                <w:szCs w:val="28"/>
              </w:rPr>
            </w:pPr>
          </w:p>
        </w:tc>
        <w:tc>
          <w:tcPr>
            <w:tcW w:w="6662" w:type="dxa"/>
          </w:tcPr>
          <w:p w:rsidR="00691468" w:rsidRPr="002B74E2" w:rsidRDefault="00691468" w:rsidP="00DE6F32">
            <w:pPr>
              <w:keepNext/>
              <w:spacing w:before="40" w:after="40" w:line="288" w:lineRule="auto"/>
              <w:jc w:val="center"/>
              <w:outlineLvl w:val="3"/>
              <w:rPr>
                <w:rFonts w:cs="Times New Roman"/>
                <w:b/>
                <w:bCs/>
                <w:sz w:val="26"/>
                <w:szCs w:val="28"/>
              </w:rPr>
            </w:pPr>
            <w:r w:rsidRPr="002B74E2">
              <w:rPr>
                <w:rFonts w:cs="Times New Roman"/>
                <w:b/>
                <w:bCs/>
                <w:sz w:val="26"/>
                <w:szCs w:val="28"/>
              </w:rPr>
              <w:t>CỘNG HOÀ XÃ HỘI CHỦ NGHĨA VIỆT NAM</w:t>
            </w:r>
          </w:p>
          <w:p w:rsidR="00691468" w:rsidRPr="002B74E2" w:rsidRDefault="00691468" w:rsidP="00DE6F32">
            <w:pPr>
              <w:spacing w:before="40" w:after="40" w:line="288" w:lineRule="auto"/>
              <w:ind w:firstLine="32"/>
              <w:jc w:val="center"/>
              <w:rPr>
                <w:rFonts w:cs="Times New Roman"/>
                <w:b/>
                <w:bCs/>
                <w:szCs w:val="28"/>
              </w:rPr>
            </w:pPr>
            <w:r w:rsidRPr="002B74E2">
              <w:rPr>
                <w:rFonts w:cs="Times New Roman"/>
                <w:b/>
                <w:bCs/>
                <w:noProof/>
                <w:szCs w:val="28"/>
              </w:rPr>
              <mc:AlternateContent>
                <mc:Choice Requires="wps">
                  <w:drawing>
                    <wp:anchor distT="0" distB="0" distL="114300" distR="114300" simplePos="0" relativeHeight="251659264" behindDoc="0" locked="0" layoutInCell="1" allowOverlap="1" wp14:anchorId="600ABA27" wp14:editId="169449B4">
                      <wp:simplePos x="0" y="0"/>
                      <wp:positionH relativeFrom="column">
                        <wp:posOffset>1027071</wp:posOffset>
                      </wp:positionH>
                      <wp:positionV relativeFrom="paragraph">
                        <wp:posOffset>241438</wp:posOffset>
                      </wp:positionV>
                      <wp:extent cx="2044700" cy="0"/>
                      <wp:effectExtent l="8890" t="11430" r="1333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DF1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9pt" to="24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" strokeweight="1pt"/>
                  </w:pict>
                </mc:Fallback>
              </mc:AlternateContent>
            </w:r>
            <w:r w:rsidRPr="002B74E2">
              <w:rPr>
                <w:rFonts w:cs="Times New Roman"/>
                <w:b/>
                <w:bCs/>
                <w:szCs w:val="28"/>
              </w:rPr>
              <w:t>Độc lập - Tự do - Hạnh phúc</w:t>
            </w:r>
          </w:p>
        </w:tc>
      </w:tr>
    </w:tbl>
    <w:p w:rsidR="00691468" w:rsidRPr="002B74E2" w:rsidRDefault="00691468" w:rsidP="00691468">
      <w:pPr>
        <w:spacing w:before="40" w:after="40" w:line="288" w:lineRule="auto"/>
        <w:jc w:val="center"/>
        <w:outlineLvl w:val="0"/>
        <w:rPr>
          <w:rFonts w:cs="Times New Roman"/>
          <w:szCs w:val="28"/>
        </w:rPr>
      </w:pPr>
      <w:bookmarkStart w:id="1" w:name="_Toc1027752"/>
      <w:r w:rsidRPr="002B74E2">
        <w:rPr>
          <w:rFonts w:cs="Times New Roman"/>
          <w:b/>
          <w:bCs/>
          <w:noProof/>
          <w:szCs w:val="28"/>
        </w:rPr>
        <mc:AlternateContent>
          <mc:Choice Requires="wps">
            <w:drawing>
              <wp:anchor distT="0" distB="0" distL="114300" distR="114300" simplePos="0" relativeHeight="251660288" behindDoc="0" locked="0" layoutInCell="1" allowOverlap="1" wp14:anchorId="51DC4892" wp14:editId="0AD8DC23">
                <wp:simplePos x="0" y="0"/>
                <wp:positionH relativeFrom="column">
                  <wp:posOffset>-346710</wp:posOffset>
                </wp:positionH>
                <wp:positionV relativeFrom="paragraph">
                  <wp:posOffset>-85725</wp:posOffset>
                </wp:positionV>
                <wp:extent cx="1362075" cy="652007"/>
                <wp:effectExtent l="0" t="0" r="28575" b="15240"/>
                <wp:wrapNone/>
                <wp:docPr id="5" name="Rectangle 5"/>
                <wp:cNvGraphicFramePr/>
                <a:graphic xmlns:a="http://schemas.openxmlformats.org/drawingml/2006/main">
                  <a:graphicData uri="http://schemas.microsoft.com/office/word/2010/wordprocessingShape">
                    <wps:wsp>
                      <wps:cNvSpPr/>
                      <wps:spPr>
                        <a:xfrm>
                          <a:off x="0" y="0"/>
                          <a:ext cx="1362075" cy="652007"/>
                        </a:xfrm>
                        <a:prstGeom prst="rect">
                          <a:avLst/>
                        </a:prstGeom>
                      </wps:spPr>
                      <wps:style>
                        <a:lnRef idx="2">
                          <a:schemeClr val="accent6"/>
                        </a:lnRef>
                        <a:fillRef idx="1">
                          <a:schemeClr val="lt1"/>
                        </a:fillRef>
                        <a:effectRef idx="0">
                          <a:schemeClr val="accent6"/>
                        </a:effectRef>
                        <a:fontRef idx="minor">
                          <a:schemeClr val="dk1"/>
                        </a:fontRef>
                      </wps:style>
                      <wps:txbx>
                        <w:txbxContent>
                          <w:p w:rsidR="00145BF7" w:rsidRPr="00231FAB" w:rsidRDefault="00145BF7" w:rsidP="00691468">
                            <w:pPr>
                              <w:jc w:val="center"/>
                              <w:rPr>
                                <w:b/>
                              </w:rPr>
                            </w:pPr>
                            <w:r w:rsidRPr="00231FAB">
                              <w:rPr>
                                <w:b/>
                              </w:rPr>
                              <w:t xml:space="preserve">DỰ THẢO </w:t>
                            </w:r>
                            <w:r>
                              <w:rPr>
                                <w:b/>
                              </w:rPr>
                              <w:t>02</w:t>
                            </w:r>
                            <w:r w:rsidRPr="00231FAB">
                              <w:rPr>
                                <w:b/>
                              </w:rPr>
                              <w:t xml:space="preserve"> </w:t>
                            </w:r>
                          </w:p>
                          <w:p w:rsidR="00145BF7" w:rsidRPr="00231FAB" w:rsidRDefault="00500F04" w:rsidP="00691468">
                            <w:pPr>
                              <w:jc w:val="center"/>
                              <w:rPr>
                                <w:b/>
                              </w:rPr>
                            </w:pPr>
                            <w:r>
                              <w:rPr>
                                <w:b/>
                              </w:rPr>
                              <w:t>23</w:t>
                            </w:r>
                            <w:r w:rsidR="00145BF7">
                              <w:rPr>
                                <w:b/>
                              </w:rPr>
                              <w:t>/12</w:t>
                            </w:r>
                            <w:r w:rsidR="00145BF7" w:rsidRPr="00231FAB">
                              <w:rPr>
                                <w:b/>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C4892" id="Rectangle 5" o:spid="_x0000_s1026" style="position:absolute;left:0;text-align:left;margin-left:-27.3pt;margin-top:-6.75pt;width:107.25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" fillcolor="white [3201]" strokecolor="#70ad47 [3209]" strokeweight="1pt">
                <v:textbox>
                  <w:txbxContent>
                    <w:p w:rsidR="00145BF7" w:rsidRPr="00231FAB" w:rsidRDefault="00145BF7" w:rsidP="00691468">
                      <w:pPr>
                        <w:jc w:val="center"/>
                        <w:rPr>
                          <w:b/>
                        </w:rPr>
                      </w:pPr>
                      <w:r w:rsidRPr="00231FAB">
                        <w:rPr>
                          <w:b/>
                        </w:rPr>
                        <w:t xml:space="preserve">DỰ THẢO </w:t>
                      </w:r>
                      <w:r>
                        <w:rPr>
                          <w:b/>
                        </w:rPr>
                        <w:t>02</w:t>
                      </w:r>
                      <w:r w:rsidRPr="00231FAB">
                        <w:rPr>
                          <w:b/>
                        </w:rPr>
                        <w:t xml:space="preserve"> </w:t>
                      </w:r>
                    </w:p>
                    <w:p w:rsidR="00145BF7" w:rsidRPr="00231FAB" w:rsidRDefault="00500F04" w:rsidP="00691468">
                      <w:pPr>
                        <w:jc w:val="center"/>
                        <w:rPr>
                          <w:b/>
                        </w:rPr>
                      </w:pPr>
                      <w:r>
                        <w:rPr>
                          <w:b/>
                        </w:rPr>
                        <w:t>23</w:t>
                      </w:r>
                      <w:r w:rsidR="00145BF7">
                        <w:rPr>
                          <w:b/>
                        </w:rPr>
                        <w:t>/12</w:t>
                      </w:r>
                      <w:r w:rsidR="00145BF7" w:rsidRPr="00231FAB">
                        <w:rPr>
                          <w:b/>
                        </w:rPr>
                        <w:t>/2019</w:t>
                      </w:r>
                    </w:p>
                  </w:txbxContent>
                </v:textbox>
              </v:rect>
            </w:pict>
          </mc:Fallback>
        </mc:AlternateContent>
      </w:r>
      <w:r w:rsidRPr="002B74E2">
        <w:rPr>
          <w:rFonts w:cs="Times New Roman"/>
          <w:b/>
          <w:bCs/>
          <w:szCs w:val="28"/>
        </w:rPr>
        <w:t xml:space="preserve">LUẬT </w:t>
      </w:r>
      <w:r w:rsidRPr="002B74E2">
        <w:rPr>
          <w:rFonts w:cs="Times New Roman"/>
          <w:b/>
          <w:bCs/>
          <w:szCs w:val="28"/>
        </w:rPr>
        <w:br/>
        <w:t>KHÁM BỆNH, CHỮA BỆNH</w:t>
      </w:r>
      <w:bookmarkEnd w:id="1"/>
      <w:r>
        <w:rPr>
          <w:rFonts w:cs="Times New Roman"/>
          <w:b/>
          <w:bCs/>
          <w:szCs w:val="28"/>
        </w:rPr>
        <w:t xml:space="preserve"> (sửa đổi)</w:t>
      </w:r>
    </w:p>
    <w:p w:rsidR="00691468" w:rsidRPr="002B74E2" w:rsidRDefault="00691468" w:rsidP="00691468">
      <w:pPr>
        <w:autoSpaceDE w:val="0"/>
        <w:autoSpaceDN w:val="0"/>
        <w:adjustRightInd w:val="0"/>
        <w:spacing w:before="40" w:after="40" w:line="288" w:lineRule="auto"/>
        <w:ind w:firstLine="510"/>
        <w:jc w:val="both"/>
        <w:rPr>
          <w:rFonts w:cs="Times New Roman"/>
          <w:szCs w:val="28"/>
        </w:rPr>
      </w:pPr>
    </w:p>
    <w:p w:rsidR="00691468" w:rsidRPr="002B74E2" w:rsidRDefault="00691468" w:rsidP="00691468">
      <w:pPr>
        <w:spacing w:before="40" w:after="40" w:line="288" w:lineRule="auto"/>
        <w:jc w:val="both"/>
        <w:rPr>
          <w:rFonts w:cs="Times New Roman"/>
          <w:i/>
          <w:iCs/>
          <w:szCs w:val="28"/>
        </w:rPr>
      </w:pPr>
      <w:r w:rsidRPr="002B74E2">
        <w:rPr>
          <w:rFonts w:cs="Times New Roman"/>
          <w:i/>
          <w:iCs/>
          <w:szCs w:val="28"/>
        </w:rPr>
        <w:tab/>
        <w:t>Căn cứ Hiến pháp nước Cộng hoà xã hội chủ nghĩa Việt Nam năm 2013;</w:t>
      </w:r>
    </w:p>
    <w:p w:rsidR="00691468" w:rsidRPr="002B74E2" w:rsidRDefault="00691468" w:rsidP="00691468">
      <w:pPr>
        <w:spacing w:before="40" w:after="40" w:line="288" w:lineRule="auto"/>
        <w:jc w:val="both"/>
        <w:rPr>
          <w:rFonts w:cs="Times New Roman"/>
          <w:i/>
          <w:iCs/>
          <w:szCs w:val="28"/>
        </w:rPr>
      </w:pPr>
      <w:r w:rsidRPr="002B74E2">
        <w:rPr>
          <w:rFonts w:cs="Times New Roman"/>
          <w:i/>
          <w:iCs/>
          <w:szCs w:val="28"/>
        </w:rPr>
        <w:tab/>
        <w:t>Quốc hội ban hành Luật khám bệnh, chữa bệnh.</w:t>
      </w:r>
    </w:p>
    <w:p w:rsidR="00691468" w:rsidRPr="002B74E2" w:rsidRDefault="00691468" w:rsidP="00691468">
      <w:pPr>
        <w:rPr>
          <w:rFonts w:cs="Times New Roman"/>
          <w:b/>
          <w:bCs/>
          <w:iCs/>
          <w:color w:val="000000" w:themeColor="text1"/>
          <w:szCs w:val="28"/>
        </w:rPr>
      </w:pPr>
    </w:p>
    <w:p w:rsidR="00691468" w:rsidRPr="00F42E83" w:rsidRDefault="00691468" w:rsidP="00691468">
      <w:pPr>
        <w:spacing w:before="40" w:after="40" w:line="288" w:lineRule="auto"/>
        <w:jc w:val="center"/>
        <w:outlineLvl w:val="0"/>
        <w:rPr>
          <w:rFonts w:cs="Times New Roman"/>
          <w:b/>
          <w:bCs/>
          <w:iCs/>
          <w:color w:val="000000" w:themeColor="text1"/>
          <w:szCs w:val="28"/>
        </w:rPr>
      </w:pPr>
      <w:r>
        <w:rPr>
          <w:rFonts w:cs="Times New Roman"/>
          <w:b/>
          <w:bCs/>
          <w:iCs/>
          <w:color w:val="000000" w:themeColor="text1"/>
          <w:szCs w:val="28"/>
        </w:rPr>
        <w:t>Chương I</w:t>
      </w:r>
      <w:r w:rsidRPr="00F42E83">
        <w:rPr>
          <w:rFonts w:cs="Times New Roman"/>
          <w:b/>
          <w:bCs/>
          <w:iCs/>
          <w:color w:val="000000" w:themeColor="text1"/>
          <w:szCs w:val="28"/>
        </w:rPr>
        <w:br/>
        <w:t>NHỮNG QUY ĐỊNH CHUNG</w:t>
      </w:r>
    </w:p>
    <w:p w:rsidR="00691468" w:rsidRPr="00F42E83" w:rsidRDefault="00691468" w:rsidP="00691468">
      <w:pPr>
        <w:spacing w:before="40" w:after="40" w:line="288" w:lineRule="auto"/>
        <w:rPr>
          <w:rFonts w:cs="Times New Roman"/>
          <w:b/>
          <w:bCs/>
          <w:color w:val="000000" w:themeColor="text1"/>
          <w:szCs w:val="28"/>
        </w:rPr>
      </w:pPr>
    </w:p>
    <w:p w:rsidR="00691468" w:rsidRPr="00F42E83" w:rsidRDefault="00691468" w:rsidP="00691468">
      <w:pPr>
        <w:pStyle w:val="Heading2"/>
        <w:spacing w:after="40" w:line="288" w:lineRule="auto"/>
        <w:ind w:firstLine="720"/>
        <w:jc w:val="both"/>
        <w:rPr>
          <w:rFonts w:ascii="Times New Roman" w:hAnsi="Times New Roman" w:cs="Times New Roman"/>
          <w:b/>
          <w:bCs/>
          <w:color w:val="000000" w:themeColor="text1"/>
          <w:sz w:val="28"/>
          <w:szCs w:val="28"/>
        </w:rPr>
      </w:pPr>
      <w:r w:rsidRPr="00F42E83">
        <w:rPr>
          <w:rFonts w:ascii="Times New Roman" w:hAnsi="Times New Roman" w:cs="Times New Roman"/>
          <w:b/>
          <w:bCs/>
          <w:color w:val="000000" w:themeColor="text1"/>
          <w:sz w:val="28"/>
          <w:szCs w:val="28"/>
        </w:rPr>
        <w:t xml:space="preserve">Điều 1. Phạm vi điều chỉnh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Luật này 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p>
    <w:p w:rsidR="00691468" w:rsidRPr="001D147C" w:rsidRDefault="00691468" w:rsidP="00691468">
      <w:pPr>
        <w:pStyle w:val="Heading2"/>
        <w:spacing w:after="40" w:line="288" w:lineRule="auto"/>
        <w:ind w:firstLine="720"/>
        <w:jc w:val="both"/>
        <w:rPr>
          <w:rFonts w:ascii="Times New Roman" w:hAnsi="Times New Roman" w:cs="Times New Roman"/>
          <w:b/>
          <w:bCs/>
          <w:color w:val="auto"/>
          <w:sz w:val="28"/>
          <w:szCs w:val="28"/>
          <w:vertAlign w:val="superscript"/>
        </w:rPr>
      </w:pPr>
      <w:r w:rsidRPr="001D147C">
        <w:rPr>
          <w:rFonts w:ascii="Times New Roman" w:hAnsi="Times New Roman" w:cs="Times New Roman"/>
          <w:b/>
          <w:bCs/>
          <w:color w:val="auto"/>
          <w:sz w:val="28"/>
          <w:szCs w:val="28"/>
        </w:rPr>
        <w:t xml:space="preserve">Điều 2. Giải thích từ ngữ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Trong Luật này, các từ ngữ dưới đây được hiểu như sau: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1. </w:t>
      </w:r>
      <w:r w:rsidRPr="0007795E">
        <w:rPr>
          <w:rFonts w:cs="Times New Roman"/>
          <w:i/>
          <w:color w:val="000000" w:themeColor="text1"/>
          <w:szCs w:val="28"/>
        </w:rPr>
        <w:t>Khám bệnh</w:t>
      </w:r>
      <w:r w:rsidRPr="00F42E83">
        <w:rPr>
          <w:rFonts w:cs="Times New Roman"/>
          <w:color w:val="000000" w:themeColor="text1"/>
          <w:szCs w:val="28"/>
        </w:rPr>
        <w:t xml:space="preserve"> là việc hỏi bệnh, khai thác tiền sử bệnh, thăm khám thực thể, khi cần thiết thì chỉ định làm xét nghiệm</w:t>
      </w:r>
      <w:r w:rsidR="00260AF5">
        <w:rPr>
          <w:rFonts w:cs="Times New Roman"/>
          <w:color w:val="000000" w:themeColor="text1"/>
          <w:szCs w:val="28"/>
        </w:rPr>
        <w:t xml:space="preserve">, </w:t>
      </w:r>
      <w:r w:rsidR="00260AF5" w:rsidRPr="00260AF5">
        <w:rPr>
          <w:rFonts w:cs="Times New Roman"/>
          <w:i/>
          <w:color w:val="0000FF"/>
          <w:szCs w:val="28"/>
        </w:rPr>
        <w:t>chẩn đoán hình ảnh</w:t>
      </w:r>
      <w:r w:rsidRPr="00260AF5">
        <w:rPr>
          <w:rFonts w:cs="Times New Roman"/>
          <w:i/>
          <w:color w:val="0000FF"/>
          <w:szCs w:val="28"/>
        </w:rPr>
        <w:t xml:space="preserve">, </w:t>
      </w:r>
      <w:r w:rsidRPr="00F42E83">
        <w:rPr>
          <w:rFonts w:cs="Times New Roman"/>
          <w:color w:val="000000" w:themeColor="text1"/>
          <w:szCs w:val="28"/>
        </w:rPr>
        <w:t xml:space="preserve">thăm dò chức năng để chẩn đoán và chỉ định phương pháp </w:t>
      </w:r>
      <w:r w:rsidR="004F4978" w:rsidRPr="004F4978">
        <w:rPr>
          <w:rFonts w:cs="Times New Roman"/>
          <w:i/>
          <w:color w:val="0000FF"/>
          <w:szCs w:val="28"/>
        </w:rPr>
        <w:t>phòng bệnh,</w:t>
      </w:r>
      <w:r w:rsidR="004F4978">
        <w:rPr>
          <w:rFonts w:cs="Times New Roman"/>
          <w:color w:val="000000" w:themeColor="text1"/>
          <w:szCs w:val="28"/>
        </w:rPr>
        <w:t xml:space="preserve"> </w:t>
      </w:r>
      <w:r w:rsidRPr="00E2584B">
        <w:rPr>
          <w:rFonts w:cs="Times New Roman"/>
          <w:i/>
          <w:color w:val="0000FF"/>
          <w:szCs w:val="28"/>
        </w:rPr>
        <w:t>chữa bệnh</w:t>
      </w:r>
      <w:r w:rsidRPr="00F42E83">
        <w:rPr>
          <w:rFonts w:cs="Times New Roman"/>
          <w:color w:val="FF0000"/>
          <w:szCs w:val="28"/>
        </w:rPr>
        <w:t xml:space="preserve"> </w:t>
      </w:r>
      <w:r w:rsidRPr="00F42E83">
        <w:rPr>
          <w:rFonts w:cs="Times New Roman"/>
          <w:color w:val="000000" w:themeColor="text1"/>
          <w:szCs w:val="28"/>
        </w:rPr>
        <w:t>phù hợp.</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2. </w:t>
      </w:r>
      <w:r w:rsidRPr="0007795E">
        <w:rPr>
          <w:rFonts w:cs="Times New Roman"/>
          <w:i/>
          <w:color w:val="000000" w:themeColor="text1"/>
          <w:szCs w:val="28"/>
        </w:rPr>
        <w:t>Chữa bệnh</w:t>
      </w:r>
      <w:r w:rsidRPr="00F42E83">
        <w:rPr>
          <w:rFonts w:cs="Times New Roman"/>
          <w:color w:val="000000" w:themeColor="text1"/>
          <w:szCs w:val="28"/>
        </w:rPr>
        <w:t xml:space="preserve"> là việc sử dụng phương pháp chuyên môn kỹ thuậ</w:t>
      </w:r>
      <w:r w:rsidR="00642C9D">
        <w:rPr>
          <w:rFonts w:cs="Times New Roman"/>
          <w:color w:val="000000" w:themeColor="text1"/>
          <w:szCs w:val="28"/>
        </w:rPr>
        <w:t xml:space="preserve">t, </w:t>
      </w:r>
      <w:r w:rsidRPr="00F42E83">
        <w:rPr>
          <w:rFonts w:cs="Times New Roman"/>
          <w:color w:val="000000" w:themeColor="text1"/>
          <w:szCs w:val="28"/>
        </w:rPr>
        <w:t>thuốc</w:t>
      </w:r>
      <w:r w:rsidR="005A636C">
        <w:rPr>
          <w:rFonts w:cs="Times New Roman"/>
          <w:color w:val="000000" w:themeColor="text1"/>
          <w:szCs w:val="28"/>
          <w:lang w:val="vi-VN"/>
        </w:rPr>
        <w:t xml:space="preserve">, </w:t>
      </w:r>
      <w:r w:rsidR="007760F7" w:rsidRPr="007760F7">
        <w:rPr>
          <w:rFonts w:cs="Times New Roman"/>
          <w:i/>
          <w:color w:val="0000FF"/>
          <w:szCs w:val="28"/>
        </w:rPr>
        <w:t>thiết bị</w:t>
      </w:r>
      <w:r w:rsidR="00642C9D" w:rsidRPr="007760F7">
        <w:rPr>
          <w:rFonts w:cs="Times New Roman"/>
          <w:i/>
          <w:color w:val="0000FF"/>
          <w:szCs w:val="28"/>
        </w:rPr>
        <w:t xml:space="preserve"> y tế</w:t>
      </w:r>
      <w:r w:rsidR="00642C9D" w:rsidRPr="007760F7">
        <w:rPr>
          <w:rFonts w:cs="Times New Roman"/>
          <w:color w:val="0000FF"/>
          <w:szCs w:val="28"/>
        </w:rPr>
        <w:t xml:space="preserve"> </w:t>
      </w:r>
      <w:r w:rsidRPr="00F42E83">
        <w:rPr>
          <w:rFonts w:cs="Times New Roman"/>
          <w:color w:val="000000" w:themeColor="text1"/>
          <w:szCs w:val="28"/>
        </w:rPr>
        <w:t xml:space="preserve">để </w:t>
      </w:r>
      <w:r w:rsidR="00C414D4" w:rsidRPr="00D868E9">
        <w:rPr>
          <w:rFonts w:cs="Times New Roman"/>
          <w:i/>
          <w:color w:val="0000FF"/>
          <w:szCs w:val="28"/>
        </w:rPr>
        <w:t>sơ cứu,</w:t>
      </w:r>
      <w:r w:rsidR="00C414D4" w:rsidRPr="00D868E9">
        <w:rPr>
          <w:rFonts w:cs="Times New Roman"/>
          <w:color w:val="5B9BD5" w:themeColor="accent1"/>
          <w:szCs w:val="28"/>
        </w:rPr>
        <w:t xml:space="preserve"> </w:t>
      </w:r>
      <w:r w:rsidRPr="00F42E83">
        <w:rPr>
          <w:rFonts w:cs="Times New Roman"/>
          <w:color w:val="000000" w:themeColor="text1"/>
          <w:szCs w:val="28"/>
        </w:rPr>
        <w:t>cấp cứu, điều trị, chăm sóc, phục hồi chức năng cho người bệnh.</w:t>
      </w:r>
    </w:p>
    <w:p w:rsidR="00691468" w:rsidRPr="00E2584B" w:rsidRDefault="00691468" w:rsidP="00691468">
      <w:pPr>
        <w:spacing w:before="40" w:after="40" w:line="288" w:lineRule="auto"/>
        <w:ind w:firstLine="720"/>
        <w:jc w:val="both"/>
        <w:rPr>
          <w:rFonts w:cs="Times New Roman"/>
          <w:i/>
          <w:color w:val="0000FF"/>
          <w:szCs w:val="28"/>
        </w:rPr>
      </w:pPr>
      <w:r w:rsidRPr="00F42E83">
        <w:rPr>
          <w:rFonts w:cs="Times New Roman"/>
          <w:color w:val="000000" w:themeColor="text1"/>
          <w:szCs w:val="28"/>
        </w:rPr>
        <w:t xml:space="preserve">3. </w:t>
      </w:r>
      <w:r w:rsidRPr="0007795E">
        <w:rPr>
          <w:rFonts w:cs="Times New Roman"/>
          <w:i/>
          <w:color w:val="000000" w:themeColor="text1"/>
          <w:szCs w:val="28"/>
        </w:rPr>
        <w:t>Người bệnh</w:t>
      </w:r>
      <w:r w:rsidRPr="00F42E83">
        <w:rPr>
          <w:rFonts w:cs="Times New Roman"/>
          <w:color w:val="000000" w:themeColor="text1"/>
          <w:szCs w:val="28"/>
        </w:rPr>
        <w:t xml:space="preserve"> là người sử dụng dịch vụ khám bệnh, chữa bệnh,</w:t>
      </w:r>
      <w:r w:rsidR="00190840">
        <w:rPr>
          <w:rFonts w:cs="Times New Roman"/>
          <w:color w:val="000000" w:themeColor="text1"/>
          <w:szCs w:val="28"/>
        </w:rPr>
        <w:t xml:space="preserve"> </w:t>
      </w:r>
      <w:r w:rsidR="00190840" w:rsidRPr="00190840">
        <w:rPr>
          <w:rFonts w:cs="Times New Roman"/>
          <w:i/>
          <w:color w:val="0000FF"/>
          <w:szCs w:val="28"/>
        </w:rPr>
        <w:t>chăm sóc sức khỏe</w:t>
      </w:r>
      <w:r w:rsidRPr="00F42E83">
        <w:rPr>
          <w:rFonts w:cs="Times New Roman"/>
          <w:color w:val="000000" w:themeColor="text1"/>
          <w:szCs w:val="28"/>
        </w:rPr>
        <w:t xml:space="preserve"> </w:t>
      </w:r>
      <w:r w:rsidRPr="00E2584B">
        <w:rPr>
          <w:rFonts w:cs="Times New Roman"/>
          <w:i/>
          <w:color w:val="0000FF"/>
          <w:szCs w:val="28"/>
        </w:rPr>
        <w:t xml:space="preserve">bao gồm cả người sử dụng dịch vụ phẫu thuật thẩm mỹ, </w:t>
      </w:r>
      <w:r>
        <w:rPr>
          <w:rFonts w:cs="Times New Roman"/>
          <w:i/>
          <w:color w:val="0000FF"/>
          <w:szCs w:val="28"/>
        </w:rPr>
        <w:t xml:space="preserve">khám giám định y khoa, </w:t>
      </w:r>
      <w:r w:rsidRPr="00E2584B">
        <w:rPr>
          <w:rFonts w:cs="Times New Roman"/>
          <w:i/>
          <w:color w:val="0000FF"/>
          <w:szCs w:val="28"/>
        </w:rPr>
        <w:t>khám sức khỏ</w:t>
      </w:r>
      <w:r w:rsidR="00850043">
        <w:rPr>
          <w:rFonts w:cs="Times New Roman"/>
          <w:i/>
          <w:color w:val="0000FF"/>
          <w:szCs w:val="28"/>
        </w:rPr>
        <w:t>e</w:t>
      </w:r>
      <w:r w:rsidRPr="00E2584B">
        <w:rPr>
          <w:rFonts w:cs="Times New Roman"/>
          <w:i/>
          <w:color w:val="0000FF"/>
          <w:szCs w:val="28"/>
        </w:rPr>
        <w:t>, chỉnh nha, tiêm chủng, dịch vụ thai sản</w:t>
      </w:r>
      <w:r w:rsidR="007D223B">
        <w:rPr>
          <w:rFonts w:cs="Times New Roman"/>
          <w:i/>
          <w:color w:val="0000FF"/>
          <w:szCs w:val="28"/>
        </w:rPr>
        <w:t xml:space="preserve"> và kế hoạch hóa gia đình</w:t>
      </w:r>
      <w:r w:rsidRPr="00E2584B">
        <w:rPr>
          <w:rFonts w:cs="Times New Roman"/>
          <w:i/>
          <w:color w:val="0000FF"/>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lastRenderedPageBreak/>
        <w:t xml:space="preserve">4. </w:t>
      </w:r>
      <w:r w:rsidRPr="0007795E">
        <w:rPr>
          <w:rFonts w:cs="Times New Roman"/>
          <w:i/>
          <w:color w:val="000000" w:themeColor="text1"/>
          <w:szCs w:val="28"/>
        </w:rPr>
        <w:t>Chứng chỉ hành nghề khám bệnh, chữa bệnh</w:t>
      </w:r>
      <w:r w:rsidRPr="00F42E83">
        <w:rPr>
          <w:rFonts w:cs="Times New Roman"/>
          <w:color w:val="000000" w:themeColor="text1"/>
          <w:szCs w:val="28"/>
        </w:rPr>
        <w:t xml:space="preserve"> là văn bản do cơ quan nhà nước có thẩm quyền cấp cho người có đủ điều kiện hành nghề theo quy định của Luật này (sau đây gọi chung là chứng chỉ hành nghề).</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5. </w:t>
      </w:r>
      <w:r w:rsidRPr="0007795E">
        <w:rPr>
          <w:rFonts w:cs="Times New Roman"/>
          <w:i/>
          <w:color w:val="000000" w:themeColor="text1"/>
          <w:szCs w:val="28"/>
        </w:rPr>
        <w:t>Giấy phép hoạt động khám bệnh, chữa bệnh</w:t>
      </w:r>
      <w:r w:rsidRPr="00F42E83">
        <w:rPr>
          <w:rFonts w:cs="Times New Roman"/>
          <w:color w:val="000000" w:themeColor="text1"/>
          <w:szCs w:val="28"/>
        </w:rPr>
        <w:t xml:space="preserve"> là văn bản do cơ quan nhà nước có thẩm quyền cấp cho cơ sở khám bệnh, chữa bệnh có đủ điều kiện hoạt động theo quy định của Luật này (sau đây gọi chung là giấy phép hoạt động).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6. </w:t>
      </w:r>
      <w:r w:rsidRPr="0007795E">
        <w:rPr>
          <w:rFonts w:cs="Times New Roman"/>
          <w:i/>
          <w:color w:val="000000" w:themeColor="text1"/>
          <w:szCs w:val="28"/>
        </w:rPr>
        <w:t xml:space="preserve">Người hành nghề khám bệnh, chữa bệnh </w:t>
      </w:r>
      <w:r w:rsidRPr="00F42E83">
        <w:rPr>
          <w:rFonts w:cs="Times New Roman"/>
          <w:color w:val="000000" w:themeColor="text1"/>
          <w:szCs w:val="28"/>
        </w:rPr>
        <w:t>là người đã được cấp</w:t>
      </w:r>
      <w:r w:rsidRPr="00F42E83">
        <w:rPr>
          <w:rFonts w:cs="Times New Roman"/>
          <w:iCs/>
          <w:szCs w:val="28"/>
        </w:rPr>
        <w:t xml:space="preserve"> chứng chỉ</w:t>
      </w:r>
      <w:r w:rsidRPr="00F42E83">
        <w:rPr>
          <w:rFonts w:cs="Times New Roman"/>
          <w:szCs w:val="28"/>
        </w:rPr>
        <w:t xml:space="preserve"> </w:t>
      </w:r>
      <w:r w:rsidRPr="00F42E83">
        <w:rPr>
          <w:rFonts w:cs="Times New Roman"/>
          <w:color w:val="000000" w:themeColor="text1"/>
          <w:szCs w:val="28"/>
        </w:rPr>
        <w:t>hành nghề và thực hiện khám bệnh, chữa bệnh (sau đây gọi chung là người hành nghề).</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7. </w:t>
      </w:r>
      <w:r w:rsidRPr="0007795E">
        <w:rPr>
          <w:rFonts w:cs="Times New Roman"/>
          <w:i/>
          <w:color w:val="000000" w:themeColor="text1"/>
          <w:szCs w:val="28"/>
        </w:rPr>
        <w:t>Cơ sở khám bệnh, chữa bệnh</w:t>
      </w:r>
      <w:r w:rsidRPr="00F42E83">
        <w:rPr>
          <w:rFonts w:cs="Times New Roman"/>
          <w:color w:val="000000" w:themeColor="text1"/>
          <w:szCs w:val="28"/>
        </w:rPr>
        <w:t xml:space="preserve"> là cơ sở cố định hoặc lưu động đã được cấp giấy phép hoạt động và cung cấp dịch vụ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8. </w:t>
      </w:r>
      <w:r w:rsidRPr="0007795E">
        <w:rPr>
          <w:rFonts w:cs="Times New Roman"/>
          <w:i/>
          <w:color w:val="000000" w:themeColor="text1"/>
          <w:szCs w:val="28"/>
        </w:rPr>
        <w:t>Lương y</w:t>
      </w:r>
      <w:r w:rsidRPr="00F42E83">
        <w:rPr>
          <w:rFonts w:cs="Times New Roman"/>
          <w:color w:val="000000" w:themeColor="text1"/>
          <w:szCs w:val="28"/>
        </w:rPr>
        <w:t xml:space="preserve"> là người có hiểu biết về lý luận y dược học cổ truyền, có kinh nghiệm khám bệnh, chữa bệnh bằng phương pháp y dược học cổ truyền được Bộ Y tế hoặc Sở Y tế công nhận.</w:t>
      </w:r>
    </w:p>
    <w:p w:rsidR="00691468"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9. </w:t>
      </w:r>
      <w:r w:rsidRPr="0007795E">
        <w:rPr>
          <w:rFonts w:cs="Times New Roman"/>
          <w:i/>
          <w:color w:val="000000" w:themeColor="text1"/>
          <w:szCs w:val="28"/>
        </w:rPr>
        <w:t>Người có bài thuốc gia truyền hoặc có phương pháp chữa bệnh gia truyền</w:t>
      </w:r>
      <w:r w:rsidRPr="00F42E83">
        <w:rPr>
          <w:rFonts w:cs="Times New Roman"/>
          <w:color w:val="000000" w:themeColor="text1"/>
          <w:szCs w:val="28"/>
        </w:rPr>
        <w:t xml:space="preserve"> là người sở hữu bài thuốc hoặc phương pháp chữa bệnh theo kinh nghiệm do dòng tộc, gia đình </w:t>
      </w:r>
      <w:r w:rsidRPr="00E2584B">
        <w:rPr>
          <w:rFonts w:cs="Times New Roman"/>
          <w:i/>
          <w:color w:val="0000FF"/>
          <w:szCs w:val="28"/>
        </w:rPr>
        <w:t xml:space="preserve">từ ba đời trở lên </w:t>
      </w:r>
      <w:r w:rsidRPr="00F42E83">
        <w:rPr>
          <w:rFonts w:cs="Times New Roman"/>
          <w:color w:val="000000" w:themeColor="text1"/>
          <w:szCs w:val="28"/>
        </w:rPr>
        <w:t xml:space="preserve">truyền lại, điều trị có hiệu quả đối với một hoặc </w:t>
      </w:r>
      <w:r w:rsidR="001E14D5" w:rsidRPr="00C03567">
        <w:rPr>
          <w:rFonts w:cs="Times New Roman"/>
          <w:i/>
          <w:color w:val="0000FF"/>
          <w:szCs w:val="28"/>
        </w:rPr>
        <w:t>một số</w:t>
      </w:r>
      <w:r w:rsidRPr="001E14D5">
        <w:rPr>
          <w:rFonts w:cs="Times New Roman"/>
          <w:i/>
          <w:color w:val="4472C4" w:themeColor="accent5"/>
          <w:szCs w:val="28"/>
        </w:rPr>
        <w:t xml:space="preserve"> </w:t>
      </w:r>
      <w:r w:rsidRPr="00F42E83">
        <w:rPr>
          <w:rFonts w:cs="Times New Roman"/>
          <w:color w:val="000000" w:themeColor="text1"/>
          <w:szCs w:val="28"/>
        </w:rPr>
        <w:t xml:space="preserve">bệnh, chứng </w:t>
      </w:r>
      <w:r w:rsidRPr="00E2584B">
        <w:rPr>
          <w:rFonts w:cs="Times New Roman"/>
          <w:i/>
          <w:color w:val="0000FF"/>
          <w:szCs w:val="28"/>
        </w:rPr>
        <w:t>bệnh</w:t>
      </w:r>
      <w:r w:rsidRPr="00E2584B">
        <w:rPr>
          <w:rFonts w:cs="Times New Roman"/>
          <w:color w:val="0000FF"/>
          <w:szCs w:val="28"/>
        </w:rPr>
        <w:t xml:space="preserve"> </w:t>
      </w:r>
      <w:r w:rsidRPr="00F42E83">
        <w:rPr>
          <w:rFonts w:cs="Times New Roman"/>
          <w:color w:val="000000" w:themeColor="text1"/>
          <w:szCs w:val="28"/>
        </w:rPr>
        <w:t>nhất định được Sở Y tế công nhận.</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10. </w:t>
      </w:r>
      <w:r w:rsidRPr="0007795E">
        <w:rPr>
          <w:rFonts w:cs="Times New Roman"/>
          <w:i/>
          <w:color w:val="000000" w:themeColor="text1"/>
          <w:szCs w:val="28"/>
        </w:rPr>
        <w:t>Cập nhật kiến thức y khoa liên tục</w:t>
      </w:r>
      <w:r w:rsidRPr="00F42E83">
        <w:rPr>
          <w:rFonts w:cs="Times New Roman"/>
          <w:color w:val="000000" w:themeColor="text1"/>
          <w:szCs w:val="28"/>
        </w:rPr>
        <w:t xml:space="preserve"> là việc người hành nghề tham gia các khóa đào tạo, bồi dưỡng ngắn hạn, hội nghị, hội thảo về y khoa </w:t>
      </w:r>
      <w:r w:rsidRPr="00966C4D">
        <w:rPr>
          <w:rFonts w:cs="Times New Roman"/>
          <w:i/>
          <w:color w:val="0000FF"/>
          <w:szCs w:val="28"/>
        </w:rPr>
        <w:t>thuộc lĩnh vực hành nghề theo quy định của Bộ trưởng Bộ Y tế</w:t>
      </w:r>
      <w:r w:rsidRPr="00F42E83">
        <w:rPr>
          <w:rFonts w:cs="Times New Roman"/>
          <w:color w:val="000000" w:themeColor="text1"/>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11. </w:t>
      </w:r>
      <w:r w:rsidRPr="0007795E">
        <w:rPr>
          <w:rFonts w:cs="Times New Roman"/>
          <w:i/>
          <w:color w:val="000000" w:themeColor="text1"/>
          <w:szCs w:val="28"/>
        </w:rPr>
        <w:t>Người bệnh không có người nhận</w:t>
      </w:r>
      <w:r w:rsidRPr="00F42E83">
        <w:rPr>
          <w:rFonts w:cs="Times New Roman"/>
          <w:color w:val="000000" w:themeColor="text1"/>
          <w:szCs w:val="28"/>
        </w:rPr>
        <w:t xml:space="preserve"> </w:t>
      </w:r>
      <w:r w:rsidRPr="0007795E">
        <w:rPr>
          <w:rFonts w:cs="Times New Roman"/>
          <w:color w:val="000000" w:themeColor="text1"/>
          <w:szCs w:val="28"/>
        </w:rPr>
        <w:t>là</w:t>
      </w:r>
      <w:r w:rsidRPr="00F42E83">
        <w:rPr>
          <w:rFonts w:cs="Times New Roman"/>
          <w:color w:val="000000" w:themeColor="text1"/>
          <w:szCs w:val="28"/>
        </w:rPr>
        <w:t xml:space="preserve"> người bệnh đang ở trong tình trạng cấp cứu</w:t>
      </w:r>
      <w:r w:rsidR="00720E52">
        <w:rPr>
          <w:rFonts w:cs="Times New Roman"/>
          <w:color w:val="000000" w:themeColor="text1"/>
          <w:szCs w:val="28"/>
        </w:rPr>
        <w:t>;</w:t>
      </w:r>
      <w:r w:rsidRPr="00F42E83">
        <w:rPr>
          <w:rFonts w:cs="Times New Roman"/>
          <w:color w:val="000000" w:themeColor="text1"/>
          <w:szCs w:val="28"/>
        </w:rPr>
        <w:t xml:space="preserve"> </w:t>
      </w:r>
      <w:r w:rsidR="00720E52" w:rsidRPr="00111D91">
        <w:rPr>
          <w:rFonts w:cs="Times New Roman"/>
          <w:i/>
          <w:color w:val="0000FF"/>
          <w:szCs w:val="28"/>
        </w:rPr>
        <w:t xml:space="preserve">người có khó khăn trong nhận thức, làm chủ hành vi; </w:t>
      </w:r>
      <w:r w:rsidR="00720E52">
        <w:rPr>
          <w:rFonts w:cs="Times New Roman"/>
          <w:color w:val="000000" w:themeColor="text1"/>
          <w:szCs w:val="28"/>
        </w:rPr>
        <w:t xml:space="preserve">người </w:t>
      </w:r>
      <w:r w:rsidRPr="00F42E83">
        <w:rPr>
          <w:rFonts w:cs="Times New Roman"/>
          <w:color w:val="000000" w:themeColor="text1"/>
          <w:szCs w:val="28"/>
        </w:rPr>
        <w:t>bị bệnh tâm thần hoặc bị bỏ rơi, bao gồm cả trẻ sơ sinh bị bỏ rơi tại cơ sở khám bệnh, chữa bệnh mà không có giấy tờ tùy thân, không xác định được địa chỉ cư trú.</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12. </w:t>
      </w:r>
      <w:r w:rsidRPr="0007795E">
        <w:rPr>
          <w:rFonts w:cs="Times New Roman"/>
          <w:i/>
          <w:color w:val="000000" w:themeColor="text1"/>
          <w:szCs w:val="28"/>
        </w:rPr>
        <w:t>Hội chẩn</w:t>
      </w:r>
      <w:r w:rsidRPr="00F42E83">
        <w:rPr>
          <w:rFonts w:cs="Times New Roman"/>
          <w:color w:val="000000" w:themeColor="text1"/>
          <w:szCs w:val="28"/>
        </w:rPr>
        <w:t xml:space="preserve"> là hình thức thảo luận giữa những người hành nghề về tình trạng bệnh của người bệnh để chẩn đoán và đưa ra phương pháp </w:t>
      </w:r>
      <w:r w:rsidRPr="00E2584B">
        <w:rPr>
          <w:rFonts w:cs="Times New Roman"/>
          <w:i/>
          <w:color w:val="0000FF"/>
          <w:szCs w:val="28"/>
        </w:rPr>
        <w:t>chữa bệnh</w:t>
      </w:r>
      <w:r w:rsidRPr="00E2584B">
        <w:rPr>
          <w:rFonts w:cs="Times New Roman"/>
          <w:color w:val="0000FF"/>
          <w:szCs w:val="28"/>
        </w:rPr>
        <w:t xml:space="preserve"> </w:t>
      </w:r>
      <w:r w:rsidRPr="00F42E83">
        <w:rPr>
          <w:rFonts w:cs="Times New Roman"/>
          <w:color w:val="000000" w:themeColor="text1"/>
          <w:szCs w:val="28"/>
        </w:rPr>
        <w:t>phù hợp, kịp thời.</w:t>
      </w:r>
    </w:p>
    <w:p w:rsidR="00691468" w:rsidRPr="00E2584B" w:rsidRDefault="00691468" w:rsidP="00691468">
      <w:pPr>
        <w:spacing w:before="40" w:after="40" w:line="288" w:lineRule="auto"/>
        <w:ind w:firstLine="720"/>
        <w:jc w:val="both"/>
        <w:rPr>
          <w:rFonts w:cs="Times New Roman"/>
          <w:i/>
          <w:color w:val="0000FF"/>
          <w:szCs w:val="28"/>
        </w:rPr>
      </w:pPr>
      <w:r w:rsidRPr="00E2584B">
        <w:rPr>
          <w:rFonts w:cs="Times New Roman"/>
          <w:i/>
          <w:color w:val="0000FF"/>
          <w:szCs w:val="28"/>
        </w:rPr>
        <w:t xml:space="preserve">13. Sự cố y khoa là các tình huống không mong muốn xảy ra trong quá trình khám bệnh, chữa bệnh do các yếu tố khách quan, chủ quan mà không phải do diễn biến bệnh lý hoặc cơ địa người bệnh, </w:t>
      </w:r>
      <w:r w:rsidR="004E4929">
        <w:rPr>
          <w:rFonts w:cs="Times New Roman"/>
          <w:i/>
          <w:color w:val="0000FF"/>
          <w:szCs w:val="28"/>
        </w:rPr>
        <w:t xml:space="preserve">có nguy cơ tác động hoặc </w:t>
      </w:r>
      <w:r w:rsidRPr="00E2584B">
        <w:rPr>
          <w:rFonts w:cs="Times New Roman"/>
          <w:i/>
          <w:color w:val="0000FF"/>
          <w:szCs w:val="28"/>
        </w:rPr>
        <w:t>tác độ</w:t>
      </w:r>
      <w:r w:rsidR="004E4929">
        <w:rPr>
          <w:rFonts w:cs="Times New Roman"/>
          <w:i/>
          <w:color w:val="0000FF"/>
          <w:szCs w:val="28"/>
        </w:rPr>
        <w:t xml:space="preserve">ng </w:t>
      </w:r>
      <w:r w:rsidRPr="00E2584B">
        <w:rPr>
          <w:rFonts w:cs="Times New Roman"/>
          <w:i/>
          <w:color w:val="0000FF"/>
          <w:szCs w:val="28"/>
        </w:rPr>
        <w:t>đến sức khỏe, tính mạng của người bệnh</w:t>
      </w:r>
      <w:r w:rsidR="004E4929">
        <w:rPr>
          <w:rFonts w:cs="Times New Roman"/>
          <w:i/>
          <w:color w:val="0000FF"/>
          <w:szCs w:val="28"/>
        </w:rPr>
        <w:t>, nhân viên y tế</w:t>
      </w:r>
      <w:r w:rsidRPr="00E2584B">
        <w:rPr>
          <w:rFonts w:cs="Times New Roman"/>
          <w:i/>
          <w:color w:val="0000FF"/>
          <w:szCs w:val="28"/>
        </w:rPr>
        <w:t>.</w:t>
      </w:r>
    </w:p>
    <w:p w:rsidR="00691468" w:rsidRPr="00E2584B" w:rsidRDefault="00691468" w:rsidP="00691468">
      <w:pPr>
        <w:spacing w:before="40" w:after="40" w:line="288" w:lineRule="auto"/>
        <w:ind w:firstLine="720"/>
        <w:jc w:val="both"/>
        <w:rPr>
          <w:rFonts w:cs="Times New Roman"/>
          <w:i/>
          <w:color w:val="0000FF"/>
          <w:szCs w:val="28"/>
        </w:rPr>
      </w:pPr>
      <w:r w:rsidRPr="00E2584B">
        <w:rPr>
          <w:rFonts w:cs="Times New Roman"/>
          <w:i/>
          <w:color w:val="0000FF"/>
          <w:szCs w:val="28"/>
        </w:rPr>
        <w:t xml:space="preserve">14. </w:t>
      </w:r>
      <w:r w:rsidR="005A3DEE">
        <w:rPr>
          <w:rFonts w:cs="Times New Roman"/>
          <w:i/>
          <w:color w:val="0000FF"/>
          <w:szCs w:val="28"/>
        </w:rPr>
        <w:t>Hồ sơ b</w:t>
      </w:r>
      <w:r w:rsidRPr="00E2584B">
        <w:rPr>
          <w:rFonts w:cs="Times New Roman"/>
          <w:i/>
          <w:color w:val="0000FF"/>
          <w:szCs w:val="28"/>
        </w:rPr>
        <w:t xml:space="preserve">ệnh án là tập hợp các giấy tờ ghi nhận thông tin cá nhân, mô tả tình trạng, chẩn đoán, chỉ định phương pháp chữa bệnh, diễn biến bệnh, chế độ chăm sóc, kết quả </w:t>
      </w:r>
      <w:r w:rsidR="00761FE4">
        <w:rPr>
          <w:rFonts w:cs="Times New Roman"/>
          <w:i/>
          <w:color w:val="0000FF"/>
          <w:szCs w:val="28"/>
        </w:rPr>
        <w:t>xét nghiệm, chẩn đoán hình ảnh</w:t>
      </w:r>
      <w:r w:rsidRPr="00E2584B">
        <w:rPr>
          <w:rFonts w:cs="Times New Roman"/>
          <w:i/>
          <w:color w:val="0000FF"/>
          <w:szCs w:val="28"/>
        </w:rPr>
        <w:t xml:space="preserve">, thăm dò chức năng và kết quả chữa bệnh của người bệnh. </w:t>
      </w:r>
    </w:p>
    <w:p w:rsidR="00691468" w:rsidRPr="00E2584B" w:rsidRDefault="00691468" w:rsidP="00691468">
      <w:pPr>
        <w:spacing w:before="40" w:after="40" w:line="288" w:lineRule="auto"/>
        <w:ind w:firstLine="720"/>
        <w:jc w:val="both"/>
        <w:rPr>
          <w:rFonts w:cs="Times New Roman"/>
          <w:i/>
          <w:color w:val="0000FF"/>
          <w:szCs w:val="28"/>
        </w:rPr>
      </w:pPr>
      <w:r w:rsidRPr="00E2584B">
        <w:rPr>
          <w:rFonts w:cs="Times New Roman"/>
          <w:i/>
          <w:color w:val="0000FF"/>
          <w:szCs w:val="28"/>
        </w:rPr>
        <w:lastRenderedPageBreak/>
        <w:t xml:space="preserve">15. </w:t>
      </w:r>
      <w:r w:rsidR="005A3DEE">
        <w:rPr>
          <w:rFonts w:cs="Times New Roman"/>
          <w:i/>
          <w:color w:val="0000FF"/>
          <w:szCs w:val="28"/>
        </w:rPr>
        <w:t>Hồ sơ b</w:t>
      </w:r>
      <w:r w:rsidRPr="00E2584B">
        <w:rPr>
          <w:rFonts w:cs="Times New Roman"/>
          <w:i/>
          <w:color w:val="0000FF"/>
          <w:szCs w:val="28"/>
        </w:rPr>
        <w:t xml:space="preserve">ệnh án điện tử là </w:t>
      </w:r>
      <w:r w:rsidR="00E23A54">
        <w:rPr>
          <w:rFonts w:cs="Times New Roman"/>
          <w:i/>
          <w:color w:val="0000FF"/>
          <w:szCs w:val="28"/>
        </w:rPr>
        <w:t xml:space="preserve">hồ sơ </w:t>
      </w:r>
      <w:r w:rsidRPr="00E2584B">
        <w:rPr>
          <w:rFonts w:cs="Times New Roman"/>
          <w:i/>
          <w:color w:val="0000FF"/>
          <w:szCs w:val="28"/>
        </w:rPr>
        <w:t xml:space="preserve">bệnh án được lập, cập nhật, hiển thị, ký số, lưu trữ bằng phương tiện điện tử và có giá trị pháp lý như </w:t>
      </w:r>
      <w:r w:rsidR="00B04988">
        <w:rPr>
          <w:rFonts w:cs="Times New Roman"/>
          <w:i/>
          <w:color w:val="0000FF"/>
          <w:szCs w:val="28"/>
        </w:rPr>
        <w:t xml:space="preserve">hồ sơ </w:t>
      </w:r>
      <w:r w:rsidRPr="00E2584B">
        <w:rPr>
          <w:rFonts w:cs="Times New Roman"/>
          <w:i/>
          <w:color w:val="0000FF"/>
          <w:szCs w:val="28"/>
        </w:rPr>
        <w:t>bệnh án giấy.</w:t>
      </w:r>
    </w:p>
    <w:p w:rsidR="00691468" w:rsidRDefault="00691468" w:rsidP="00691468">
      <w:pPr>
        <w:spacing w:before="40" w:after="40" w:line="288" w:lineRule="auto"/>
        <w:ind w:firstLine="720"/>
        <w:jc w:val="both"/>
        <w:rPr>
          <w:bCs/>
          <w:i/>
          <w:color w:val="0000FF"/>
          <w:szCs w:val="28"/>
        </w:rPr>
      </w:pPr>
      <w:r w:rsidRPr="00E2584B">
        <w:rPr>
          <w:rFonts w:cs="Times New Roman"/>
          <w:bCs/>
          <w:i/>
          <w:color w:val="0000FF"/>
          <w:szCs w:val="28"/>
        </w:rPr>
        <w:t xml:space="preserve">16. </w:t>
      </w:r>
      <w:r w:rsidRPr="00E2584B">
        <w:rPr>
          <w:bCs/>
          <w:i/>
          <w:color w:val="0000FF"/>
          <w:szCs w:val="28"/>
        </w:rPr>
        <w:t xml:space="preserve">Phục hồi chức năng là </w:t>
      </w:r>
      <w:r w:rsidRPr="00E2584B">
        <w:rPr>
          <w:rFonts w:cs="Times New Roman"/>
          <w:bCs/>
          <w:i/>
          <w:color w:val="0000FF"/>
          <w:szCs w:val="28"/>
        </w:rPr>
        <w:t xml:space="preserve">việc sử dụng </w:t>
      </w:r>
      <w:r w:rsidRPr="00E2584B">
        <w:rPr>
          <w:bCs/>
          <w:i/>
          <w:color w:val="0000FF"/>
          <w:szCs w:val="28"/>
        </w:rPr>
        <w:t xml:space="preserve">các </w:t>
      </w:r>
      <w:r w:rsidRPr="00E2584B">
        <w:rPr>
          <w:rFonts w:cs="Times New Roman"/>
          <w:i/>
          <w:color w:val="0000FF"/>
          <w:szCs w:val="28"/>
        </w:rPr>
        <w:t>phương pháp chuyên môn kỹ thuật</w:t>
      </w:r>
      <w:r w:rsidR="00857F08">
        <w:rPr>
          <w:rFonts w:cs="Times New Roman"/>
          <w:i/>
          <w:color w:val="0000FF"/>
          <w:szCs w:val="28"/>
        </w:rPr>
        <w:t>, thuốc và thiết bị y tế</w:t>
      </w:r>
      <w:r w:rsidRPr="00E2584B">
        <w:rPr>
          <w:rFonts w:cs="Times New Roman"/>
          <w:color w:val="0000FF"/>
          <w:szCs w:val="28"/>
        </w:rPr>
        <w:t xml:space="preserve"> </w:t>
      </w:r>
      <w:r w:rsidR="008808FB">
        <w:rPr>
          <w:bCs/>
          <w:i/>
          <w:color w:val="0000FF"/>
          <w:szCs w:val="28"/>
        </w:rPr>
        <w:t>để</w:t>
      </w:r>
      <w:r w:rsidR="002F0691">
        <w:rPr>
          <w:bCs/>
          <w:i/>
          <w:color w:val="0000FF"/>
          <w:szCs w:val="28"/>
        </w:rPr>
        <w:t xml:space="preserve"> cải thiện,</w:t>
      </w:r>
      <w:r w:rsidRPr="00E2584B">
        <w:rPr>
          <w:bCs/>
          <w:i/>
          <w:color w:val="0000FF"/>
          <w:szCs w:val="28"/>
        </w:rPr>
        <w:t xml:space="preserve"> phát triển chức năng, giảm khuyết tật ở người có vấn đề về sức khỏe phù hợp với tình trạng sức khỏe và môi trường sống của họ.</w:t>
      </w:r>
    </w:p>
    <w:p w:rsidR="00CC22D6" w:rsidRPr="009515E1" w:rsidRDefault="00CC22D6" w:rsidP="00691468">
      <w:pPr>
        <w:spacing w:before="40" w:after="40" w:line="288" w:lineRule="auto"/>
        <w:ind w:firstLine="720"/>
        <w:jc w:val="both"/>
        <w:rPr>
          <w:rFonts w:cs="Times New Roman"/>
          <w:bCs/>
          <w:i/>
          <w:color w:val="0000FF"/>
          <w:szCs w:val="28"/>
        </w:rPr>
      </w:pPr>
      <w:r w:rsidRPr="009515E1">
        <w:rPr>
          <w:rFonts w:cs="Times New Roman"/>
          <w:bCs/>
          <w:i/>
          <w:color w:val="0000FF"/>
          <w:szCs w:val="28"/>
        </w:rPr>
        <w:t>17. Người đại diện của người bệnh là</w:t>
      </w:r>
      <w:r w:rsidR="00C70A72" w:rsidRPr="009515E1">
        <w:rPr>
          <w:rFonts w:cs="Times New Roman"/>
          <w:bCs/>
          <w:i/>
          <w:color w:val="0000FF"/>
          <w:szCs w:val="28"/>
        </w:rPr>
        <w:t xml:space="preserve"> người </w:t>
      </w:r>
      <w:r w:rsidR="0066002C" w:rsidRPr="009515E1">
        <w:rPr>
          <w:rFonts w:cs="Times New Roman"/>
          <w:bCs/>
          <w:i/>
          <w:color w:val="0000FF"/>
          <w:szCs w:val="28"/>
        </w:rPr>
        <w:t>thay thế người bệnh trong việc thực hiện các quyền và nghĩa vụ của người bệnh theo quy đị</w:t>
      </w:r>
      <w:r w:rsidR="009515E1" w:rsidRPr="009515E1">
        <w:rPr>
          <w:rFonts w:cs="Times New Roman"/>
          <w:bCs/>
          <w:i/>
          <w:color w:val="0000FF"/>
          <w:szCs w:val="28"/>
        </w:rPr>
        <w:t>nh tại</w:t>
      </w:r>
      <w:r w:rsidR="0066002C" w:rsidRPr="009515E1">
        <w:rPr>
          <w:rFonts w:cs="Times New Roman"/>
          <w:bCs/>
          <w:i/>
          <w:color w:val="0000FF"/>
          <w:szCs w:val="28"/>
        </w:rPr>
        <w:t xml:space="preserve"> Luật này.</w:t>
      </w:r>
    </w:p>
    <w:p w:rsidR="00691468" w:rsidRPr="00E2584B" w:rsidRDefault="00691468" w:rsidP="00691468">
      <w:pPr>
        <w:pStyle w:val="Heading2"/>
        <w:spacing w:after="40" w:line="288" w:lineRule="auto"/>
        <w:ind w:firstLine="720"/>
        <w:jc w:val="both"/>
        <w:rPr>
          <w:rFonts w:ascii="Times New Roman" w:hAnsi="Times New Roman" w:cs="Times New Roman"/>
          <w:b/>
          <w:bCs/>
          <w:color w:val="auto"/>
          <w:sz w:val="28"/>
          <w:szCs w:val="28"/>
          <w:u w:val="double"/>
          <w:vertAlign w:val="superscript"/>
        </w:rPr>
      </w:pPr>
      <w:r w:rsidRPr="00E2584B">
        <w:rPr>
          <w:rFonts w:ascii="Times New Roman" w:hAnsi="Times New Roman" w:cs="Times New Roman"/>
          <w:b/>
          <w:bCs/>
          <w:color w:val="auto"/>
          <w:sz w:val="28"/>
          <w:szCs w:val="28"/>
        </w:rPr>
        <w:t>Điều 3. Nguyên tắc trong hành nghề khám bệnh, chữa bệnh</w:t>
      </w:r>
    </w:p>
    <w:p w:rsidR="00691468" w:rsidRPr="00F42E83" w:rsidRDefault="00691468" w:rsidP="00691468">
      <w:pPr>
        <w:spacing w:before="40" w:after="40" w:line="288" w:lineRule="auto"/>
        <w:ind w:firstLine="720"/>
        <w:jc w:val="both"/>
        <w:rPr>
          <w:rFonts w:cs="Times New Roman"/>
          <w:i/>
          <w:color w:val="FF0000"/>
          <w:szCs w:val="28"/>
        </w:rPr>
      </w:pPr>
      <w:r w:rsidRPr="00F42E83">
        <w:rPr>
          <w:rFonts w:cs="Times New Roman"/>
          <w:color w:val="000000" w:themeColor="text1"/>
          <w:szCs w:val="28"/>
        </w:rPr>
        <w:t xml:space="preserve">1. Bình đẳng, công bằng và không kỳ thị, phân biệt đối xử đối với người bệnh; </w:t>
      </w:r>
      <w:r w:rsidRPr="00E2584B">
        <w:rPr>
          <w:rFonts w:cs="Times New Roman"/>
          <w:i/>
          <w:color w:val="0000FF"/>
          <w:szCs w:val="28"/>
        </w:rPr>
        <w:t xml:space="preserve">bình đẳng, công bằng giữa </w:t>
      </w:r>
      <w:r w:rsidR="005D54E5">
        <w:rPr>
          <w:rFonts w:cs="Times New Roman"/>
          <w:i/>
          <w:color w:val="0000FF"/>
          <w:szCs w:val="28"/>
        </w:rPr>
        <w:t xml:space="preserve">những </w:t>
      </w:r>
      <w:r w:rsidRPr="00E2584B">
        <w:rPr>
          <w:rFonts w:cs="Times New Roman"/>
          <w:i/>
          <w:color w:val="0000FF"/>
          <w:szCs w:val="28"/>
        </w:rPr>
        <w:t>người hành nghề</w:t>
      </w:r>
      <w:r w:rsidR="005D54E5">
        <w:rPr>
          <w:rFonts w:cs="Times New Roman"/>
          <w:i/>
          <w:color w:val="0000FF"/>
          <w:szCs w:val="28"/>
        </w:rPr>
        <w:t>,</w:t>
      </w:r>
      <w:r w:rsidRPr="00E2584B">
        <w:rPr>
          <w:rFonts w:cs="Times New Roman"/>
          <w:i/>
          <w:color w:val="0000FF"/>
          <w:szCs w:val="28"/>
        </w:rPr>
        <w:t xml:space="preserve"> cơ sở khám bệnh, chữa bệnh nhà nước và tư nhân</w:t>
      </w:r>
      <w:r w:rsidRPr="00F42E83">
        <w:rPr>
          <w:rFonts w:cs="Times New Roman"/>
          <w:i/>
          <w:color w:val="FF0000"/>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2. Tôn trọng quyền của người bệnh; giữ bí mật thông tin về tình trạng sức khỏe và đời tư được ghi trong hồ sơ bệnh án, trừ trường hợp quy định tại </w:t>
      </w:r>
      <w:r w:rsidRPr="00E2584B">
        <w:rPr>
          <w:rFonts w:cs="Times New Roman"/>
          <w:color w:val="000000" w:themeColor="text1"/>
          <w:szCs w:val="28"/>
        </w:rPr>
        <w:t xml:space="preserve">khoản 2 Điều 8, khoản 1 Điều 11 và khoản 6 Điều </w:t>
      </w:r>
      <w:r w:rsidR="0096585D">
        <w:rPr>
          <w:rFonts w:cs="Times New Roman"/>
          <w:color w:val="000000" w:themeColor="text1"/>
          <w:szCs w:val="28"/>
        </w:rPr>
        <w:t>85</w:t>
      </w:r>
      <w:r w:rsidRPr="00F42E83">
        <w:rPr>
          <w:rFonts w:cs="Times New Roman"/>
          <w:color w:val="000000" w:themeColor="text1"/>
          <w:szCs w:val="28"/>
        </w:rPr>
        <w:t xml:space="preserve"> Luật này.</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3. Kịp thời và tuân thủ đúng quy định chuyên môn kỹ thuật.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4. Ưu tiên khám bệnh, chữa bệnh đối với trường hợp cấp cứu, trẻ em dưới 6 tuổi, phụ nữ có thai, người khuyết tật nặng </w:t>
      </w:r>
      <w:r w:rsidRPr="00E2584B">
        <w:rPr>
          <w:rFonts w:cs="Times New Roman"/>
          <w:i/>
          <w:color w:val="0000FF"/>
          <w:szCs w:val="28"/>
        </w:rPr>
        <w:t>và đặc biệt nặng</w:t>
      </w:r>
      <w:r w:rsidRPr="00F42E83">
        <w:rPr>
          <w:rFonts w:cs="Times New Roman"/>
          <w:color w:val="000000" w:themeColor="text1"/>
          <w:szCs w:val="28"/>
        </w:rPr>
        <w:t>, người từ đủ 80 tuổi trở lên, người có công với cách mạng.</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5. Bảo đảm đạo đức nghề nghiệp của người hành nghề.</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6. Tôn trọng, hợp tác, bảo vệ người hành nghề </w:t>
      </w:r>
      <w:r w:rsidRPr="00E2584B">
        <w:rPr>
          <w:rFonts w:cs="Times New Roman"/>
          <w:i/>
          <w:color w:val="0000FF"/>
          <w:szCs w:val="28"/>
        </w:rPr>
        <w:t>và nhân viên y tế khác</w:t>
      </w:r>
      <w:r w:rsidRPr="00F42E83">
        <w:rPr>
          <w:rFonts w:cs="Times New Roman"/>
          <w:color w:val="FF0000"/>
          <w:szCs w:val="28"/>
        </w:rPr>
        <w:t xml:space="preserve"> </w:t>
      </w:r>
      <w:r w:rsidR="00003ABB" w:rsidRPr="00003ABB">
        <w:rPr>
          <w:rFonts w:cs="Times New Roman"/>
          <w:szCs w:val="28"/>
        </w:rPr>
        <w:t xml:space="preserve">trong </w:t>
      </w:r>
      <w:r w:rsidRPr="00F42E83">
        <w:rPr>
          <w:rFonts w:cs="Times New Roman"/>
          <w:color w:val="000000" w:themeColor="text1"/>
          <w:szCs w:val="28"/>
        </w:rPr>
        <w:t>khi làm nhiệm vụ.</w:t>
      </w:r>
    </w:p>
    <w:p w:rsidR="00691468" w:rsidRPr="00D4799A" w:rsidRDefault="00691468" w:rsidP="00691468">
      <w:pPr>
        <w:pStyle w:val="Heading2"/>
        <w:spacing w:after="40" w:line="288"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4. Chính sách của Nhà nước về khám bệnh, chữa bệnh</w:t>
      </w:r>
    </w:p>
    <w:p w:rsidR="00E05A33" w:rsidRPr="00F42E83" w:rsidRDefault="00E05A33" w:rsidP="00E05A33">
      <w:pPr>
        <w:spacing w:before="40" w:after="40" w:line="288" w:lineRule="auto"/>
        <w:ind w:firstLine="720"/>
        <w:jc w:val="both"/>
        <w:rPr>
          <w:iCs/>
          <w:szCs w:val="28"/>
          <w:lang w:val="de-DE"/>
        </w:rPr>
      </w:pPr>
      <w:r w:rsidRPr="00F42E83">
        <w:rPr>
          <w:iCs/>
          <w:szCs w:val="28"/>
          <w:lang w:val="de-DE"/>
        </w:rPr>
        <w:t>1. Nhà nước giữ vai trò chủ đạo trong phát triển hệ thống cơ sở khám bệnh, chữa bệnh; cơ sở khám bệnh, chữa bệnh của Nhà nước hoạt động không vì mục đích lợi nhuận.</w:t>
      </w:r>
    </w:p>
    <w:p w:rsidR="00691468" w:rsidRDefault="00E05A33"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2</w:t>
      </w:r>
      <w:r w:rsidR="00691468" w:rsidRPr="00F42E83">
        <w:rPr>
          <w:rFonts w:cs="Times New Roman"/>
          <w:color w:val="000000" w:themeColor="text1"/>
          <w:szCs w:val="28"/>
        </w:rPr>
        <w:t>. Ưu tiên bố trí ngân sách nhằm đáp ứng nhu cầu khám bệnh, chữa bệnh cơ bản của nhân dân</w:t>
      </w:r>
      <w:r w:rsidR="009910EC">
        <w:rPr>
          <w:rFonts w:cs="Times New Roman"/>
          <w:color w:val="000000" w:themeColor="text1"/>
          <w:szCs w:val="28"/>
        </w:rPr>
        <w:t xml:space="preserve">. Tập trung ngân sách nhà nước cho y tế cơ sở, bệnh viện ở vùng khó khăn, biên giới, hải đảo </w:t>
      </w:r>
      <w:r w:rsidR="00681A65">
        <w:rPr>
          <w:i/>
          <w:color w:val="0000FF"/>
          <w:szCs w:val="28"/>
          <w:lang w:val="pt-BR"/>
        </w:rPr>
        <w:t xml:space="preserve">và </w:t>
      </w:r>
      <w:r w:rsidR="009910EC">
        <w:rPr>
          <w:i/>
          <w:color w:val="0000FF"/>
          <w:szCs w:val="28"/>
          <w:lang w:val="pt-BR"/>
        </w:rPr>
        <w:t xml:space="preserve">các </w:t>
      </w:r>
      <w:r w:rsidR="000E43F1">
        <w:rPr>
          <w:i/>
          <w:color w:val="0000FF"/>
          <w:szCs w:val="28"/>
          <w:lang w:val="pt-BR"/>
        </w:rPr>
        <w:t>lĩnh vực</w:t>
      </w:r>
      <w:r w:rsidR="00681A65">
        <w:rPr>
          <w:i/>
          <w:color w:val="0000FF"/>
          <w:szCs w:val="28"/>
          <w:lang w:val="pt-BR"/>
        </w:rPr>
        <w:t xml:space="preserve"> phong, lao, tâm thần, giải phẫu bệnh, pháp y, pháp y tâm thần</w:t>
      </w:r>
      <w:r w:rsidR="00691468" w:rsidRPr="00F42E83">
        <w:rPr>
          <w:rFonts w:cs="Times New Roman"/>
          <w:color w:val="000000" w:themeColor="text1"/>
          <w:szCs w:val="28"/>
        </w:rPr>
        <w:t>.</w:t>
      </w:r>
    </w:p>
    <w:p w:rsidR="006C10C2" w:rsidRPr="006F7DD4" w:rsidRDefault="00E05A33" w:rsidP="00813B0C">
      <w:pPr>
        <w:spacing w:before="40" w:after="40" w:line="288" w:lineRule="auto"/>
        <w:ind w:firstLine="720"/>
        <w:jc w:val="both"/>
      </w:pPr>
      <w:r>
        <w:rPr>
          <w:rFonts w:cs="Times New Roman"/>
          <w:color w:val="000000" w:themeColor="text1"/>
          <w:szCs w:val="28"/>
        </w:rPr>
        <w:t>3</w:t>
      </w:r>
      <w:r w:rsidR="00691468" w:rsidRPr="00F42E83">
        <w:rPr>
          <w:rFonts w:cs="Times New Roman"/>
          <w:color w:val="000000" w:themeColor="text1"/>
          <w:szCs w:val="28"/>
        </w:rPr>
        <w:t xml:space="preserve">. </w:t>
      </w:r>
      <w:r w:rsidR="006C10C2" w:rsidRPr="006F7DD4">
        <w:t xml:space="preserve">Tăng cường phát triển nguồn nhân lực y tế, đặc biệt là nguồn nhân lực y tế ở vùng có điều kiện kinh tế - xã hội khó khăn và vùng có điều kiện kinh tế - xã hội đặc biệt khó khăn. Thực hiện chế độ luân phiên có thời hạn đối với người hành nghề tại cơ sở khám bệnh, chữa bệnh từ tuyến trên xuống tuyến dưới, từ vùng có </w:t>
      </w:r>
      <w:r w:rsidR="006C10C2" w:rsidRPr="006F7DD4">
        <w:lastRenderedPageBreak/>
        <w:t>điều kiện kinh tế - xã hội không khó khăn đến vùng có điều kiện kinh tế - xã hội khó khăn và vùng có điều kiện kinh tế - xã hội đặc biệt khó khăn.</w:t>
      </w:r>
    </w:p>
    <w:p w:rsidR="00691468" w:rsidRDefault="00E05A33"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4</w:t>
      </w:r>
      <w:r w:rsidR="00691468" w:rsidRPr="00F42E83">
        <w:rPr>
          <w:rFonts w:cs="Times New Roman"/>
          <w:color w:val="000000" w:themeColor="text1"/>
          <w:szCs w:val="28"/>
        </w:rPr>
        <w:t xml:space="preserve">. Đẩy mạnh xã hội hóa, </w:t>
      </w:r>
      <w:r w:rsidR="00691468" w:rsidRPr="00E2584B">
        <w:rPr>
          <w:rFonts w:cs="Times New Roman"/>
          <w:i/>
          <w:color w:val="0000FF"/>
          <w:szCs w:val="28"/>
        </w:rPr>
        <w:t>huy động các nguồn lực cho</w:t>
      </w:r>
      <w:r w:rsidR="00691468" w:rsidRPr="00E2584B">
        <w:rPr>
          <w:rFonts w:cs="Times New Roman"/>
          <w:color w:val="0000FF"/>
          <w:szCs w:val="28"/>
        </w:rPr>
        <w:t xml:space="preserve"> </w:t>
      </w:r>
      <w:r w:rsidR="00691468" w:rsidRPr="00F42E83">
        <w:rPr>
          <w:rFonts w:cs="Times New Roman"/>
          <w:color w:val="000000" w:themeColor="text1"/>
          <w:szCs w:val="28"/>
        </w:rPr>
        <w:t xml:space="preserve">hoạt động khám bệnh, chữa bệnh; </w:t>
      </w:r>
      <w:r w:rsidR="00691468" w:rsidRPr="00E2584B">
        <w:rPr>
          <w:rFonts w:cs="Times New Roman"/>
          <w:i/>
          <w:color w:val="0000FF"/>
          <w:szCs w:val="28"/>
        </w:rPr>
        <w:t>đa dạng hóa các hình thức hợp tác công tư;</w:t>
      </w:r>
      <w:r w:rsidR="00691468" w:rsidRPr="00E2584B">
        <w:rPr>
          <w:rFonts w:cs="Times New Roman"/>
          <w:color w:val="0000FF"/>
          <w:szCs w:val="28"/>
        </w:rPr>
        <w:t xml:space="preserve"> </w:t>
      </w:r>
      <w:r w:rsidR="00691468" w:rsidRPr="00F42E83">
        <w:rPr>
          <w:rFonts w:cs="Times New Roman"/>
          <w:color w:val="000000" w:themeColor="text1"/>
          <w:szCs w:val="28"/>
        </w:rPr>
        <w:t xml:space="preserve">khuyến khích tổ chức, cá nhân đầu tư phát triển dịch vụ khám bệnh, chữa bệnh. </w:t>
      </w:r>
    </w:p>
    <w:p w:rsidR="00691468" w:rsidRPr="00F42E83" w:rsidRDefault="00E05A33"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5</w:t>
      </w:r>
      <w:r w:rsidR="00691468" w:rsidRPr="00F42E83">
        <w:rPr>
          <w:rFonts w:cs="Times New Roman"/>
          <w:color w:val="000000" w:themeColor="text1"/>
          <w:szCs w:val="28"/>
        </w:rPr>
        <w:t>. Khuyến khích việc nghiên cứu, ứng dụng khoa học, công nghệ trong khám bệnh, chữa bệnh.</w:t>
      </w:r>
    </w:p>
    <w:p w:rsidR="00691468" w:rsidRDefault="00E05A33" w:rsidP="00691468">
      <w:pPr>
        <w:spacing w:before="40" w:after="40" w:line="288" w:lineRule="auto"/>
        <w:ind w:firstLine="720"/>
        <w:jc w:val="both"/>
        <w:rPr>
          <w:rFonts w:cs="Times New Roman"/>
          <w:szCs w:val="28"/>
        </w:rPr>
      </w:pPr>
      <w:r>
        <w:rPr>
          <w:rFonts w:cs="Times New Roman"/>
          <w:szCs w:val="28"/>
        </w:rPr>
        <w:t>6</w:t>
      </w:r>
      <w:r w:rsidR="00691468" w:rsidRPr="00F42E83">
        <w:rPr>
          <w:rFonts w:cs="Times New Roman"/>
          <w:szCs w:val="28"/>
        </w:rPr>
        <w:t>.</w:t>
      </w:r>
      <w:r w:rsidR="00691468" w:rsidRPr="00F42E83">
        <w:rPr>
          <w:rFonts w:cs="Times New Roman"/>
          <w:i/>
          <w:color w:val="FF0000"/>
          <w:szCs w:val="28"/>
        </w:rPr>
        <w:t xml:space="preserve"> </w:t>
      </w:r>
      <w:r w:rsidR="00691468" w:rsidRPr="00E2584B">
        <w:rPr>
          <w:rFonts w:cs="Times New Roman"/>
          <w:i/>
          <w:color w:val="0000FF"/>
          <w:szCs w:val="28"/>
        </w:rPr>
        <w:t>Kết hợp y học cổ truyền với y học hiện đại</w:t>
      </w:r>
      <w:r w:rsidR="00691468" w:rsidRPr="00E2584B">
        <w:rPr>
          <w:rFonts w:cs="Times New Roman"/>
          <w:color w:val="0000FF"/>
          <w:szCs w:val="28"/>
        </w:rPr>
        <w:t xml:space="preserve"> </w:t>
      </w:r>
      <w:r w:rsidR="00691468" w:rsidRPr="00F42E83">
        <w:rPr>
          <w:rFonts w:cs="Times New Roman"/>
          <w:szCs w:val="28"/>
        </w:rPr>
        <w:t>trong khám bệnh, chữa bệnh.</w:t>
      </w:r>
    </w:p>
    <w:p w:rsidR="00691468" w:rsidRPr="00D4799A" w:rsidRDefault="00691468" w:rsidP="00691468">
      <w:pPr>
        <w:pStyle w:val="Heading2"/>
        <w:spacing w:after="40" w:line="288"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5. Trách nhiệm quản lý nhà nước về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 Chính phủ thống nhất quản lý nhà nước về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2. Bộ Y tế chịu trách nhiệm trước Chính phủ thực hiện quản lý nhà nước về khám bệnh, chữa bệnh và có các nhiệm vụ, quyền hạn sau đây:</w:t>
      </w:r>
    </w:p>
    <w:p w:rsidR="00691468" w:rsidRPr="00E2584B" w:rsidRDefault="00691468" w:rsidP="00691468">
      <w:pPr>
        <w:spacing w:before="40" w:after="40" w:line="288" w:lineRule="auto"/>
        <w:ind w:firstLine="720"/>
        <w:jc w:val="both"/>
        <w:rPr>
          <w:rFonts w:cs="Times New Roman"/>
          <w:color w:val="0000FF"/>
          <w:szCs w:val="28"/>
        </w:rPr>
      </w:pPr>
      <w:r w:rsidRPr="00E2584B">
        <w:rPr>
          <w:rFonts w:eastAsia="Times New Roman" w:cs="Times New Roman"/>
          <w:bCs/>
          <w:i/>
          <w:color w:val="0000FF"/>
          <w:szCs w:val="28"/>
        </w:rPr>
        <w:t xml:space="preserve">a) Xây dựng và ban hành theo thẩm quyền hoặc trình cơ quan có thẩm quyền ban hành văn bản quy phạm pháp luật, chính sách, kế hoạch về khám bệnh, chữa bệnh; </w:t>
      </w:r>
      <w:r w:rsidRPr="00E2584B">
        <w:rPr>
          <w:rFonts w:cs="Times New Roman"/>
          <w:color w:val="0000FF"/>
          <w:szCs w:val="28"/>
        </w:rPr>
        <w:t xml:space="preserve"> </w:t>
      </w:r>
    </w:p>
    <w:p w:rsidR="00691468" w:rsidRPr="00E2584B" w:rsidRDefault="00691468" w:rsidP="00691468">
      <w:pPr>
        <w:spacing w:before="40" w:after="40" w:line="288" w:lineRule="auto"/>
        <w:ind w:firstLine="720"/>
        <w:jc w:val="both"/>
        <w:rPr>
          <w:rFonts w:cs="Times New Roman"/>
          <w:color w:val="0000FF"/>
          <w:szCs w:val="28"/>
        </w:rPr>
      </w:pPr>
      <w:r w:rsidRPr="00E2584B">
        <w:rPr>
          <w:rFonts w:eastAsia="Times New Roman" w:cs="Times New Roman"/>
          <w:bCs/>
          <w:i/>
          <w:color w:val="0000FF"/>
          <w:szCs w:val="28"/>
        </w:rPr>
        <w:t>b) Chỉ đạo hướng dẫn, tuyên truyền và tổ chức triển khai thực hiện văn bản quy phạm pháp luật về khám bệnh, chữa bệnh, chính sách, kế hoạch về khám bệnh, chữa bệnh;</w:t>
      </w:r>
    </w:p>
    <w:p w:rsidR="00691468" w:rsidRDefault="00691468" w:rsidP="00691468">
      <w:pPr>
        <w:spacing w:before="40" w:after="40" w:line="288" w:lineRule="auto"/>
        <w:ind w:firstLine="720"/>
        <w:jc w:val="both"/>
        <w:rPr>
          <w:rFonts w:eastAsia="Times New Roman" w:cs="Times New Roman"/>
          <w:bCs/>
          <w:i/>
          <w:color w:val="0000FF"/>
          <w:szCs w:val="28"/>
        </w:rPr>
      </w:pPr>
      <w:r w:rsidRPr="00E2584B">
        <w:rPr>
          <w:rFonts w:eastAsia="Times New Roman" w:cs="Times New Roman"/>
          <w:bCs/>
          <w:i/>
          <w:color w:val="0000FF"/>
          <w:szCs w:val="28"/>
        </w:rPr>
        <w:t>c) Quản lý thống nhất việc cấp, điều chỉnh, cấp lại, gia hạn, thu hồi chứng chỉ hành nghề và cấp, điều chỉnh, cấp lại, thu hồi giấy phép hoạt động;</w:t>
      </w:r>
    </w:p>
    <w:p w:rsidR="00691468" w:rsidRPr="00E2584B" w:rsidRDefault="004B0DC0" w:rsidP="00691468">
      <w:pPr>
        <w:spacing w:before="40" w:after="40" w:line="288" w:lineRule="auto"/>
        <w:ind w:firstLine="720"/>
        <w:jc w:val="both"/>
        <w:rPr>
          <w:rFonts w:cs="Times New Roman"/>
          <w:color w:val="0000FF"/>
          <w:szCs w:val="28"/>
        </w:rPr>
      </w:pPr>
      <w:r>
        <w:rPr>
          <w:rFonts w:cs="Times New Roman"/>
          <w:color w:val="0000FF"/>
          <w:szCs w:val="28"/>
        </w:rPr>
        <w:t>d</w:t>
      </w:r>
      <w:r w:rsidR="00691468" w:rsidRPr="00E2584B">
        <w:rPr>
          <w:rFonts w:cs="Times New Roman"/>
          <w:color w:val="0000FF"/>
          <w:szCs w:val="28"/>
        </w:rPr>
        <w:t xml:space="preserve">) Xây dựng, quản lý và vận hành hệ thống thông tin về quản lý hoạt động khám bệnh, chữa bệnh; </w:t>
      </w:r>
    </w:p>
    <w:p w:rsidR="00691468" w:rsidRPr="00F42E83" w:rsidRDefault="004B0DC0"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đ</w:t>
      </w:r>
      <w:r w:rsidR="00691468" w:rsidRPr="00F42E83">
        <w:rPr>
          <w:rFonts w:cs="Times New Roman"/>
          <w:color w:val="000000" w:themeColor="text1"/>
          <w:szCs w:val="28"/>
        </w:rPr>
        <w:t xml:space="preserve">) </w:t>
      </w:r>
      <w:r w:rsidR="00691468" w:rsidRPr="00E2584B">
        <w:rPr>
          <w:rFonts w:cs="Times New Roman"/>
          <w:i/>
          <w:color w:val="0000FF"/>
          <w:szCs w:val="28"/>
        </w:rPr>
        <w:t>Kiểm tra, thanh tra,</w:t>
      </w:r>
      <w:r w:rsidR="00691468" w:rsidRPr="00E2584B">
        <w:rPr>
          <w:rFonts w:cs="Times New Roman"/>
          <w:color w:val="0000FF"/>
          <w:szCs w:val="28"/>
        </w:rPr>
        <w:t xml:space="preserve"> </w:t>
      </w:r>
      <w:r w:rsidR="00691468" w:rsidRPr="00F42E83">
        <w:rPr>
          <w:rFonts w:cs="Times New Roman"/>
          <w:color w:val="000000" w:themeColor="text1"/>
          <w:szCs w:val="28"/>
        </w:rPr>
        <w:t>giải quyết khiếu nại, tố cáo và xử lý vi phạm pháp luật về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e) Tổ chức</w:t>
      </w:r>
      <w:r w:rsidR="00BA12FD">
        <w:rPr>
          <w:rFonts w:cs="Times New Roman"/>
          <w:color w:val="000000" w:themeColor="text1"/>
          <w:szCs w:val="28"/>
        </w:rPr>
        <w:t xml:space="preserve"> </w:t>
      </w:r>
      <w:r w:rsidR="00BA12FD" w:rsidRPr="00BA12FD">
        <w:rPr>
          <w:rFonts w:cs="Times New Roman"/>
          <w:i/>
          <w:color w:val="0000FF"/>
          <w:szCs w:val="28"/>
        </w:rPr>
        <w:t>việc</w:t>
      </w:r>
      <w:r w:rsidRPr="00F42E83">
        <w:rPr>
          <w:rFonts w:cs="Times New Roman"/>
          <w:color w:val="000000" w:themeColor="text1"/>
          <w:szCs w:val="28"/>
        </w:rPr>
        <w:t xml:space="preserve"> đào tạo, đào tạo liên tục, bồi dưỡng phát triển nguồn nhân lực; hướng dẫn việc luân phiên người hành nghề; nghiên cứu, ứng dụng khoa học và công nghệ trong khám bệnh, chữa bệnh;</w:t>
      </w:r>
    </w:p>
    <w:p w:rsidR="00691468" w:rsidRDefault="00691468" w:rsidP="00691468">
      <w:pPr>
        <w:spacing w:before="40" w:after="40" w:line="288" w:lineRule="auto"/>
        <w:ind w:firstLine="720"/>
        <w:jc w:val="both"/>
        <w:rPr>
          <w:rFonts w:eastAsia="Times New Roman" w:cs="Times New Roman"/>
          <w:bCs/>
          <w:i/>
          <w:color w:val="0000FF"/>
          <w:szCs w:val="28"/>
        </w:rPr>
      </w:pPr>
      <w:r w:rsidRPr="00F42E83">
        <w:rPr>
          <w:rFonts w:cs="Times New Roman"/>
          <w:color w:val="000000" w:themeColor="text1"/>
          <w:szCs w:val="28"/>
        </w:rPr>
        <w:t xml:space="preserve">g) </w:t>
      </w:r>
      <w:r w:rsidRPr="00E2584B">
        <w:rPr>
          <w:rFonts w:eastAsia="Times New Roman" w:cs="Times New Roman"/>
          <w:bCs/>
          <w:i/>
          <w:color w:val="0000FF"/>
          <w:szCs w:val="28"/>
        </w:rPr>
        <w:t>Thực hiện hợp tác quốc tế về khám bệnh, chữa bệnh; hợp tác chuyên gia, chuyển giao kỹ thu</w:t>
      </w:r>
      <w:r w:rsidR="005B01A1">
        <w:rPr>
          <w:rFonts w:eastAsia="Times New Roman" w:cs="Times New Roman"/>
          <w:bCs/>
          <w:i/>
          <w:color w:val="0000FF"/>
          <w:szCs w:val="28"/>
        </w:rPr>
        <w:t>ật và phương pháp chữa bệnh mới;</w:t>
      </w:r>
    </w:p>
    <w:p w:rsidR="005B01A1" w:rsidRPr="00E2584B" w:rsidRDefault="005B01A1" w:rsidP="00691468">
      <w:pPr>
        <w:spacing w:before="40" w:after="40" w:line="288" w:lineRule="auto"/>
        <w:ind w:firstLine="720"/>
        <w:jc w:val="both"/>
        <w:rPr>
          <w:rFonts w:cs="Times New Roman"/>
          <w:color w:val="0000FF"/>
          <w:szCs w:val="28"/>
        </w:rPr>
      </w:pPr>
      <w:r>
        <w:rPr>
          <w:rFonts w:eastAsia="Times New Roman" w:cs="Times New Roman"/>
          <w:bCs/>
          <w:i/>
          <w:color w:val="0000FF"/>
          <w:szCs w:val="28"/>
        </w:rPr>
        <w:t xml:space="preserve">h) Chủ trì, phối hợp với các Bộ, ngành có liên quan quản lý nhà nước về giá dịch vụ khám bệnh, chữa bệnh.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3. Bộ Quốc phòng, </w:t>
      </w:r>
      <w:r w:rsidRPr="00E2584B">
        <w:rPr>
          <w:rFonts w:cs="Times New Roman"/>
          <w:i/>
          <w:color w:val="0000FF"/>
          <w:szCs w:val="28"/>
        </w:rPr>
        <w:t>Bộ Công an</w:t>
      </w:r>
      <w:r w:rsidRPr="00E2584B">
        <w:rPr>
          <w:rFonts w:cs="Times New Roman"/>
          <w:color w:val="0000FF"/>
          <w:szCs w:val="28"/>
        </w:rPr>
        <w:t xml:space="preserve"> </w:t>
      </w:r>
      <w:r w:rsidRPr="00F42E83">
        <w:rPr>
          <w:rFonts w:cs="Times New Roman"/>
          <w:color w:val="000000" w:themeColor="text1"/>
          <w:szCs w:val="28"/>
        </w:rPr>
        <w:t xml:space="preserve">trong phạm vi nhiệm vụ, quyền hạn của mình tổ chức </w:t>
      </w:r>
      <w:r w:rsidRPr="00E2584B">
        <w:rPr>
          <w:rFonts w:cs="Times New Roman"/>
          <w:i/>
          <w:color w:val="0000FF"/>
          <w:szCs w:val="28"/>
        </w:rPr>
        <w:t>hệ thống</w:t>
      </w:r>
      <w:r w:rsidRPr="00E2584B">
        <w:rPr>
          <w:rFonts w:cs="Times New Roman"/>
          <w:color w:val="0000FF"/>
          <w:szCs w:val="28"/>
        </w:rPr>
        <w:t xml:space="preserve"> </w:t>
      </w:r>
      <w:r w:rsidRPr="00F42E83">
        <w:rPr>
          <w:rFonts w:cs="Times New Roman"/>
          <w:color w:val="000000" w:themeColor="text1"/>
          <w:szCs w:val="28"/>
        </w:rPr>
        <w:t xml:space="preserve">khám bệnh, chữa bệnh thuộc thẩm quyền quản lý phù hợp với điều kiện thực tế của quân đội </w:t>
      </w:r>
      <w:r w:rsidRPr="00E2584B">
        <w:rPr>
          <w:rFonts w:cs="Times New Roman"/>
          <w:i/>
          <w:color w:val="0000FF"/>
          <w:szCs w:val="28"/>
        </w:rPr>
        <w:t>và công an</w:t>
      </w:r>
      <w:r w:rsidRPr="00F42E83">
        <w:rPr>
          <w:rFonts w:cs="Times New Roman"/>
          <w:color w:val="000000" w:themeColor="text1"/>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lastRenderedPageBreak/>
        <w:t>4. Các bộ, cơ quan ngang bộ trong phạm vi nhiệm vụ, quyền hạn của mình có trách nhiệm phối hợp với Bộ Y tế thực hiện quản lý nhà nước về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5. Ủy ban nhân dân tỉnh, thành phố trực thuộc trung ương (sau đây gọi chung là cấp tỉnh) trong phạm vi nhiệm vụ, quyền hạn của mình thực hiện quản lý nhà nước về khám bệnh, chữa bệnh trong phạm vi địa phương.</w:t>
      </w:r>
    </w:p>
    <w:p w:rsidR="00691468" w:rsidRPr="00D4799A" w:rsidRDefault="00691468" w:rsidP="00691468">
      <w:pPr>
        <w:pStyle w:val="Heading2"/>
        <w:spacing w:after="40" w:line="288"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6. Các hành vi bị cấm</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 Từ chối hoặc cố ý chậm cấp cứu người bệnh</w:t>
      </w:r>
      <w:r w:rsidR="00CC22A6">
        <w:rPr>
          <w:rFonts w:cs="Times New Roman"/>
          <w:color w:val="000000" w:themeColor="text1"/>
          <w:szCs w:val="28"/>
        </w:rPr>
        <w:t>,</w:t>
      </w:r>
      <w:r w:rsidRPr="00F42E83">
        <w:rPr>
          <w:rFonts w:cs="Times New Roman"/>
          <w:color w:val="000000" w:themeColor="text1"/>
          <w:szCs w:val="28"/>
        </w:rPr>
        <w:t xml:space="preserve"> </w:t>
      </w:r>
      <w:r w:rsidR="00CC22A6" w:rsidRPr="0098789C">
        <w:rPr>
          <w:rFonts w:cs="Times New Roman"/>
          <w:i/>
          <w:color w:val="0000FF"/>
          <w:szCs w:val="28"/>
        </w:rPr>
        <w:t>trừ trường hợp quy định tại Điều 4</w:t>
      </w:r>
      <w:r w:rsidR="0096585D">
        <w:rPr>
          <w:rFonts w:cs="Times New Roman"/>
          <w:i/>
          <w:color w:val="0000FF"/>
          <w:szCs w:val="28"/>
        </w:rPr>
        <w:t>6</w:t>
      </w:r>
      <w:r w:rsidR="00CC22A6" w:rsidRPr="0098789C">
        <w:rPr>
          <w:rFonts w:cs="Times New Roman"/>
          <w:i/>
          <w:color w:val="0000FF"/>
          <w:szCs w:val="28"/>
        </w:rPr>
        <w:t xml:space="preserve"> của Luật này</w:t>
      </w:r>
      <w:r w:rsidRPr="0098789C">
        <w:rPr>
          <w:rFonts w:cs="Times New Roman"/>
          <w:i/>
          <w:color w:val="0000FF"/>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2. Khám bệnh, chữa bệnh không có chứng chỉ</w:t>
      </w:r>
      <w:r w:rsidRPr="00F42E83">
        <w:rPr>
          <w:rFonts w:cs="Times New Roman"/>
          <w:i/>
          <w:color w:val="FF0000"/>
          <w:szCs w:val="28"/>
        </w:rPr>
        <w:t xml:space="preserve"> </w:t>
      </w:r>
      <w:r w:rsidRPr="00F42E83">
        <w:rPr>
          <w:rFonts w:cs="Times New Roman"/>
          <w:color w:val="000000" w:themeColor="text1"/>
          <w:szCs w:val="28"/>
        </w:rPr>
        <w:t>hành nghề hoặc đang trong thời gian bị đình chỉ hành nghề; cung cấp dịch vụ khám bệnh, chữa bệnh mà không có giấy phép hoạt động hoặc đang trong thời gian bị đình chỉ hoạt động.</w:t>
      </w:r>
    </w:p>
    <w:p w:rsidR="00691468"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3. Hành nghề khám bệnh, chữa bệnh không đúng </w:t>
      </w:r>
      <w:r w:rsidRPr="00E2584B">
        <w:rPr>
          <w:rFonts w:cs="Times New Roman"/>
          <w:i/>
          <w:color w:val="0000FF"/>
          <w:szCs w:val="28"/>
        </w:rPr>
        <w:t>phạm vi hành nghề cho phép, trừ trường hợp cấp cứu;</w:t>
      </w:r>
      <w:r w:rsidRPr="00E2584B">
        <w:rPr>
          <w:rFonts w:cs="Times New Roman"/>
          <w:color w:val="0000FF"/>
          <w:szCs w:val="28"/>
        </w:rPr>
        <w:t xml:space="preserve"> </w:t>
      </w:r>
      <w:r w:rsidRPr="00F42E83">
        <w:rPr>
          <w:rFonts w:cs="Times New Roman"/>
          <w:color w:val="000000" w:themeColor="text1"/>
          <w:szCs w:val="28"/>
        </w:rPr>
        <w:t>cung cấp dịch vụ khám bệnh, chữa bệnh không đúng</w:t>
      </w:r>
      <w:r w:rsidRPr="00F42E83">
        <w:rPr>
          <w:rFonts w:cs="Times New Roman"/>
          <w:i/>
          <w:color w:val="FF0000"/>
          <w:szCs w:val="28"/>
        </w:rPr>
        <w:t xml:space="preserve"> </w:t>
      </w:r>
      <w:r w:rsidRPr="00E2584B">
        <w:rPr>
          <w:rFonts w:cs="Times New Roman"/>
          <w:i/>
          <w:color w:val="0000FF"/>
          <w:szCs w:val="28"/>
        </w:rPr>
        <w:t>phạm vi hoạt động chuyên môn cho phép</w:t>
      </w:r>
      <w:r w:rsidRPr="00F42E83">
        <w:rPr>
          <w:rFonts w:cs="Times New Roman"/>
          <w:color w:val="000000" w:themeColor="text1"/>
          <w:szCs w:val="28"/>
        </w:rPr>
        <w:t xml:space="preserve">, trừ trường hợp cấp cứu. </w:t>
      </w:r>
    </w:p>
    <w:p w:rsidR="00691468"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4. Thuê, mượn, cho thuê, cho mượn</w:t>
      </w:r>
      <w:r w:rsidR="00005393">
        <w:rPr>
          <w:rFonts w:cs="Times New Roman"/>
          <w:color w:val="000000" w:themeColor="text1"/>
          <w:szCs w:val="28"/>
        </w:rPr>
        <w:t xml:space="preserve">, </w:t>
      </w:r>
      <w:r w:rsidR="00005393" w:rsidRPr="00005393">
        <w:rPr>
          <w:rFonts w:cs="Times New Roman"/>
          <w:i/>
          <w:color w:val="0000FF"/>
          <w:szCs w:val="28"/>
        </w:rPr>
        <w:t>cầm cố, thế chấp</w:t>
      </w:r>
      <w:r w:rsidRPr="00005393">
        <w:rPr>
          <w:rFonts w:cs="Times New Roman"/>
          <w:color w:val="0000FF"/>
          <w:szCs w:val="28"/>
        </w:rPr>
        <w:t xml:space="preserve"> </w:t>
      </w:r>
      <w:r w:rsidR="00CC22A6" w:rsidRPr="0098789C">
        <w:rPr>
          <w:rFonts w:cs="Times New Roman"/>
          <w:i/>
          <w:iCs/>
          <w:color w:val="0000FF"/>
          <w:szCs w:val="28"/>
          <w:lang w:val="nl-NL"/>
        </w:rPr>
        <w:t xml:space="preserve">hoặc cho người khác sử dụng </w:t>
      </w:r>
      <w:r w:rsidRPr="00F42E83">
        <w:rPr>
          <w:rFonts w:cs="Times New Roman"/>
          <w:color w:val="000000" w:themeColor="text1"/>
          <w:szCs w:val="28"/>
        </w:rPr>
        <w:t>chứng chỉ hành nghề hoặc giấy phép hoạt động.</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5. Người hành nghề bán thuốc dưới mọi hình thức, trừ lương y và người có bài thuốc gia truyền.</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6. Áp dụng phương pháp chuyên môn kỹ thuật y tế chưa được công nhận, sử dụng thuốc chưa được phép lưu hành trong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7. Quảng cáo không đúng với khả năng, trình độ chuyên môn hoặc không đúng phạm vi hoạt động chuyên môn được ghi trong chứng chỉ</w:t>
      </w:r>
      <w:r w:rsidRPr="00F42E83">
        <w:rPr>
          <w:rFonts w:cs="Times New Roman"/>
          <w:color w:val="FF0000"/>
          <w:szCs w:val="28"/>
        </w:rPr>
        <w:t xml:space="preserve"> </w:t>
      </w:r>
      <w:r w:rsidRPr="00F42E83">
        <w:rPr>
          <w:rFonts w:cs="Times New Roman"/>
          <w:color w:val="000000" w:themeColor="text1"/>
          <w:szCs w:val="28"/>
        </w:rPr>
        <w:t>hành nghề, giấy phép hoạt động; lợi dụng kiến thức y học cổ truyền hoặc kiến thức y khoa khác để quảng cáo gian dối về phương pháp chữa bệnh, thuốc chữa bệnh.</w:t>
      </w:r>
    </w:p>
    <w:p w:rsidR="00A674A0"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8. Sử dụng hình thức mê tín trong khám bệnh, chữa bệnh</w:t>
      </w:r>
      <w:r w:rsidR="00A674A0">
        <w:rPr>
          <w:rFonts w:cs="Times New Roman"/>
          <w:color w:val="000000" w:themeColor="text1"/>
          <w:szCs w:val="28"/>
        </w:rPr>
        <w:t>.</w:t>
      </w:r>
    </w:p>
    <w:p w:rsidR="006C3102" w:rsidRDefault="00A674A0" w:rsidP="00691468">
      <w:pPr>
        <w:spacing w:before="40" w:after="40" w:line="288" w:lineRule="auto"/>
        <w:ind w:firstLine="720"/>
        <w:jc w:val="both"/>
        <w:rPr>
          <w:rFonts w:cs="Times New Roman"/>
          <w:i/>
          <w:color w:val="0000FF"/>
          <w:szCs w:val="28"/>
        </w:rPr>
      </w:pPr>
      <w:r w:rsidRPr="00A674A0">
        <w:rPr>
          <w:rFonts w:cs="Times New Roman"/>
          <w:i/>
          <w:color w:val="0000FF"/>
          <w:szCs w:val="28"/>
        </w:rPr>
        <w:t>9. L</w:t>
      </w:r>
      <w:r w:rsidR="00DD42ED" w:rsidRPr="00A674A0">
        <w:rPr>
          <w:rFonts w:cs="Times New Roman"/>
          <w:i/>
          <w:color w:val="0000FF"/>
          <w:szCs w:val="28"/>
        </w:rPr>
        <w:t xml:space="preserve">ợi dụng hình ảnh, tư cách </w:t>
      </w:r>
      <w:r w:rsidR="00FA64CD" w:rsidRPr="00A674A0">
        <w:rPr>
          <w:rFonts w:cs="Times New Roman"/>
          <w:i/>
          <w:color w:val="0000FF"/>
          <w:szCs w:val="28"/>
        </w:rPr>
        <w:t xml:space="preserve">của </w:t>
      </w:r>
      <w:r w:rsidR="00DD42ED" w:rsidRPr="00A674A0">
        <w:rPr>
          <w:rFonts w:cs="Times New Roman"/>
          <w:i/>
          <w:color w:val="0000FF"/>
          <w:szCs w:val="28"/>
        </w:rPr>
        <w:t xml:space="preserve">người hành nghề khám bệnh, chữa bệnh để phát ngôn, tuyên truyền, khuyến khích người bệnh sử dụng các phương pháp khám bệnh, chữa bệnh chưa được công nhận hoặc </w:t>
      </w:r>
      <w:r w:rsidR="006C3102" w:rsidRPr="00A674A0">
        <w:rPr>
          <w:rFonts w:cs="Times New Roman"/>
          <w:i/>
          <w:color w:val="0000FF"/>
          <w:szCs w:val="28"/>
        </w:rPr>
        <w:t xml:space="preserve">tuyên truyền, </w:t>
      </w:r>
      <w:r w:rsidR="006C3102">
        <w:rPr>
          <w:rFonts w:cs="Times New Roman"/>
          <w:i/>
          <w:color w:val="0000FF"/>
          <w:szCs w:val="28"/>
        </w:rPr>
        <w:t xml:space="preserve">xúi giục </w:t>
      </w:r>
      <w:r w:rsidR="006C3102" w:rsidRPr="00A674A0">
        <w:rPr>
          <w:rFonts w:cs="Times New Roman"/>
          <w:i/>
          <w:color w:val="0000FF"/>
          <w:szCs w:val="28"/>
        </w:rPr>
        <w:t>người bệnh</w:t>
      </w:r>
      <w:r w:rsidR="006C3102">
        <w:rPr>
          <w:rFonts w:cs="Times New Roman"/>
          <w:i/>
          <w:color w:val="0000FF"/>
          <w:szCs w:val="28"/>
        </w:rPr>
        <w:t xml:space="preserve"> </w:t>
      </w:r>
      <w:r w:rsidR="005C4C2A">
        <w:rPr>
          <w:rFonts w:cs="Times New Roman"/>
          <w:i/>
          <w:color w:val="0000FF"/>
          <w:szCs w:val="28"/>
        </w:rPr>
        <w:t xml:space="preserve">từ chối hoặc không </w:t>
      </w:r>
      <w:r w:rsidR="006C3102" w:rsidRPr="00A674A0">
        <w:rPr>
          <w:rFonts w:cs="Times New Roman"/>
          <w:i/>
          <w:color w:val="0000FF"/>
          <w:szCs w:val="28"/>
        </w:rPr>
        <w:t>sử dụng phương pháp khám bệnh, chữa bệnh</w:t>
      </w:r>
      <w:r w:rsidR="005C4C2A">
        <w:rPr>
          <w:rFonts w:cs="Times New Roman"/>
          <w:i/>
          <w:color w:val="0000FF"/>
          <w:szCs w:val="28"/>
        </w:rPr>
        <w:t xml:space="preserve"> của người hành nghề </w:t>
      </w:r>
      <w:r w:rsidR="00F95586">
        <w:rPr>
          <w:rFonts w:cs="Times New Roman"/>
          <w:i/>
          <w:color w:val="0000FF"/>
          <w:szCs w:val="28"/>
        </w:rPr>
        <w:t>mà</w:t>
      </w:r>
      <w:r w:rsidR="00F95586" w:rsidRPr="00A674A0">
        <w:rPr>
          <w:rFonts w:cs="Times New Roman"/>
          <w:i/>
          <w:color w:val="0000FF"/>
          <w:szCs w:val="28"/>
        </w:rPr>
        <w:t xml:space="preserve"> </w:t>
      </w:r>
      <w:r w:rsidR="005C4C2A">
        <w:rPr>
          <w:rFonts w:cs="Times New Roman"/>
          <w:i/>
          <w:color w:val="0000FF"/>
          <w:szCs w:val="28"/>
        </w:rPr>
        <w:t xml:space="preserve">người tuyên truyền, xúi giục </w:t>
      </w:r>
      <w:r w:rsidR="00F95586" w:rsidRPr="00A674A0">
        <w:rPr>
          <w:rFonts w:cs="Times New Roman"/>
          <w:i/>
          <w:color w:val="0000FF"/>
          <w:szCs w:val="28"/>
        </w:rPr>
        <w:t>không</w:t>
      </w:r>
      <w:r w:rsidR="005C4C2A">
        <w:rPr>
          <w:rFonts w:cs="Times New Roman"/>
          <w:i/>
          <w:color w:val="0000FF"/>
          <w:szCs w:val="28"/>
        </w:rPr>
        <w:t xml:space="preserve"> có</w:t>
      </w:r>
      <w:r w:rsidR="00F95586" w:rsidRPr="00A674A0">
        <w:rPr>
          <w:rFonts w:cs="Times New Roman"/>
          <w:i/>
          <w:color w:val="0000FF"/>
          <w:szCs w:val="28"/>
        </w:rPr>
        <w:t xml:space="preserve"> chuyên môn </w:t>
      </w:r>
      <w:r w:rsidR="008B4020">
        <w:rPr>
          <w:rFonts w:cs="Times New Roman"/>
          <w:i/>
          <w:color w:val="0000FF"/>
          <w:szCs w:val="28"/>
        </w:rPr>
        <w:t>về vấn đề đó</w:t>
      </w:r>
      <w:r w:rsidR="006C3102" w:rsidRPr="00A674A0">
        <w:rPr>
          <w:rFonts w:cs="Times New Roman"/>
          <w:i/>
          <w:color w:val="0000FF"/>
          <w:szCs w:val="28"/>
        </w:rPr>
        <w:t>.</w:t>
      </w:r>
    </w:p>
    <w:p w:rsidR="00691468" w:rsidRPr="00F42E83" w:rsidRDefault="008B4020"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10</w:t>
      </w:r>
      <w:r w:rsidR="00691468" w:rsidRPr="00F42E83">
        <w:rPr>
          <w:rFonts w:cs="Times New Roman"/>
          <w:color w:val="000000" w:themeColor="text1"/>
          <w:szCs w:val="28"/>
        </w:rPr>
        <w:t>. Người hành nghề sử dụng rượu, bia</w:t>
      </w:r>
      <w:r w:rsidR="0057494F">
        <w:rPr>
          <w:rFonts w:cs="Times New Roman"/>
          <w:color w:val="000000" w:themeColor="text1"/>
          <w:szCs w:val="28"/>
        </w:rPr>
        <w:t xml:space="preserve"> </w:t>
      </w:r>
      <w:r w:rsidR="0057494F" w:rsidRPr="0057494F">
        <w:rPr>
          <w:rFonts w:cs="Times New Roman"/>
          <w:i/>
          <w:color w:val="0000FF"/>
          <w:szCs w:val="28"/>
        </w:rPr>
        <w:t>và đồ uống có cồn khác</w:t>
      </w:r>
      <w:r w:rsidR="00691468" w:rsidRPr="0057494F">
        <w:rPr>
          <w:rFonts w:cs="Times New Roman"/>
          <w:i/>
          <w:color w:val="0000FF"/>
          <w:szCs w:val="28"/>
        </w:rPr>
        <w:t>,</w:t>
      </w:r>
      <w:r w:rsidR="0057494F">
        <w:rPr>
          <w:rFonts w:cs="Times New Roman"/>
          <w:i/>
          <w:color w:val="0000FF"/>
          <w:szCs w:val="28"/>
        </w:rPr>
        <w:t xml:space="preserve"> </w:t>
      </w:r>
      <w:r w:rsidR="00691468" w:rsidRPr="00E2584B">
        <w:rPr>
          <w:rFonts w:eastAsia="Times New Roman" w:cs="Times New Roman"/>
          <w:i/>
          <w:color w:val="0000FF"/>
          <w:szCs w:val="28"/>
        </w:rPr>
        <w:t>ma túy,</w:t>
      </w:r>
      <w:r w:rsidR="00691468" w:rsidRPr="00E2584B">
        <w:rPr>
          <w:rFonts w:eastAsia="Times New Roman" w:cs="Times New Roman"/>
          <w:color w:val="0000FF"/>
          <w:szCs w:val="28"/>
        </w:rPr>
        <w:t xml:space="preserve"> </w:t>
      </w:r>
      <w:r w:rsidR="00691468" w:rsidRPr="00F42E83">
        <w:rPr>
          <w:rFonts w:cs="Times New Roman"/>
          <w:color w:val="000000" w:themeColor="text1"/>
          <w:szCs w:val="28"/>
        </w:rPr>
        <w:t>thuốc lá hoặc có nồng độ cồn trong máu, hơi thở khi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w:t>
      </w:r>
      <w:r w:rsidR="008B4020">
        <w:rPr>
          <w:rFonts w:cs="Times New Roman"/>
          <w:color w:val="000000" w:themeColor="text1"/>
          <w:szCs w:val="28"/>
        </w:rPr>
        <w:t>1</w:t>
      </w:r>
      <w:r w:rsidRPr="00F42E83">
        <w:rPr>
          <w:rFonts w:cs="Times New Roman"/>
          <w:color w:val="000000" w:themeColor="text1"/>
          <w:szCs w:val="28"/>
        </w:rPr>
        <w:t xml:space="preserve">. Vi phạm quyền của người bệnh; không tuân thủ các quy định chuyên môn kỹ thuật trong khám bệnh, chữa bệnh; lợi dụng chức vụ, quyền hạn trong quá </w:t>
      </w:r>
      <w:r w:rsidRPr="00F42E83">
        <w:rPr>
          <w:rFonts w:cs="Times New Roman"/>
          <w:color w:val="000000" w:themeColor="text1"/>
          <w:szCs w:val="28"/>
        </w:rPr>
        <w:lastRenderedPageBreak/>
        <w:t>trình khám bệnh, chữa bệnh; lạm dụng nghề nghiệp để xâm phạm danh dự, nhân phẩm, thân thể người bệnh; tẩy xóa, sửa chữa hồ sơ bệnh án nhằm làm sai lệch thông tin về khám bệnh, chữa bệnh.</w:t>
      </w:r>
    </w:p>
    <w:p w:rsidR="00ED3864" w:rsidRPr="00E2584B" w:rsidRDefault="00691468" w:rsidP="00ED3864">
      <w:pPr>
        <w:spacing w:before="40" w:after="40" w:line="288" w:lineRule="auto"/>
        <w:ind w:firstLine="720"/>
        <w:jc w:val="both"/>
        <w:rPr>
          <w:rFonts w:eastAsia="Times New Roman" w:cs="Times New Roman"/>
          <w:i/>
          <w:iCs/>
          <w:color w:val="0000FF"/>
          <w:szCs w:val="28"/>
        </w:rPr>
      </w:pPr>
      <w:r w:rsidRPr="00F42E83">
        <w:rPr>
          <w:rFonts w:cs="Times New Roman"/>
          <w:color w:val="000000" w:themeColor="text1"/>
          <w:szCs w:val="28"/>
        </w:rPr>
        <w:t>1</w:t>
      </w:r>
      <w:r w:rsidR="008B4020">
        <w:rPr>
          <w:rFonts w:cs="Times New Roman"/>
          <w:color w:val="000000" w:themeColor="text1"/>
          <w:szCs w:val="28"/>
        </w:rPr>
        <w:t>2</w:t>
      </w:r>
      <w:r w:rsidRPr="00F42E83">
        <w:rPr>
          <w:rFonts w:cs="Times New Roman"/>
          <w:color w:val="000000" w:themeColor="text1"/>
          <w:szCs w:val="28"/>
        </w:rPr>
        <w:t>. Gây tổn hại đến sức khoẻ, tính mạng, danh dự, nhân phẩm của người hành nghề</w:t>
      </w:r>
      <w:r w:rsidR="00984E03">
        <w:rPr>
          <w:rFonts w:cs="Times New Roman"/>
          <w:color w:val="000000" w:themeColor="text1"/>
          <w:szCs w:val="28"/>
        </w:rPr>
        <w:t xml:space="preserve"> </w:t>
      </w:r>
      <w:r w:rsidR="00984E03" w:rsidRPr="00984E03">
        <w:rPr>
          <w:rFonts w:cs="Times New Roman"/>
          <w:i/>
          <w:color w:val="0000FF"/>
          <w:szCs w:val="28"/>
        </w:rPr>
        <w:t>và nhân viên y tế</w:t>
      </w:r>
      <w:r w:rsidR="00ED3864" w:rsidRPr="00984E03">
        <w:rPr>
          <w:rFonts w:cs="Times New Roman"/>
          <w:i/>
          <w:color w:val="0000FF"/>
          <w:szCs w:val="28"/>
        </w:rPr>
        <w:t>;</w:t>
      </w:r>
      <w:r w:rsidR="00ED3864" w:rsidRPr="00984E03">
        <w:rPr>
          <w:rFonts w:eastAsia="Times New Roman" w:cs="Times New Roman"/>
          <w:i/>
          <w:iCs/>
          <w:color w:val="0000FF"/>
          <w:szCs w:val="28"/>
        </w:rPr>
        <w:t xml:space="preserve"> </w:t>
      </w:r>
      <w:r w:rsidR="00552F46">
        <w:rPr>
          <w:rFonts w:eastAsia="Times New Roman" w:cs="Times New Roman"/>
          <w:i/>
          <w:iCs/>
          <w:color w:val="0000FF"/>
          <w:szCs w:val="28"/>
          <w:lang w:val="vi-VN"/>
        </w:rPr>
        <w:t>phá</w:t>
      </w:r>
      <w:r w:rsidR="00ED3864">
        <w:rPr>
          <w:rFonts w:eastAsia="Times New Roman" w:cs="Times New Roman"/>
          <w:i/>
          <w:iCs/>
          <w:color w:val="0000FF"/>
          <w:szCs w:val="28"/>
        </w:rPr>
        <w:t xml:space="preserve"> hoại</w:t>
      </w:r>
      <w:r w:rsidR="00ED3864" w:rsidRPr="00E2584B">
        <w:rPr>
          <w:rFonts w:eastAsia="Times New Roman" w:cs="Times New Roman"/>
          <w:i/>
          <w:iCs/>
          <w:color w:val="0000FF"/>
          <w:szCs w:val="28"/>
        </w:rPr>
        <w:t xml:space="preserve"> tài sản của cơ sở khám bệnh, chữa bệnh</w:t>
      </w:r>
      <w:r w:rsidR="00ED3864">
        <w:rPr>
          <w:rFonts w:eastAsia="Times New Roman" w:cs="Times New Roman"/>
          <w:i/>
          <w:iCs/>
          <w:color w:val="0000FF"/>
          <w:szCs w:val="28"/>
        </w:rPr>
        <w:t xml:space="preserve"> dưới mọi hình thức</w:t>
      </w:r>
      <w:r w:rsidR="00ED3864" w:rsidRPr="00E2584B">
        <w:rPr>
          <w:rFonts w:eastAsia="Times New Roman" w:cs="Times New Roman"/>
          <w:i/>
          <w:iCs/>
          <w:color w:val="0000FF"/>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w:t>
      </w:r>
      <w:r w:rsidR="001201B9">
        <w:rPr>
          <w:rFonts w:cs="Times New Roman"/>
          <w:color w:val="000000" w:themeColor="text1"/>
          <w:szCs w:val="28"/>
        </w:rPr>
        <w:t>3</w:t>
      </w:r>
      <w:r w:rsidRPr="00F42E83">
        <w:rPr>
          <w:rFonts w:cs="Times New Roman"/>
          <w:color w:val="000000" w:themeColor="text1"/>
          <w:szCs w:val="28"/>
        </w:rPr>
        <w:t>. Ngăn cản người bệnh thuộc diện chữa bệnh bắt buộc vào cơ sở khám bệnh, chữa bệnh hoặc cố ý thực hiện chữa bệnh bắt buộc đối với người không thuộc diện chữa bệnh bắt buộc.</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w:t>
      </w:r>
      <w:r w:rsidR="001201B9">
        <w:rPr>
          <w:rFonts w:cs="Times New Roman"/>
          <w:color w:val="000000" w:themeColor="text1"/>
          <w:szCs w:val="28"/>
        </w:rPr>
        <w:t>4</w:t>
      </w:r>
      <w:r w:rsidRPr="00F42E83">
        <w:rPr>
          <w:rFonts w:cs="Times New Roman"/>
          <w:color w:val="000000" w:themeColor="text1"/>
          <w:szCs w:val="28"/>
        </w:rPr>
        <w:t xml:space="preserve">. Cán bộ, công chức, viên chức y tế thành lập, tham gia thành lập hoặc tham gia quản lý, điều hành bệnh viện tư nhân hoặc cơ sở khám bệnh, chữa bệnh được thành lập và hoạt động theo Luật doanh nghiệp và Luật hợp tác xã, trừ trường hợp được cơ quan nhà nước có thẩm quyền cử tham gia quản lý, điều hành tại cơ sở khám bệnh, chữa bệnh có phần vốn của Nhà nước </w:t>
      </w:r>
      <w:r w:rsidRPr="00E2584B">
        <w:rPr>
          <w:rFonts w:cs="Times New Roman"/>
          <w:i/>
          <w:color w:val="0000FF"/>
          <w:szCs w:val="28"/>
        </w:rPr>
        <w:t>hoặc pháp luật có quy định khác</w:t>
      </w:r>
      <w:r w:rsidRPr="00F42E83">
        <w:rPr>
          <w:rFonts w:cs="Times New Roman"/>
          <w:color w:val="000000" w:themeColor="text1"/>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w:t>
      </w:r>
      <w:r w:rsidR="001201B9">
        <w:rPr>
          <w:rFonts w:cs="Times New Roman"/>
          <w:color w:val="000000" w:themeColor="text1"/>
          <w:szCs w:val="28"/>
        </w:rPr>
        <w:t>5</w:t>
      </w:r>
      <w:r w:rsidRPr="00F42E83">
        <w:rPr>
          <w:rFonts w:cs="Times New Roman"/>
          <w:color w:val="000000" w:themeColor="text1"/>
          <w:szCs w:val="28"/>
        </w:rPr>
        <w:t xml:space="preserve">. Đưa, nhận, môi giới hối lộ trong khám bệnh, chữa bệnh. </w:t>
      </w:r>
    </w:p>
    <w:p w:rsidR="00691468" w:rsidRPr="00E2584B" w:rsidRDefault="00691468" w:rsidP="00691468">
      <w:pPr>
        <w:spacing w:before="40" w:after="40" w:line="288" w:lineRule="auto"/>
        <w:ind w:firstLine="720"/>
        <w:jc w:val="both"/>
        <w:rPr>
          <w:rFonts w:cs="Times New Roman"/>
          <w:i/>
          <w:color w:val="0000FF"/>
          <w:szCs w:val="28"/>
        </w:rPr>
      </w:pPr>
      <w:r w:rsidRPr="00E2584B">
        <w:rPr>
          <w:rFonts w:eastAsia="Times New Roman" w:cs="Times New Roman"/>
          <w:i/>
          <w:iCs/>
          <w:color w:val="0000FF"/>
          <w:szCs w:val="28"/>
        </w:rPr>
        <w:t>1</w:t>
      </w:r>
      <w:r w:rsidR="001201B9">
        <w:rPr>
          <w:rFonts w:eastAsia="Times New Roman" w:cs="Times New Roman"/>
          <w:i/>
          <w:iCs/>
          <w:color w:val="0000FF"/>
          <w:szCs w:val="28"/>
        </w:rPr>
        <w:t>6</w:t>
      </w:r>
      <w:r w:rsidRPr="00E2584B">
        <w:rPr>
          <w:rFonts w:eastAsia="Times New Roman" w:cs="Times New Roman"/>
          <w:i/>
          <w:iCs/>
          <w:color w:val="0000FF"/>
          <w:szCs w:val="28"/>
        </w:rPr>
        <w:t xml:space="preserve">. </w:t>
      </w:r>
      <w:r w:rsidRPr="00E2584B">
        <w:rPr>
          <w:rFonts w:cs="Times New Roman"/>
          <w:i/>
          <w:color w:val="0000FF"/>
          <w:szCs w:val="28"/>
        </w:rPr>
        <w:t xml:space="preserve">Kê đơn thuốc, chỉ định xét nghiệm, chỉ định thực hiện các dịch vụ, kỹ thuật chữa bệnh, tư vấn trong quá trình điều trị nhằm mục đích </w:t>
      </w:r>
      <w:r w:rsidR="006A2F8D">
        <w:rPr>
          <w:rFonts w:cs="Times New Roman"/>
          <w:i/>
          <w:color w:val="0000FF"/>
          <w:szCs w:val="28"/>
        </w:rPr>
        <w:t>trục</w:t>
      </w:r>
      <w:r w:rsidRPr="00E2584B">
        <w:rPr>
          <w:rFonts w:cs="Times New Roman"/>
          <w:i/>
          <w:color w:val="0000FF"/>
          <w:szCs w:val="28"/>
        </w:rPr>
        <w:t xml:space="preserve"> lợi.</w:t>
      </w:r>
    </w:p>
    <w:p w:rsidR="00691468" w:rsidRPr="00F42E83" w:rsidRDefault="00691468" w:rsidP="00691468">
      <w:pPr>
        <w:spacing w:before="40" w:after="40" w:line="288" w:lineRule="auto"/>
        <w:ind w:firstLine="720"/>
        <w:jc w:val="both"/>
        <w:rPr>
          <w:i/>
          <w:szCs w:val="28"/>
          <w:lang w:val="nl-NL"/>
        </w:rPr>
      </w:pPr>
    </w:p>
    <w:p w:rsidR="0005726F" w:rsidRDefault="00691468" w:rsidP="00691468">
      <w:pPr>
        <w:spacing w:before="40" w:after="40" w:line="288" w:lineRule="auto"/>
        <w:jc w:val="center"/>
        <w:outlineLvl w:val="0"/>
        <w:rPr>
          <w:rFonts w:cs="Times New Roman"/>
          <w:b/>
          <w:bCs/>
          <w:iCs/>
          <w:color w:val="000000" w:themeColor="text1"/>
          <w:szCs w:val="28"/>
          <w:lang w:val="vi-VN"/>
        </w:rPr>
      </w:pPr>
      <w:r w:rsidRPr="00F42E83">
        <w:rPr>
          <w:rFonts w:cs="Times New Roman"/>
          <w:b/>
          <w:bCs/>
          <w:iCs/>
          <w:color w:val="000000" w:themeColor="text1"/>
          <w:szCs w:val="28"/>
        </w:rPr>
        <w:t>Chương II</w:t>
      </w:r>
      <w:r w:rsidRPr="00F42E83">
        <w:rPr>
          <w:rFonts w:cs="Times New Roman"/>
          <w:b/>
          <w:bCs/>
          <w:iCs/>
          <w:color w:val="000000" w:themeColor="text1"/>
          <w:szCs w:val="28"/>
        </w:rPr>
        <w:br/>
        <w:t>QUYỀN, NGHĨA VỤ CỦA NGƯỜI BỆNH</w:t>
      </w:r>
      <w:r w:rsidR="0078734C">
        <w:rPr>
          <w:rFonts w:cs="Times New Roman"/>
          <w:b/>
          <w:bCs/>
          <w:iCs/>
          <w:color w:val="000000" w:themeColor="text1"/>
          <w:szCs w:val="28"/>
          <w:lang w:val="vi-VN"/>
        </w:rPr>
        <w:t xml:space="preserve">, </w:t>
      </w:r>
    </w:p>
    <w:p w:rsidR="00691468" w:rsidRPr="00F42E83" w:rsidRDefault="0078734C" w:rsidP="00691468">
      <w:pPr>
        <w:spacing w:before="40" w:after="40" w:line="288" w:lineRule="auto"/>
        <w:jc w:val="center"/>
        <w:outlineLvl w:val="0"/>
        <w:rPr>
          <w:rFonts w:cs="Times New Roman"/>
          <w:b/>
          <w:color w:val="000000" w:themeColor="text1"/>
          <w:szCs w:val="28"/>
        </w:rPr>
      </w:pPr>
      <w:r>
        <w:rPr>
          <w:rFonts w:cs="Times New Roman"/>
          <w:b/>
          <w:bCs/>
          <w:iCs/>
          <w:color w:val="000000" w:themeColor="text1"/>
          <w:szCs w:val="28"/>
          <w:lang w:val="vi-VN"/>
        </w:rPr>
        <w:t>NGƯỜI ĐẠI DIỆN CỦA NGƯỜI BỆNH</w:t>
      </w:r>
      <w:r w:rsidR="00691468" w:rsidRPr="00F42E83">
        <w:rPr>
          <w:rFonts w:cs="Times New Roman"/>
          <w:b/>
          <w:bCs/>
          <w:iCs/>
          <w:color w:val="000000" w:themeColor="text1"/>
          <w:szCs w:val="28"/>
        </w:rPr>
        <w:t xml:space="preserve"> </w:t>
      </w:r>
      <w:r w:rsidR="00691468" w:rsidRPr="00F42E83">
        <w:rPr>
          <w:rFonts w:cs="Times New Roman"/>
          <w:b/>
          <w:bCs/>
          <w:iCs/>
          <w:color w:val="000000" w:themeColor="text1"/>
          <w:szCs w:val="28"/>
        </w:rPr>
        <w:br/>
      </w: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t xml:space="preserve">Mục 1 </w:t>
      </w:r>
      <w:r w:rsidRPr="00F42E83">
        <w:rPr>
          <w:rFonts w:cs="Times New Roman"/>
          <w:b/>
          <w:bCs/>
          <w:iCs/>
          <w:color w:val="000000" w:themeColor="text1"/>
          <w:szCs w:val="28"/>
        </w:rPr>
        <w:br/>
        <w:t xml:space="preserve">Quyền của người bệnh </w:t>
      </w:r>
    </w:p>
    <w:p w:rsidR="00691468" w:rsidRPr="00F42E83" w:rsidRDefault="00691468" w:rsidP="00691468">
      <w:pPr>
        <w:spacing w:before="40" w:after="40" w:line="288" w:lineRule="auto"/>
        <w:ind w:firstLine="720"/>
        <w:jc w:val="center"/>
        <w:rPr>
          <w:rFonts w:cs="Times New Roman"/>
          <w:b/>
          <w:color w:val="000000" w:themeColor="text1"/>
          <w:szCs w:val="28"/>
        </w:rPr>
      </w:pPr>
    </w:p>
    <w:p w:rsidR="00691468" w:rsidRPr="00D4799A" w:rsidRDefault="00691468" w:rsidP="00691468">
      <w:pPr>
        <w:pStyle w:val="Heading2"/>
        <w:spacing w:after="40" w:line="288"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7. Quyền được khám bệnh, chữa bệnh có chất lượng phù hợp với điều kiện thực tế</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 Được tư vấn, giải thích</w:t>
      </w:r>
      <w:r w:rsidR="00250D6F">
        <w:rPr>
          <w:rFonts w:cs="Times New Roman"/>
          <w:color w:val="000000" w:themeColor="text1"/>
          <w:szCs w:val="28"/>
          <w:lang w:val="vi-VN"/>
        </w:rPr>
        <w:t xml:space="preserve"> </w:t>
      </w:r>
      <w:r w:rsidRPr="00F42E83">
        <w:rPr>
          <w:rFonts w:cs="Times New Roman"/>
          <w:color w:val="000000" w:themeColor="text1"/>
          <w:szCs w:val="28"/>
        </w:rPr>
        <w:t>về tình trạng sức khỏe, phương pháp</w:t>
      </w:r>
      <w:r w:rsidR="008E56B6">
        <w:rPr>
          <w:rFonts w:cs="Times New Roman"/>
          <w:color w:val="000000" w:themeColor="text1"/>
          <w:szCs w:val="28"/>
          <w:lang w:val="vi-VN"/>
        </w:rPr>
        <w:t xml:space="preserve"> </w:t>
      </w:r>
      <w:r w:rsidR="008E56B6" w:rsidRPr="00E84773">
        <w:rPr>
          <w:rFonts w:cs="Times New Roman"/>
          <w:i/>
          <w:color w:val="0000FF"/>
          <w:szCs w:val="28"/>
        </w:rPr>
        <w:t>khám bệnh,</w:t>
      </w:r>
      <w:r w:rsidR="008E56B6">
        <w:rPr>
          <w:rFonts w:cs="Times New Roman"/>
          <w:color w:val="000000" w:themeColor="text1"/>
          <w:szCs w:val="28"/>
          <w:lang w:val="vi-VN"/>
        </w:rPr>
        <w:t xml:space="preserve"> </w:t>
      </w:r>
      <w:r w:rsidRPr="00E2584B">
        <w:rPr>
          <w:rFonts w:cs="Times New Roman"/>
          <w:i/>
          <w:color w:val="0000FF"/>
          <w:szCs w:val="28"/>
        </w:rPr>
        <w:t>chữa bệnh</w:t>
      </w:r>
      <w:r w:rsidRPr="00F42E83">
        <w:rPr>
          <w:rFonts w:cs="Times New Roman"/>
          <w:color w:val="000000" w:themeColor="text1"/>
          <w:szCs w:val="28"/>
        </w:rPr>
        <w:t xml:space="preserve">, dịch vụ khám bệnh, chữa bệnh, </w:t>
      </w:r>
      <w:r w:rsidRPr="00E2584B">
        <w:rPr>
          <w:rFonts w:cs="Times New Roman"/>
          <w:i/>
          <w:color w:val="0000FF"/>
          <w:szCs w:val="28"/>
        </w:rPr>
        <w:t>được hướng dẫn cách tự theo dõi, chăm sóc, phòng ngừa biến chứng</w:t>
      </w:r>
      <w:r w:rsidRPr="00F42E83">
        <w:rPr>
          <w:rFonts w:cs="Times New Roman"/>
          <w:color w:val="000000" w:themeColor="text1"/>
          <w:szCs w:val="28"/>
        </w:rPr>
        <w:t xml:space="preserve"> phù hợp với</w:t>
      </w:r>
      <w:r w:rsidR="00E84773">
        <w:rPr>
          <w:rFonts w:cs="Times New Roman"/>
          <w:color w:val="000000" w:themeColor="text1"/>
          <w:szCs w:val="28"/>
          <w:lang w:val="vi-VN"/>
        </w:rPr>
        <w:t xml:space="preserve"> bệnh </w:t>
      </w:r>
      <w:r w:rsidR="00E84773" w:rsidRPr="00E84773">
        <w:rPr>
          <w:rFonts w:cs="Times New Roman"/>
          <w:i/>
          <w:color w:val="0000FF"/>
          <w:szCs w:val="28"/>
        </w:rPr>
        <w:t>và</w:t>
      </w:r>
      <w:r w:rsidRPr="00E84773">
        <w:rPr>
          <w:rFonts w:cs="Times New Roman"/>
          <w:i/>
          <w:color w:val="0000FF"/>
          <w:szCs w:val="28"/>
        </w:rPr>
        <w:t xml:space="preserve"> </w:t>
      </w:r>
      <w:r w:rsidR="00E84773" w:rsidRPr="00E84773">
        <w:rPr>
          <w:rFonts w:cs="Times New Roman"/>
          <w:i/>
          <w:color w:val="0000FF"/>
          <w:szCs w:val="28"/>
        </w:rPr>
        <w:t xml:space="preserve">người </w:t>
      </w:r>
      <w:r w:rsidRPr="00E84773">
        <w:rPr>
          <w:rFonts w:cs="Times New Roman"/>
          <w:i/>
          <w:color w:val="0000FF"/>
          <w:szCs w:val="28"/>
        </w:rPr>
        <w:t>bệnh</w:t>
      </w:r>
      <w:r w:rsidRPr="00F42E83">
        <w:rPr>
          <w:rFonts w:cs="Times New Roman"/>
          <w:color w:val="000000" w:themeColor="text1"/>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2. Được </w:t>
      </w:r>
      <w:r w:rsidR="00023EF2" w:rsidRPr="00023EF2">
        <w:rPr>
          <w:rFonts w:cs="Times New Roman"/>
          <w:i/>
          <w:color w:val="0000FF"/>
          <w:szCs w:val="28"/>
        </w:rPr>
        <w:t>khám bệnh, chữa bệnh</w:t>
      </w:r>
      <w:r w:rsidR="00023EF2">
        <w:rPr>
          <w:rFonts w:cs="Times New Roman"/>
          <w:i/>
          <w:color w:val="0000FF"/>
          <w:szCs w:val="28"/>
          <w:lang w:val="vi-VN"/>
        </w:rPr>
        <w:t xml:space="preserve"> và</w:t>
      </w:r>
      <w:r w:rsidR="00023EF2" w:rsidRPr="00023EF2">
        <w:rPr>
          <w:rFonts w:cs="Times New Roman"/>
          <w:i/>
          <w:color w:val="0000FF"/>
          <w:szCs w:val="28"/>
        </w:rPr>
        <w:t xml:space="preserve"> chăm sóc giảm nhẹ</w:t>
      </w:r>
      <w:r w:rsidRPr="00023EF2">
        <w:rPr>
          <w:rFonts w:cs="Times New Roman"/>
          <w:i/>
          <w:color w:val="0000FF"/>
          <w:szCs w:val="28"/>
        </w:rPr>
        <w:t xml:space="preserve"> bằng</w:t>
      </w:r>
      <w:r w:rsidRPr="00F42E83">
        <w:rPr>
          <w:rFonts w:cs="Times New Roman"/>
          <w:color w:val="000000" w:themeColor="text1"/>
          <w:szCs w:val="28"/>
        </w:rPr>
        <w:t xml:space="preserve"> phương pháp an toàn, hợp lý</w:t>
      </w:r>
      <w:r w:rsidR="00442A80">
        <w:rPr>
          <w:rFonts w:cs="Times New Roman"/>
          <w:color w:val="000000" w:themeColor="text1"/>
          <w:szCs w:val="28"/>
          <w:lang w:val="vi-VN"/>
        </w:rPr>
        <w:t xml:space="preserve">, </w:t>
      </w:r>
      <w:r w:rsidRPr="00F42E83">
        <w:rPr>
          <w:rFonts w:cs="Times New Roman"/>
          <w:color w:val="000000" w:themeColor="text1"/>
          <w:szCs w:val="28"/>
        </w:rPr>
        <w:t>có hiệu quả theo các quy định chuyên môn kỹ thuật.</w:t>
      </w:r>
    </w:p>
    <w:p w:rsidR="00691468" w:rsidRPr="00D4799A" w:rsidRDefault="00691468" w:rsidP="002D32ED">
      <w:pPr>
        <w:pStyle w:val="Heading2"/>
        <w:spacing w:after="4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lastRenderedPageBreak/>
        <w:t>Điều 8. Quyền được tôn trọng bí mật riêng tư</w:t>
      </w:r>
    </w:p>
    <w:p w:rsidR="00691468" w:rsidRPr="00E2584B" w:rsidRDefault="00691468" w:rsidP="002D32ED">
      <w:pPr>
        <w:spacing w:before="40" w:after="40"/>
        <w:ind w:firstLine="720"/>
        <w:jc w:val="both"/>
        <w:rPr>
          <w:rFonts w:eastAsia="Times New Roman" w:cs="Times New Roman"/>
          <w:i/>
          <w:color w:val="0000FF"/>
          <w:szCs w:val="28"/>
        </w:rPr>
      </w:pPr>
      <w:r w:rsidRPr="00E2584B">
        <w:rPr>
          <w:rFonts w:cs="Times New Roman"/>
          <w:i/>
          <w:color w:val="0000FF"/>
          <w:szCs w:val="28"/>
        </w:rPr>
        <w:t xml:space="preserve">1. </w:t>
      </w:r>
      <w:r w:rsidRPr="00E2584B">
        <w:rPr>
          <w:rFonts w:eastAsia="Times New Roman" w:cs="Times New Roman"/>
          <w:i/>
          <w:color w:val="0000FF"/>
          <w:szCs w:val="28"/>
        </w:rPr>
        <w:t>Được giữ bí mật thông tin về tình trạng sức khỏe ghi trong hồ sơ bệnh án và các thông tin khác về đời tư mà người bệnh đã cung cấp cho người hành nghề trong quá trình khám bệnh, chữa bệnh.</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2. Thông tin quy định tại khoản 1 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w:t>
      </w:r>
      <w:r w:rsidR="00CC22A6">
        <w:rPr>
          <w:rFonts w:cs="Times New Roman"/>
          <w:color w:val="000000" w:themeColor="text1"/>
          <w:szCs w:val="28"/>
        </w:rPr>
        <w:t xml:space="preserve"> </w:t>
      </w:r>
      <w:r w:rsidR="00CC22A6" w:rsidRPr="0098789C">
        <w:rPr>
          <w:rFonts w:cs="Times New Roman"/>
          <w:i/>
          <w:iCs/>
          <w:color w:val="0000FF"/>
          <w:szCs w:val="28"/>
        </w:rPr>
        <w:t>hoặc nhóm hội chẩn</w:t>
      </w:r>
      <w:r w:rsidRPr="0098789C">
        <w:rPr>
          <w:rFonts w:cs="Times New Roman"/>
          <w:color w:val="0000FF"/>
          <w:szCs w:val="28"/>
        </w:rPr>
        <w:t xml:space="preserve"> </w:t>
      </w:r>
      <w:r w:rsidRPr="00F42E83">
        <w:rPr>
          <w:rFonts w:cs="Times New Roman"/>
          <w:color w:val="000000" w:themeColor="text1"/>
          <w:szCs w:val="28"/>
        </w:rPr>
        <w:t>cho người bệnh hoặc trong trường hợp khác được pháp luật quy định.</w:t>
      </w:r>
    </w:p>
    <w:p w:rsidR="00691468" w:rsidRPr="00D4799A" w:rsidRDefault="00691468" w:rsidP="002D32ED">
      <w:pPr>
        <w:pStyle w:val="Heading2"/>
        <w:spacing w:after="4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9. Quyền được tôn trọng danh dự, bảo vệ sức khỏe trong khám bệnh, chữa bệnh</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1. Không bị kỳ thị, phân biệt đối xử hoặc bị ép buộc khám bệnh, chữa bệnh, trừ trường hợp </w:t>
      </w:r>
      <w:r w:rsidRPr="00E2584B">
        <w:rPr>
          <w:rFonts w:cs="Times New Roman"/>
          <w:i/>
          <w:color w:val="0000FF"/>
          <w:szCs w:val="28"/>
        </w:rPr>
        <w:t>bắt buộc chữa bệnh</w:t>
      </w:r>
      <w:r w:rsidRPr="00F42E83">
        <w:rPr>
          <w:rFonts w:cs="Times New Roman"/>
          <w:color w:val="FF0000"/>
          <w:szCs w:val="28"/>
        </w:rPr>
        <w:t xml:space="preserve"> </w:t>
      </w:r>
      <w:r w:rsidRPr="00F42E83">
        <w:rPr>
          <w:rFonts w:cs="Times New Roman"/>
          <w:color w:val="000000" w:themeColor="text1"/>
          <w:szCs w:val="28"/>
        </w:rPr>
        <w:t xml:space="preserve">quy định tại </w:t>
      </w:r>
      <w:r w:rsidRPr="00E2584B">
        <w:rPr>
          <w:rFonts w:cs="Times New Roman"/>
          <w:i/>
          <w:color w:val="0000FF"/>
          <w:szCs w:val="28"/>
        </w:rPr>
        <w:t xml:space="preserve">khoản 1 Điều </w:t>
      </w:r>
      <w:r w:rsidR="0096585D">
        <w:rPr>
          <w:rFonts w:cs="Times New Roman"/>
          <w:i/>
          <w:color w:val="0000FF"/>
          <w:szCs w:val="28"/>
        </w:rPr>
        <w:t>92</w:t>
      </w:r>
      <w:r w:rsidRPr="00E2584B">
        <w:rPr>
          <w:rFonts w:cs="Times New Roman"/>
          <w:i/>
          <w:color w:val="0000FF"/>
          <w:szCs w:val="28"/>
        </w:rPr>
        <w:t xml:space="preserve"> Luật này</w:t>
      </w:r>
      <w:r w:rsidRPr="00F42E83">
        <w:rPr>
          <w:rFonts w:cs="Times New Roman"/>
          <w:color w:val="000000" w:themeColor="text1"/>
          <w:szCs w:val="28"/>
        </w:rPr>
        <w:t>.</w:t>
      </w:r>
    </w:p>
    <w:p w:rsidR="00691468"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2. Được tôn trọng về tuổi tác</w:t>
      </w:r>
      <w:r w:rsidR="00BA5745">
        <w:rPr>
          <w:rFonts w:cs="Times New Roman"/>
          <w:color w:val="000000" w:themeColor="text1"/>
          <w:szCs w:val="28"/>
        </w:rPr>
        <w:t xml:space="preserve"> và k</w:t>
      </w:r>
      <w:r w:rsidRPr="00F42E83">
        <w:rPr>
          <w:rFonts w:cs="Times New Roman"/>
          <w:color w:val="000000" w:themeColor="text1"/>
          <w:szCs w:val="28"/>
        </w:rPr>
        <w:t xml:space="preserve">hông bị phân biệt </w:t>
      </w:r>
      <w:r w:rsidR="00BA5745" w:rsidRPr="0098789C">
        <w:rPr>
          <w:rFonts w:cs="Times New Roman"/>
          <w:i/>
          <w:iCs/>
          <w:color w:val="0000FF"/>
          <w:szCs w:val="28"/>
        </w:rPr>
        <w:t>giới tính,</w:t>
      </w:r>
      <w:r w:rsidR="00BA5745" w:rsidRPr="0098789C">
        <w:rPr>
          <w:rFonts w:cs="Times New Roman"/>
          <w:color w:val="0000FF"/>
          <w:szCs w:val="28"/>
        </w:rPr>
        <w:t xml:space="preserve"> </w:t>
      </w:r>
      <w:r w:rsidRPr="00F42E83">
        <w:rPr>
          <w:rFonts w:cs="Times New Roman"/>
          <w:color w:val="000000" w:themeColor="text1"/>
          <w:szCs w:val="28"/>
        </w:rPr>
        <w:t>giàu nghèo, địa vị xã hội</w:t>
      </w:r>
      <w:r w:rsidR="00CC22A6" w:rsidRPr="00F42E83">
        <w:rPr>
          <w:rFonts w:cs="Times New Roman"/>
          <w:color w:val="000000" w:themeColor="text1"/>
          <w:szCs w:val="28"/>
        </w:rPr>
        <w:t xml:space="preserve">, dân tộc, </w:t>
      </w:r>
      <w:r w:rsidR="00024B21" w:rsidRPr="00024B21">
        <w:rPr>
          <w:rFonts w:cs="Times New Roman"/>
          <w:i/>
          <w:color w:val="0000FF"/>
          <w:szCs w:val="28"/>
        </w:rPr>
        <w:t>tôn giáo,</w:t>
      </w:r>
      <w:r w:rsidR="00024B21">
        <w:rPr>
          <w:rFonts w:cs="Times New Roman"/>
          <w:color w:val="000000" w:themeColor="text1"/>
          <w:szCs w:val="28"/>
        </w:rPr>
        <w:t xml:space="preserve"> </w:t>
      </w:r>
      <w:r w:rsidR="00CC22A6" w:rsidRPr="00F42E83">
        <w:rPr>
          <w:rFonts w:cs="Times New Roman"/>
          <w:color w:val="000000" w:themeColor="text1"/>
          <w:szCs w:val="28"/>
        </w:rPr>
        <w:t>tín ngưỡng</w:t>
      </w:r>
      <w:r w:rsidRPr="00F42E83">
        <w:rPr>
          <w:rFonts w:cs="Times New Roman"/>
          <w:color w:val="000000" w:themeColor="text1"/>
          <w:szCs w:val="28"/>
        </w:rPr>
        <w:t>.</w:t>
      </w:r>
    </w:p>
    <w:p w:rsidR="00691468" w:rsidRPr="00D4799A" w:rsidRDefault="00691468" w:rsidP="002D32ED">
      <w:pPr>
        <w:pStyle w:val="Heading2"/>
        <w:spacing w:after="4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10. Quyền được lựa chọn trong khám bệnh, chữa bệnh </w:t>
      </w:r>
    </w:p>
    <w:p w:rsidR="001B4AD8" w:rsidRPr="001B4AD8" w:rsidRDefault="00766332" w:rsidP="002D32ED">
      <w:pPr>
        <w:spacing w:before="40" w:after="40"/>
        <w:ind w:firstLine="720"/>
        <w:jc w:val="both"/>
        <w:rPr>
          <w:i/>
          <w:color w:val="0000FF"/>
          <w:lang w:val="sv-SE"/>
        </w:rPr>
      </w:pPr>
      <w:r w:rsidRPr="006F7DD4">
        <w:rPr>
          <w:lang w:val="sv-SE"/>
        </w:rPr>
        <w:t xml:space="preserve">1. Được cung cấp thông tin, giải thích, tư vấn đầy đủ về tình trạng bệnh, kết quả, rủi ro có thể xảy ra để </w:t>
      </w:r>
      <w:r w:rsidRPr="006F7DD4">
        <w:rPr>
          <w:iCs/>
          <w:lang w:val="sv-SE"/>
        </w:rPr>
        <w:t>lựa chọn</w:t>
      </w:r>
      <w:r w:rsidRPr="006F7DD4">
        <w:rPr>
          <w:lang w:val="sv-SE"/>
        </w:rPr>
        <w:t xml:space="preserve"> phương pháp </w:t>
      </w:r>
      <w:r w:rsidR="001B4AD8" w:rsidRPr="001B4AD8">
        <w:rPr>
          <w:i/>
          <w:color w:val="0000FF"/>
          <w:lang w:val="sv-SE"/>
        </w:rPr>
        <w:t>khám bệnh, chữa bệnh.</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2. Chấp nhận hoặc từ chối tham gia </w:t>
      </w:r>
      <w:r w:rsidRPr="00766332">
        <w:rPr>
          <w:rFonts w:cs="Times New Roman"/>
          <w:szCs w:val="28"/>
        </w:rPr>
        <w:t xml:space="preserve">nghiên cứu y sinh học </w:t>
      </w:r>
      <w:r w:rsidRPr="00F42E83">
        <w:rPr>
          <w:rFonts w:cs="Times New Roman"/>
          <w:color w:val="000000" w:themeColor="text1"/>
          <w:szCs w:val="28"/>
        </w:rPr>
        <w:t>về khám bệnh, chữa bệnh.</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3. Được lựa chọn người đại diện để thực hiện và bảo vệ quyền, nghĩa vụ của mình trong khám bệnh, chữa bệnh.</w:t>
      </w:r>
    </w:p>
    <w:p w:rsidR="00691468" w:rsidRPr="00D4799A" w:rsidRDefault="00691468" w:rsidP="002D32ED">
      <w:pPr>
        <w:pStyle w:val="Heading2"/>
        <w:spacing w:after="4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11. Quyền được cung cấp thông tin </w:t>
      </w:r>
      <w:r w:rsidR="004676D7">
        <w:rPr>
          <w:rFonts w:ascii="Times New Roman" w:hAnsi="Times New Roman" w:cs="Times New Roman"/>
          <w:b/>
          <w:bCs/>
          <w:color w:val="0000FF"/>
          <w:sz w:val="28"/>
          <w:szCs w:val="28"/>
        </w:rPr>
        <w:t xml:space="preserve">về </w:t>
      </w:r>
      <w:r w:rsidRPr="00D4799A">
        <w:rPr>
          <w:rFonts w:ascii="Times New Roman" w:hAnsi="Times New Roman" w:cs="Times New Roman"/>
          <w:b/>
          <w:bCs/>
          <w:color w:val="0000FF"/>
          <w:sz w:val="28"/>
          <w:szCs w:val="28"/>
        </w:rPr>
        <w:t xml:space="preserve">hồ sơ bệnh án và chi phí khám bệnh, chữa bệnh </w:t>
      </w:r>
    </w:p>
    <w:p w:rsidR="00691468" w:rsidRPr="00F42E83" w:rsidRDefault="00691468" w:rsidP="002D32ED">
      <w:pPr>
        <w:spacing w:before="40" w:after="40"/>
        <w:ind w:firstLine="720"/>
        <w:jc w:val="both"/>
        <w:rPr>
          <w:rFonts w:cs="Times New Roman"/>
          <w:szCs w:val="28"/>
        </w:rPr>
      </w:pPr>
      <w:r w:rsidRPr="00F42E83">
        <w:rPr>
          <w:rFonts w:cs="Times New Roman"/>
          <w:szCs w:val="28"/>
        </w:rPr>
        <w:t>1. Được cung cấp thông tin tóm tắt về hồ sơ bệnh án nếu có yêu cầu bằng văn bản, trừ trường hợp pháp luật có quy định khác.</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2. Được cung cấp thông tin về giá dịch vụ khám bệnh, chữa bệnh, giải thích chi tiết về các khoản chi trong hoá đơn thanh toán dịch vụ khám bệnh, chữa bệnh.</w:t>
      </w:r>
    </w:p>
    <w:p w:rsidR="00691468" w:rsidRPr="00D4799A" w:rsidRDefault="00691468" w:rsidP="002D32ED">
      <w:pPr>
        <w:pStyle w:val="Heading2"/>
        <w:spacing w:after="4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12. Quyền được từ chối chữa bệnh và ra khỏi cơ sở khám bệnh, chữa bệnh </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1. Được từ chối xét nghiệm, </w:t>
      </w:r>
      <w:r w:rsidR="000F795F" w:rsidRPr="00514661">
        <w:rPr>
          <w:rFonts w:cs="Times New Roman"/>
          <w:i/>
          <w:color w:val="0000FF"/>
          <w:szCs w:val="28"/>
        </w:rPr>
        <w:t>chẩn đoán hình ảnh, thăm dò chức năng</w:t>
      </w:r>
      <w:r w:rsidR="00BE41B0">
        <w:rPr>
          <w:rFonts w:cs="Times New Roman"/>
          <w:i/>
          <w:color w:val="0000FF"/>
          <w:szCs w:val="28"/>
          <w:lang w:val="vi-VN"/>
        </w:rPr>
        <w:t xml:space="preserve"> hoặc các phương pháp chuyên môn kỹ thuật khác</w:t>
      </w:r>
      <w:r w:rsidR="000F795F" w:rsidRPr="00514661">
        <w:rPr>
          <w:rFonts w:cs="Times New Roman"/>
          <w:i/>
          <w:color w:val="0000FF"/>
          <w:szCs w:val="28"/>
        </w:rPr>
        <w:t>,</w:t>
      </w:r>
      <w:r w:rsidRPr="00F42E83">
        <w:rPr>
          <w:rFonts w:cs="Times New Roman"/>
          <w:color w:val="000000" w:themeColor="text1"/>
          <w:szCs w:val="28"/>
        </w:rPr>
        <w:t xml:space="preserve"> thuố</w:t>
      </w:r>
      <w:r w:rsidR="000F795F">
        <w:rPr>
          <w:rFonts w:cs="Times New Roman"/>
          <w:color w:val="000000" w:themeColor="text1"/>
          <w:szCs w:val="28"/>
        </w:rPr>
        <w:t xml:space="preserve">c, </w:t>
      </w:r>
      <w:r w:rsidR="000F795F" w:rsidRPr="00514661">
        <w:rPr>
          <w:rFonts w:cs="Times New Roman"/>
          <w:i/>
          <w:color w:val="0000FF"/>
          <w:szCs w:val="28"/>
        </w:rPr>
        <w:t>thiết bị y tế</w:t>
      </w:r>
      <w:r w:rsidR="000F795F" w:rsidRPr="00514661">
        <w:rPr>
          <w:rFonts w:cs="Times New Roman"/>
          <w:color w:val="0000FF"/>
          <w:szCs w:val="28"/>
        </w:rPr>
        <w:t xml:space="preserve"> </w:t>
      </w:r>
      <w:r w:rsidRPr="00F42E83">
        <w:rPr>
          <w:rFonts w:cs="Times New Roman"/>
          <w:color w:val="000000" w:themeColor="text1"/>
          <w:szCs w:val="28"/>
        </w:rPr>
        <w:t>nhưng phải cam kết tự chịu trách nhiệm bằng văn bản về việc từ chối của mình</w:t>
      </w:r>
      <w:r w:rsidR="00514661">
        <w:rPr>
          <w:rFonts w:cs="Times New Roman"/>
          <w:color w:val="000000" w:themeColor="text1"/>
          <w:szCs w:val="28"/>
        </w:rPr>
        <w:t xml:space="preserve"> </w:t>
      </w:r>
      <w:r w:rsidR="00514661" w:rsidRPr="00976A02">
        <w:rPr>
          <w:rFonts w:cs="Times New Roman"/>
          <w:i/>
          <w:color w:val="0000FF"/>
          <w:szCs w:val="28"/>
        </w:rPr>
        <w:t xml:space="preserve">sau khi đã được </w:t>
      </w:r>
      <w:r w:rsidR="00514661" w:rsidRPr="00976A02">
        <w:rPr>
          <w:rFonts w:cs="Times New Roman"/>
          <w:i/>
          <w:color w:val="0000FF"/>
          <w:szCs w:val="28"/>
        </w:rPr>
        <w:lastRenderedPageBreak/>
        <w:t>người hành nghề tư vấn</w:t>
      </w:r>
      <w:r w:rsidRPr="00F42E83">
        <w:rPr>
          <w:rFonts w:cs="Times New Roman"/>
          <w:color w:val="000000" w:themeColor="text1"/>
          <w:szCs w:val="28"/>
        </w:rPr>
        <w:t xml:space="preserve">, trừ trường hợp </w:t>
      </w:r>
      <w:r w:rsidRPr="00BE3B7A">
        <w:rPr>
          <w:rFonts w:cs="Times New Roman"/>
          <w:i/>
          <w:color w:val="0000FF"/>
          <w:szCs w:val="28"/>
        </w:rPr>
        <w:t xml:space="preserve">bắt buộc chữa bệnh </w:t>
      </w:r>
      <w:r w:rsidRPr="00F42E83">
        <w:rPr>
          <w:rFonts w:cs="Times New Roman"/>
          <w:color w:val="000000" w:themeColor="text1"/>
          <w:szCs w:val="28"/>
        </w:rPr>
        <w:t xml:space="preserve">quy định tại </w:t>
      </w:r>
      <w:r w:rsidRPr="00BE3B7A">
        <w:rPr>
          <w:rFonts w:cs="Times New Roman"/>
          <w:color w:val="000000" w:themeColor="text1"/>
          <w:szCs w:val="28"/>
        </w:rPr>
        <w:t xml:space="preserve">khoản 1 Điều </w:t>
      </w:r>
      <w:r w:rsidR="0096585D">
        <w:rPr>
          <w:rFonts w:cs="Times New Roman"/>
          <w:color w:val="000000" w:themeColor="text1"/>
          <w:szCs w:val="28"/>
        </w:rPr>
        <w:t>92</w:t>
      </w:r>
      <w:r w:rsidR="000A0A61" w:rsidRPr="00BE3B7A">
        <w:rPr>
          <w:rFonts w:cs="Times New Roman"/>
          <w:color w:val="000000" w:themeColor="text1"/>
          <w:szCs w:val="28"/>
        </w:rPr>
        <w:t xml:space="preserve"> </w:t>
      </w:r>
      <w:r w:rsidRPr="00F42E83">
        <w:rPr>
          <w:rFonts w:cs="Times New Roman"/>
          <w:color w:val="000000" w:themeColor="text1"/>
          <w:szCs w:val="28"/>
        </w:rPr>
        <w:t>Luật này.</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2. Được ra khỏi cơ sở khám bệnh, chữa bệnh khi chưa kết thúc </w:t>
      </w:r>
      <w:r w:rsidRPr="00BE3B7A">
        <w:rPr>
          <w:rFonts w:cs="Times New Roman"/>
          <w:i/>
          <w:color w:val="0000FF"/>
          <w:szCs w:val="28"/>
        </w:rPr>
        <w:t>chữa bệnh</w:t>
      </w:r>
      <w:r w:rsidRPr="00BE3B7A">
        <w:rPr>
          <w:rFonts w:cs="Times New Roman"/>
          <w:color w:val="0000FF"/>
          <w:szCs w:val="28"/>
        </w:rPr>
        <w:t xml:space="preserve"> </w:t>
      </w:r>
      <w:r w:rsidRPr="00F42E83">
        <w:rPr>
          <w:rFonts w:cs="Times New Roman"/>
          <w:color w:val="000000" w:themeColor="text1"/>
          <w:szCs w:val="28"/>
        </w:rPr>
        <w:t xml:space="preserve">nhưng phải cam kết tự chịu trách nhiệm bằng văn bản về việc ra khỏi cơ sở khám bệnh, chữa bệnh trái với chỉ định của người hành nghề, trừ trường hợp </w:t>
      </w:r>
      <w:r w:rsidRPr="00BE3B7A">
        <w:rPr>
          <w:rFonts w:cs="Times New Roman"/>
          <w:i/>
          <w:color w:val="0000FF"/>
          <w:szCs w:val="28"/>
        </w:rPr>
        <w:t>bắt buộc chữa bệnh</w:t>
      </w:r>
      <w:r w:rsidRPr="00F42E83">
        <w:rPr>
          <w:rFonts w:cs="Times New Roman"/>
          <w:color w:val="000000" w:themeColor="text1"/>
          <w:szCs w:val="28"/>
        </w:rPr>
        <w:t xml:space="preserve"> quy định tại </w:t>
      </w:r>
      <w:r w:rsidRPr="00BE3B7A">
        <w:rPr>
          <w:rFonts w:cs="Times New Roman"/>
          <w:color w:val="000000" w:themeColor="text1"/>
          <w:szCs w:val="28"/>
        </w:rPr>
        <w:t xml:space="preserve">khoản 1 Điều </w:t>
      </w:r>
      <w:r w:rsidR="0096585D">
        <w:rPr>
          <w:rFonts w:cs="Times New Roman"/>
          <w:color w:val="000000" w:themeColor="text1"/>
          <w:szCs w:val="28"/>
        </w:rPr>
        <w:t>92</w:t>
      </w:r>
      <w:r w:rsidRPr="00BE3B7A">
        <w:rPr>
          <w:rFonts w:cs="Times New Roman"/>
          <w:color w:val="000000" w:themeColor="text1"/>
          <w:szCs w:val="28"/>
        </w:rPr>
        <w:t xml:space="preserve"> </w:t>
      </w:r>
      <w:r w:rsidRPr="00F42E83">
        <w:rPr>
          <w:rFonts w:cs="Times New Roman"/>
          <w:color w:val="000000" w:themeColor="text1"/>
          <w:szCs w:val="28"/>
        </w:rPr>
        <w:t xml:space="preserve">Luật này. </w:t>
      </w:r>
    </w:p>
    <w:p w:rsidR="00DC41A7" w:rsidRPr="00D4799A" w:rsidRDefault="00DC41A7" w:rsidP="002D32ED">
      <w:pPr>
        <w:pStyle w:val="Heading2"/>
        <w:spacing w:after="4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13. Quyền của người bệnh bị mất năng lực hành vi dân sự, không có năng lực hành vi dân sự, hạn chế năng lực hành vi dân sự hoặc người chưa thành niên</w:t>
      </w:r>
    </w:p>
    <w:p w:rsidR="00DC41A7" w:rsidRPr="00F42E83" w:rsidRDefault="00DC41A7" w:rsidP="002D32ED">
      <w:pPr>
        <w:spacing w:before="40" w:after="40"/>
        <w:ind w:firstLine="720"/>
        <w:jc w:val="both"/>
        <w:rPr>
          <w:rFonts w:cs="Times New Roman"/>
          <w:color w:val="000000" w:themeColor="text1"/>
          <w:szCs w:val="28"/>
        </w:rPr>
      </w:pPr>
      <w:r w:rsidRPr="00F42E83">
        <w:rPr>
          <w:rFonts w:cs="Times New Roman"/>
          <w:color w:val="000000" w:themeColor="text1"/>
          <w:szCs w:val="28"/>
        </w:rPr>
        <w:t>1. Trường hợp người bệnh bị mất năng lực hành vi dân sự, hạn chế năng lực hành vi dân sự</w:t>
      </w:r>
      <w:r>
        <w:rPr>
          <w:rFonts w:cs="Times New Roman"/>
          <w:color w:val="000000" w:themeColor="text1"/>
          <w:szCs w:val="28"/>
        </w:rPr>
        <w:t xml:space="preserve">, </w:t>
      </w:r>
      <w:r w:rsidRPr="00DC41A7">
        <w:rPr>
          <w:i/>
          <w:iCs/>
          <w:color w:val="0000FF"/>
        </w:rPr>
        <w:t>người có khó khăn trong nhận thức,</w:t>
      </w:r>
      <w:r>
        <w:rPr>
          <w:i/>
          <w:iCs/>
          <w:color w:val="0000FF"/>
        </w:rPr>
        <w:t xml:space="preserve"> </w:t>
      </w:r>
      <w:r w:rsidRPr="00DC41A7">
        <w:rPr>
          <w:i/>
          <w:iCs/>
          <w:color w:val="0000FF"/>
        </w:rPr>
        <w:t>làm chủ hành vi</w:t>
      </w:r>
      <w:r w:rsidRPr="00DC41A7">
        <w:rPr>
          <w:rFonts w:cs="Times New Roman"/>
          <w:color w:val="0000FF"/>
          <w:szCs w:val="28"/>
        </w:rPr>
        <w:t xml:space="preserve"> </w:t>
      </w:r>
      <w:r w:rsidRPr="00F42E83">
        <w:rPr>
          <w:rFonts w:cs="Times New Roman"/>
          <w:color w:val="000000" w:themeColor="text1"/>
          <w:szCs w:val="28"/>
        </w:rPr>
        <w:t xml:space="preserve">hoặc người chưa thành niên thì người đại diện của người bệnh quyết định việc khám bệnh, chữa bệnh. </w:t>
      </w:r>
    </w:p>
    <w:p w:rsidR="00DC41A7" w:rsidRDefault="00DC41A7"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2. Trường hợp cấp cứu, để bảo vệ tính mạng, sức khỏe của người bệnh, nếu </w:t>
      </w:r>
      <w:r w:rsidRPr="00F42E83">
        <w:rPr>
          <w:rFonts w:cs="Times New Roman"/>
          <w:szCs w:val="28"/>
        </w:rPr>
        <w:t>kh</w:t>
      </w:r>
      <w:r w:rsidRPr="00F42E83">
        <w:rPr>
          <w:rFonts w:cs="Times New Roman"/>
          <w:color w:val="000000" w:themeColor="text1"/>
          <w:szCs w:val="28"/>
        </w:rPr>
        <w:t xml:space="preserve">ông có mặt người đại diện của người bệnh thì người đứng đầu cơ sở khám bệnh, chữa bệnh </w:t>
      </w:r>
      <w:r w:rsidRPr="00BE3B7A">
        <w:rPr>
          <w:rFonts w:cs="Times New Roman"/>
          <w:i/>
          <w:color w:val="0000FF"/>
          <w:szCs w:val="28"/>
        </w:rPr>
        <w:t xml:space="preserve">hoặc người trực lãnh đạo hoặc người trực lâm sàng </w:t>
      </w:r>
      <w:r w:rsidRPr="00F42E83">
        <w:rPr>
          <w:rFonts w:cs="Times New Roman"/>
          <w:color w:val="000000" w:themeColor="text1"/>
          <w:szCs w:val="28"/>
        </w:rPr>
        <w:t>quyết định việc khám bệnh, chữa bệnh.</w:t>
      </w:r>
    </w:p>
    <w:p w:rsidR="00691468" w:rsidRPr="00F42E83" w:rsidRDefault="00691468" w:rsidP="002D32ED">
      <w:pPr>
        <w:spacing w:before="40" w:after="40"/>
        <w:rPr>
          <w:rFonts w:cs="Times New Roman"/>
          <w:b/>
          <w:bCs/>
          <w:iCs/>
          <w:color w:val="000000" w:themeColor="text1"/>
          <w:szCs w:val="28"/>
        </w:rPr>
      </w:pPr>
    </w:p>
    <w:p w:rsidR="00691468" w:rsidRPr="00F42E83" w:rsidRDefault="00691468" w:rsidP="002D32ED">
      <w:pPr>
        <w:spacing w:before="40" w:after="40"/>
        <w:jc w:val="center"/>
        <w:outlineLvl w:val="0"/>
        <w:rPr>
          <w:rFonts w:cs="Times New Roman"/>
          <w:b/>
          <w:bCs/>
          <w:iCs/>
          <w:color w:val="000000" w:themeColor="text1"/>
          <w:szCs w:val="28"/>
        </w:rPr>
      </w:pPr>
      <w:r w:rsidRPr="00F42E83">
        <w:rPr>
          <w:rFonts w:cs="Times New Roman"/>
          <w:b/>
          <w:bCs/>
          <w:iCs/>
          <w:color w:val="000000" w:themeColor="text1"/>
          <w:szCs w:val="28"/>
        </w:rPr>
        <w:t>Mục 2</w:t>
      </w:r>
      <w:r w:rsidRPr="00F42E83">
        <w:rPr>
          <w:rFonts w:cs="Times New Roman"/>
          <w:b/>
          <w:bCs/>
          <w:iCs/>
          <w:color w:val="000000" w:themeColor="text1"/>
          <w:szCs w:val="28"/>
        </w:rPr>
        <w:br/>
        <w:t xml:space="preserve">Nghĩa vụ của người bệnh </w:t>
      </w:r>
    </w:p>
    <w:p w:rsidR="00691468" w:rsidRPr="00F42E83" w:rsidRDefault="00691468" w:rsidP="002D32ED">
      <w:pPr>
        <w:spacing w:before="40" w:after="40"/>
        <w:ind w:firstLine="720"/>
        <w:jc w:val="both"/>
        <w:rPr>
          <w:rFonts w:cs="Times New Roman"/>
          <w:b/>
          <w:color w:val="000000" w:themeColor="text1"/>
          <w:szCs w:val="28"/>
        </w:rPr>
      </w:pPr>
    </w:p>
    <w:p w:rsidR="00691468" w:rsidRPr="0016420B" w:rsidRDefault="00691468" w:rsidP="002D32ED">
      <w:pPr>
        <w:pStyle w:val="Heading2"/>
        <w:spacing w:after="40" w:line="300" w:lineRule="auto"/>
        <w:ind w:firstLine="720"/>
        <w:jc w:val="both"/>
        <w:rPr>
          <w:rFonts w:ascii="Times New Roman" w:hAnsi="Times New Roman" w:cs="Times New Roman"/>
          <w:b/>
          <w:bCs/>
          <w:color w:val="auto"/>
          <w:sz w:val="28"/>
          <w:szCs w:val="28"/>
        </w:rPr>
      </w:pPr>
      <w:r w:rsidRPr="0016420B">
        <w:rPr>
          <w:rFonts w:ascii="Times New Roman" w:hAnsi="Times New Roman" w:cs="Times New Roman"/>
          <w:b/>
          <w:bCs/>
          <w:color w:val="auto"/>
          <w:sz w:val="28"/>
          <w:szCs w:val="28"/>
        </w:rPr>
        <w:t>Điều 1</w:t>
      </w:r>
      <w:r w:rsidR="00E958DF">
        <w:rPr>
          <w:rFonts w:ascii="Times New Roman" w:hAnsi="Times New Roman" w:cs="Times New Roman"/>
          <w:b/>
          <w:bCs/>
          <w:color w:val="auto"/>
          <w:sz w:val="28"/>
          <w:szCs w:val="28"/>
        </w:rPr>
        <w:t>4</w:t>
      </w:r>
      <w:r w:rsidRPr="0016420B">
        <w:rPr>
          <w:rFonts w:ascii="Times New Roman" w:hAnsi="Times New Roman" w:cs="Times New Roman"/>
          <w:b/>
          <w:bCs/>
          <w:color w:val="auto"/>
          <w:sz w:val="28"/>
          <w:szCs w:val="28"/>
        </w:rPr>
        <w:t>. Nghĩa vụ tôn trọng người hành nghề</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Tôn trọng và không được có hành vi xâm phạm danh dự, nhân phẩm, sức khỏe, tính mạng của người hành nghề và nhân viên y tế khác.</w:t>
      </w:r>
    </w:p>
    <w:p w:rsidR="00691468" w:rsidRPr="0016420B" w:rsidRDefault="00691468" w:rsidP="002D32ED">
      <w:pPr>
        <w:pStyle w:val="Heading2"/>
        <w:spacing w:after="40" w:line="300" w:lineRule="auto"/>
        <w:ind w:firstLine="720"/>
        <w:jc w:val="both"/>
        <w:rPr>
          <w:rFonts w:ascii="Times New Roman" w:hAnsi="Times New Roman" w:cs="Times New Roman"/>
          <w:b/>
          <w:bCs/>
          <w:color w:val="auto"/>
          <w:spacing w:val="-6"/>
          <w:sz w:val="28"/>
          <w:szCs w:val="28"/>
        </w:rPr>
      </w:pPr>
      <w:r w:rsidRPr="0016420B">
        <w:rPr>
          <w:rFonts w:ascii="Times New Roman" w:hAnsi="Times New Roman" w:cs="Times New Roman"/>
          <w:b/>
          <w:bCs/>
          <w:color w:val="auto"/>
          <w:spacing w:val="-6"/>
          <w:sz w:val="28"/>
          <w:szCs w:val="28"/>
        </w:rPr>
        <w:t xml:space="preserve">Điều </w:t>
      </w:r>
      <w:r w:rsidR="009909CA" w:rsidRPr="0016420B">
        <w:rPr>
          <w:rFonts w:ascii="Times New Roman" w:hAnsi="Times New Roman" w:cs="Times New Roman"/>
          <w:b/>
          <w:bCs/>
          <w:color w:val="auto"/>
          <w:spacing w:val="-6"/>
          <w:sz w:val="28"/>
          <w:szCs w:val="28"/>
        </w:rPr>
        <w:t>1</w:t>
      </w:r>
      <w:r w:rsidR="00E958DF">
        <w:rPr>
          <w:rFonts w:ascii="Times New Roman" w:hAnsi="Times New Roman" w:cs="Times New Roman"/>
          <w:b/>
          <w:bCs/>
          <w:color w:val="auto"/>
          <w:spacing w:val="-6"/>
          <w:sz w:val="28"/>
          <w:szCs w:val="28"/>
        </w:rPr>
        <w:t>5</w:t>
      </w:r>
      <w:r w:rsidRPr="0016420B">
        <w:rPr>
          <w:rFonts w:ascii="Times New Roman" w:hAnsi="Times New Roman" w:cs="Times New Roman"/>
          <w:b/>
          <w:bCs/>
          <w:color w:val="auto"/>
          <w:spacing w:val="-6"/>
          <w:sz w:val="28"/>
          <w:szCs w:val="28"/>
        </w:rPr>
        <w:t xml:space="preserve">. Nghĩa vụ chấp hành các quy định trong khám bệnh, chữa bệnh </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1. Cung cấp trung thực thông tin liên quan đến </w:t>
      </w:r>
      <w:r w:rsidR="00757175" w:rsidRPr="0098789C">
        <w:rPr>
          <w:rFonts w:cs="Times New Roman"/>
          <w:i/>
          <w:color w:val="0000FF"/>
          <w:szCs w:val="28"/>
        </w:rPr>
        <w:t>nhân thân,</w:t>
      </w:r>
      <w:r w:rsidR="00757175">
        <w:rPr>
          <w:rFonts w:cs="Times New Roman"/>
          <w:color w:val="000000" w:themeColor="text1"/>
          <w:szCs w:val="28"/>
        </w:rPr>
        <w:t xml:space="preserve"> </w:t>
      </w:r>
      <w:r w:rsidRPr="00F42E83">
        <w:rPr>
          <w:rFonts w:cs="Times New Roman"/>
          <w:color w:val="000000" w:themeColor="text1"/>
          <w:szCs w:val="28"/>
        </w:rPr>
        <w:t>tình trạng sức khỏe của mình, hợp tác đầy đủ với người hành nghề và cơ sở khám bệnh, chữa bệnh.</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2. Chấp hành chỉ định chẩn đoán, </w:t>
      </w:r>
      <w:r w:rsidRPr="00BE3B7A">
        <w:rPr>
          <w:rFonts w:cs="Times New Roman"/>
          <w:i/>
          <w:color w:val="0000FF"/>
          <w:szCs w:val="28"/>
        </w:rPr>
        <w:t>phương pháp chữa bệnh</w:t>
      </w:r>
      <w:r w:rsidRPr="00BE3B7A">
        <w:rPr>
          <w:rFonts w:cs="Times New Roman"/>
          <w:color w:val="0000FF"/>
          <w:szCs w:val="28"/>
        </w:rPr>
        <w:t xml:space="preserve"> </w:t>
      </w:r>
      <w:r w:rsidRPr="00F42E83">
        <w:rPr>
          <w:rFonts w:cs="Times New Roman"/>
          <w:color w:val="000000" w:themeColor="text1"/>
          <w:szCs w:val="28"/>
        </w:rPr>
        <w:t xml:space="preserve">của người hành nghề, trừ trường hợp quy định </w:t>
      </w:r>
      <w:r w:rsidRPr="00BE3B7A">
        <w:rPr>
          <w:rFonts w:cs="Times New Roman"/>
          <w:szCs w:val="28"/>
        </w:rPr>
        <w:t xml:space="preserve">tại Điều 12 </w:t>
      </w:r>
      <w:r w:rsidRPr="00F42E83">
        <w:rPr>
          <w:rFonts w:cs="Times New Roman"/>
          <w:color w:val="000000" w:themeColor="text1"/>
          <w:szCs w:val="28"/>
        </w:rPr>
        <w:t>Luật này.</w:t>
      </w:r>
    </w:p>
    <w:p w:rsidR="00691468" w:rsidRPr="00F42E83" w:rsidRDefault="00691468" w:rsidP="002D32ED">
      <w:pPr>
        <w:spacing w:before="40" w:after="40"/>
        <w:ind w:firstLine="720"/>
        <w:jc w:val="both"/>
        <w:rPr>
          <w:rFonts w:cs="Times New Roman"/>
          <w:color w:val="000000" w:themeColor="text1"/>
          <w:szCs w:val="28"/>
        </w:rPr>
      </w:pPr>
      <w:r w:rsidRPr="00F42E83">
        <w:rPr>
          <w:rFonts w:cs="Times New Roman"/>
          <w:color w:val="000000" w:themeColor="text1"/>
          <w:szCs w:val="28"/>
        </w:rPr>
        <w:t xml:space="preserve">3. Chấp hành và yêu cầu người </w:t>
      </w:r>
      <w:r w:rsidRPr="00BE3B7A">
        <w:rPr>
          <w:rFonts w:cs="Times New Roman"/>
          <w:i/>
          <w:color w:val="0000FF"/>
          <w:szCs w:val="28"/>
        </w:rPr>
        <w:t>đại diện</w:t>
      </w:r>
      <w:r w:rsidR="001134E3">
        <w:rPr>
          <w:rFonts w:cs="Times New Roman"/>
          <w:i/>
          <w:color w:val="0000FF"/>
          <w:szCs w:val="28"/>
        </w:rPr>
        <w:t>,</w:t>
      </w:r>
      <w:r w:rsidRPr="00BE3B7A">
        <w:rPr>
          <w:rFonts w:cs="Times New Roman"/>
          <w:i/>
          <w:color w:val="0000FF"/>
          <w:szCs w:val="28"/>
        </w:rPr>
        <w:t xml:space="preserve"> người đến thăm hoặc người chăm sóc </w:t>
      </w:r>
      <w:r w:rsidRPr="00F42E83">
        <w:rPr>
          <w:rFonts w:cs="Times New Roman"/>
          <w:color w:val="000000" w:themeColor="text1"/>
          <w:szCs w:val="28"/>
        </w:rPr>
        <w:t>của mình chấp hành nội quy của cơ sở khám bệnh, chữa bệnh, quy định của pháp luật về khám bệnh, chữa bệnh.</w:t>
      </w:r>
    </w:p>
    <w:p w:rsidR="00691468" w:rsidRPr="00BE3B7A" w:rsidRDefault="00691468" w:rsidP="002D32ED">
      <w:pPr>
        <w:pStyle w:val="Heading2"/>
        <w:spacing w:after="40" w:line="300" w:lineRule="auto"/>
        <w:ind w:firstLine="720"/>
        <w:jc w:val="both"/>
        <w:rPr>
          <w:rFonts w:ascii="Times New Roman" w:hAnsi="Times New Roman" w:cs="Times New Roman"/>
          <w:b/>
          <w:bCs/>
          <w:color w:val="auto"/>
          <w:sz w:val="28"/>
          <w:szCs w:val="28"/>
        </w:rPr>
      </w:pPr>
      <w:r w:rsidRPr="00BE3B7A">
        <w:rPr>
          <w:rFonts w:ascii="Times New Roman" w:hAnsi="Times New Roman" w:cs="Times New Roman"/>
          <w:b/>
          <w:bCs/>
          <w:color w:val="auto"/>
          <w:sz w:val="28"/>
          <w:szCs w:val="28"/>
        </w:rPr>
        <w:lastRenderedPageBreak/>
        <w:t>Điều 1</w:t>
      </w:r>
      <w:r w:rsidR="00E958DF">
        <w:rPr>
          <w:rFonts w:ascii="Times New Roman" w:hAnsi="Times New Roman" w:cs="Times New Roman"/>
          <w:b/>
          <w:bCs/>
          <w:color w:val="auto"/>
          <w:sz w:val="28"/>
          <w:szCs w:val="28"/>
        </w:rPr>
        <w:t>6</w:t>
      </w:r>
      <w:r w:rsidRPr="00BE3B7A">
        <w:rPr>
          <w:rFonts w:ascii="Times New Roman" w:hAnsi="Times New Roman" w:cs="Times New Roman"/>
          <w:b/>
          <w:bCs/>
          <w:color w:val="auto"/>
          <w:sz w:val="28"/>
          <w:szCs w:val="28"/>
        </w:rPr>
        <w:t xml:space="preserve">. Nghĩa vụ chi trả chi phí khám bệnh, chữa bệnh </w:t>
      </w:r>
    </w:p>
    <w:p w:rsidR="00691468" w:rsidRDefault="00691468" w:rsidP="002D32ED">
      <w:pPr>
        <w:spacing w:before="40" w:after="40"/>
        <w:ind w:firstLine="720"/>
        <w:jc w:val="both"/>
        <w:rPr>
          <w:rFonts w:cs="Times New Roman"/>
          <w:i/>
          <w:color w:val="0000FF"/>
          <w:szCs w:val="28"/>
        </w:rPr>
      </w:pPr>
      <w:r w:rsidRPr="00BE3B7A">
        <w:rPr>
          <w:rFonts w:eastAsia="Times New Roman" w:cs="Times New Roman"/>
          <w:bCs/>
          <w:i/>
          <w:color w:val="0000FF"/>
          <w:szCs w:val="28"/>
        </w:rPr>
        <w:t xml:space="preserve">Người bệnh </w:t>
      </w:r>
      <w:r>
        <w:rPr>
          <w:rFonts w:eastAsia="Times New Roman" w:cs="Times New Roman"/>
          <w:bCs/>
          <w:i/>
          <w:color w:val="0000FF"/>
          <w:szCs w:val="28"/>
        </w:rPr>
        <w:t>có trách nhiệm</w:t>
      </w:r>
      <w:r w:rsidRPr="00BE3B7A">
        <w:rPr>
          <w:rFonts w:eastAsia="Times New Roman" w:cs="Times New Roman"/>
          <w:bCs/>
          <w:i/>
          <w:color w:val="0000FF"/>
          <w:szCs w:val="28"/>
        </w:rPr>
        <w:t xml:space="preserve"> thanh toán chi phí khám bệnh, chữa bệnh theo quy định </w:t>
      </w:r>
      <w:r>
        <w:rPr>
          <w:rFonts w:eastAsia="Times New Roman" w:cs="Times New Roman"/>
          <w:bCs/>
          <w:i/>
          <w:color w:val="0000FF"/>
          <w:szCs w:val="28"/>
        </w:rPr>
        <w:t xml:space="preserve">tại Điều </w:t>
      </w:r>
      <w:r w:rsidR="000A0A61">
        <w:rPr>
          <w:rFonts w:eastAsia="Times New Roman" w:cs="Times New Roman"/>
          <w:bCs/>
          <w:i/>
          <w:color w:val="0000FF"/>
          <w:szCs w:val="28"/>
        </w:rPr>
        <w:t>1</w:t>
      </w:r>
      <w:r w:rsidR="0096585D">
        <w:rPr>
          <w:rFonts w:eastAsia="Times New Roman" w:cs="Times New Roman"/>
          <w:bCs/>
          <w:i/>
          <w:color w:val="0000FF"/>
          <w:szCs w:val="28"/>
        </w:rPr>
        <w:t>23</w:t>
      </w:r>
      <w:r w:rsidR="000A0A61">
        <w:rPr>
          <w:rFonts w:eastAsia="Times New Roman" w:cs="Times New Roman"/>
          <w:bCs/>
          <w:i/>
          <w:color w:val="0000FF"/>
          <w:szCs w:val="28"/>
        </w:rPr>
        <w:t xml:space="preserve"> </w:t>
      </w:r>
      <w:r>
        <w:rPr>
          <w:rFonts w:eastAsia="Times New Roman" w:cs="Times New Roman"/>
          <w:bCs/>
          <w:i/>
          <w:color w:val="0000FF"/>
          <w:szCs w:val="28"/>
        </w:rPr>
        <w:t>Luật này</w:t>
      </w:r>
      <w:r w:rsidRPr="00BE3B7A">
        <w:rPr>
          <w:rFonts w:cs="Times New Roman"/>
          <w:i/>
          <w:color w:val="0000FF"/>
          <w:szCs w:val="28"/>
        </w:rPr>
        <w:t>.</w:t>
      </w:r>
    </w:p>
    <w:p w:rsidR="00027383" w:rsidRDefault="00027383" w:rsidP="00027383">
      <w:pPr>
        <w:spacing w:before="40" w:after="40" w:line="312" w:lineRule="auto"/>
        <w:ind w:firstLine="720"/>
        <w:jc w:val="both"/>
        <w:rPr>
          <w:rFonts w:cs="Times New Roman"/>
          <w:i/>
          <w:color w:val="FF0000"/>
          <w:szCs w:val="28"/>
        </w:rPr>
      </w:pPr>
      <w:r w:rsidRPr="002B74E2">
        <w:rPr>
          <w:rFonts w:cs="Times New Roman"/>
          <w:i/>
          <w:color w:val="FF0000"/>
          <w:szCs w:val="28"/>
        </w:rPr>
        <w:t xml:space="preserve">1. </w:t>
      </w:r>
      <w:r w:rsidRPr="002B74E2">
        <w:rPr>
          <w:rFonts w:eastAsia="Times New Roman" w:cs="Times New Roman"/>
          <w:bCs/>
          <w:i/>
          <w:color w:val="FF0000"/>
          <w:szCs w:val="28"/>
        </w:rPr>
        <w:t>Người bệnh tham gia bảo hiểm y tế thì việc thanh toán chi phí khám bệnh, chữa bệnh được thực hiện theo quy đ</w:t>
      </w:r>
      <w:r>
        <w:rPr>
          <w:rFonts w:eastAsia="Times New Roman" w:cs="Times New Roman"/>
          <w:bCs/>
          <w:i/>
          <w:color w:val="FF0000"/>
          <w:szCs w:val="28"/>
        </w:rPr>
        <w:t xml:space="preserve">ịnh của pháp luật về bảo hiểm y </w:t>
      </w:r>
      <w:r w:rsidRPr="00091AA2">
        <w:rPr>
          <w:rFonts w:cs="Times New Roman"/>
          <w:i/>
          <w:color w:val="FF0000"/>
          <w:szCs w:val="28"/>
        </w:rPr>
        <w:t>t</w:t>
      </w:r>
      <w:r>
        <w:rPr>
          <w:rFonts w:cs="Times New Roman"/>
          <w:i/>
          <w:color w:val="FF0000"/>
          <w:szCs w:val="28"/>
        </w:rPr>
        <w:t>ế</w:t>
      </w:r>
      <w:r w:rsidRPr="00091AA2">
        <w:rPr>
          <w:rFonts w:cs="Times New Roman"/>
          <w:i/>
          <w:color w:val="FF0000"/>
          <w:szCs w:val="28"/>
        </w:rPr>
        <w:t>.</w:t>
      </w:r>
      <w:r>
        <w:rPr>
          <w:rFonts w:cs="Times New Roman"/>
          <w:i/>
          <w:color w:val="FF0000"/>
          <w:szCs w:val="28"/>
        </w:rPr>
        <w:t xml:space="preserve"> </w:t>
      </w:r>
    </w:p>
    <w:p w:rsidR="00027383" w:rsidRPr="00AC07BE" w:rsidRDefault="00027383" w:rsidP="00027383">
      <w:pPr>
        <w:spacing w:before="40" w:after="40" w:line="312" w:lineRule="auto"/>
        <w:ind w:firstLine="720"/>
        <w:jc w:val="both"/>
        <w:rPr>
          <w:i/>
          <w:color w:val="FF0000"/>
          <w:szCs w:val="28"/>
          <w:lang w:val="vi-VN"/>
        </w:rPr>
      </w:pPr>
      <w:r w:rsidRPr="00AC07BE">
        <w:rPr>
          <w:i/>
          <w:color w:val="FF0000"/>
          <w:szCs w:val="28"/>
        </w:rPr>
        <w:t>Trường hợp người bệnh có thẻ bảo hiểm y tế nhưng có sử dụng các dịch vụ khám bệnh, chữa bệnh có giá cao hơn giá dịch vụ khám bệnh, chữa bệnh bảo hiểm y tế thì p</w:t>
      </w:r>
      <w:r w:rsidRPr="00AC07BE">
        <w:rPr>
          <w:i/>
          <w:color w:val="FF0000"/>
          <w:szCs w:val="28"/>
          <w:lang w:val="vi-VN"/>
        </w:rPr>
        <w:t>hần chênh lệch do người bệnh thanh toán cho cơ sở khám bệnh, chữa bệnh.</w:t>
      </w:r>
    </w:p>
    <w:p w:rsidR="00027383" w:rsidRDefault="00027383" w:rsidP="00027383">
      <w:pPr>
        <w:spacing w:before="40" w:after="40"/>
        <w:ind w:firstLine="720"/>
        <w:jc w:val="both"/>
        <w:rPr>
          <w:rFonts w:cs="Times New Roman"/>
          <w:i/>
          <w:color w:val="0000FF"/>
          <w:szCs w:val="28"/>
        </w:rPr>
      </w:pPr>
      <w:r w:rsidRPr="00AC07BE">
        <w:rPr>
          <w:rFonts w:cs="Times New Roman"/>
          <w:i/>
          <w:color w:val="FF0000"/>
          <w:szCs w:val="28"/>
        </w:rPr>
        <w:t>2. Người bệnh không tham gia bảo hiểm y tế có trách nhiệm tự chi trả chi phí khám bệnh, chữa bệnh theo quy định của pháp luật.</w:t>
      </w:r>
    </w:p>
    <w:p w:rsidR="00691468" w:rsidRDefault="00691468" w:rsidP="00691468">
      <w:pPr>
        <w:spacing w:before="40" w:after="40" w:line="288" w:lineRule="auto"/>
        <w:rPr>
          <w:rFonts w:cs="Times New Roman"/>
          <w:b/>
          <w:bCs/>
          <w:iCs/>
          <w:color w:val="000000" w:themeColor="text1"/>
          <w:szCs w:val="28"/>
        </w:rPr>
      </w:pPr>
    </w:p>
    <w:p w:rsidR="00C70A72" w:rsidRPr="007A5C9C" w:rsidRDefault="00C70A72" w:rsidP="00C70A72">
      <w:pPr>
        <w:spacing w:before="40" w:after="40" w:line="288" w:lineRule="auto"/>
        <w:jc w:val="center"/>
        <w:outlineLvl w:val="0"/>
        <w:rPr>
          <w:rFonts w:cs="Times New Roman"/>
          <w:b/>
          <w:bCs/>
          <w:i/>
          <w:iCs/>
          <w:color w:val="0000FF"/>
          <w:szCs w:val="28"/>
        </w:rPr>
      </w:pPr>
      <w:r w:rsidRPr="007A5C9C">
        <w:rPr>
          <w:rFonts w:cs="Times New Roman"/>
          <w:b/>
          <w:bCs/>
          <w:i/>
          <w:iCs/>
          <w:color w:val="0000FF"/>
          <w:szCs w:val="28"/>
        </w:rPr>
        <w:t>Mục 3</w:t>
      </w:r>
      <w:r w:rsidRPr="007A5C9C">
        <w:rPr>
          <w:rFonts w:cs="Times New Roman"/>
          <w:b/>
          <w:bCs/>
          <w:i/>
          <w:iCs/>
          <w:color w:val="0000FF"/>
          <w:szCs w:val="28"/>
        </w:rPr>
        <w:br/>
      </w:r>
      <w:r w:rsidR="00706551" w:rsidRPr="007A5C9C">
        <w:rPr>
          <w:rFonts w:cs="Times New Roman"/>
          <w:b/>
          <w:bCs/>
          <w:i/>
          <w:iCs/>
          <w:color w:val="0000FF"/>
          <w:szCs w:val="28"/>
        </w:rPr>
        <w:t>N</w:t>
      </w:r>
      <w:r w:rsidRPr="007A5C9C">
        <w:rPr>
          <w:rFonts w:cs="Times New Roman"/>
          <w:b/>
          <w:bCs/>
          <w:i/>
          <w:iCs/>
          <w:color w:val="0000FF"/>
          <w:szCs w:val="28"/>
        </w:rPr>
        <w:t xml:space="preserve">gười đại diện </w:t>
      </w:r>
      <w:r w:rsidR="00706551" w:rsidRPr="007A5C9C">
        <w:rPr>
          <w:rFonts w:cs="Times New Roman"/>
          <w:b/>
          <w:bCs/>
          <w:i/>
          <w:iCs/>
          <w:color w:val="0000FF"/>
          <w:szCs w:val="28"/>
        </w:rPr>
        <w:t>của người bệnh</w:t>
      </w:r>
    </w:p>
    <w:p w:rsidR="00C70A72" w:rsidRPr="00F42E83" w:rsidRDefault="00C70A72" w:rsidP="00C70A72">
      <w:pPr>
        <w:spacing w:before="40" w:after="40" w:line="288" w:lineRule="auto"/>
        <w:ind w:firstLine="720"/>
        <w:jc w:val="center"/>
        <w:rPr>
          <w:rFonts w:cs="Times New Roman"/>
          <w:b/>
          <w:color w:val="000000" w:themeColor="text1"/>
          <w:szCs w:val="28"/>
        </w:rPr>
      </w:pPr>
    </w:p>
    <w:p w:rsidR="00706551" w:rsidRPr="007A5C9C" w:rsidRDefault="00706551" w:rsidP="00706551">
      <w:pPr>
        <w:pStyle w:val="Heading2"/>
        <w:spacing w:after="40" w:line="288" w:lineRule="auto"/>
        <w:ind w:firstLine="720"/>
        <w:jc w:val="both"/>
        <w:rPr>
          <w:rFonts w:ascii="Times New Roman" w:hAnsi="Times New Roman" w:cs="Times New Roman"/>
          <w:b/>
          <w:bCs/>
          <w:i/>
          <w:color w:val="0000FF"/>
          <w:sz w:val="28"/>
          <w:szCs w:val="28"/>
        </w:rPr>
      </w:pPr>
      <w:r w:rsidRPr="007A5C9C">
        <w:rPr>
          <w:rFonts w:ascii="Times New Roman" w:hAnsi="Times New Roman" w:cs="Times New Roman"/>
          <w:b/>
          <w:bCs/>
          <w:i/>
          <w:color w:val="0000FF"/>
          <w:sz w:val="28"/>
          <w:szCs w:val="28"/>
        </w:rPr>
        <w:t xml:space="preserve">Điều </w:t>
      </w:r>
      <w:r w:rsidR="003B4ED9" w:rsidRPr="007A5C9C">
        <w:rPr>
          <w:rFonts w:ascii="Times New Roman" w:hAnsi="Times New Roman" w:cs="Times New Roman"/>
          <w:b/>
          <w:bCs/>
          <w:i/>
          <w:color w:val="0000FF"/>
          <w:sz w:val="28"/>
          <w:szCs w:val="28"/>
        </w:rPr>
        <w:t>1</w:t>
      </w:r>
      <w:r w:rsidR="00E958DF">
        <w:rPr>
          <w:rFonts w:ascii="Times New Roman" w:hAnsi="Times New Roman" w:cs="Times New Roman"/>
          <w:b/>
          <w:bCs/>
          <w:i/>
          <w:color w:val="0000FF"/>
          <w:sz w:val="28"/>
          <w:szCs w:val="28"/>
        </w:rPr>
        <w:t>7</w:t>
      </w:r>
      <w:r w:rsidRPr="007A5C9C">
        <w:rPr>
          <w:rFonts w:ascii="Times New Roman" w:hAnsi="Times New Roman" w:cs="Times New Roman"/>
          <w:b/>
          <w:bCs/>
          <w:i/>
          <w:color w:val="0000FF"/>
          <w:sz w:val="28"/>
          <w:szCs w:val="28"/>
        </w:rPr>
        <w:t>. Xác định người đại diện của người bệnh</w:t>
      </w:r>
    </w:p>
    <w:p w:rsidR="00771362" w:rsidRPr="00C76770" w:rsidRDefault="00706551" w:rsidP="00771362">
      <w:pPr>
        <w:spacing w:before="40" w:after="40" w:line="288" w:lineRule="auto"/>
        <w:ind w:firstLine="720"/>
        <w:jc w:val="both"/>
        <w:rPr>
          <w:rFonts w:eastAsia="Times New Roman" w:cs="Times New Roman"/>
          <w:bCs/>
          <w:i/>
          <w:color w:val="0000FF"/>
          <w:szCs w:val="28"/>
        </w:rPr>
      </w:pPr>
      <w:r w:rsidRPr="00C76770">
        <w:rPr>
          <w:rFonts w:eastAsia="Times New Roman" w:cs="Times New Roman"/>
          <w:bCs/>
          <w:i/>
          <w:color w:val="0000FF"/>
          <w:szCs w:val="28"/>
        </w:rPr>
        <w:t xml:space="preserve">1. </w:t>
      </w:r>
      <w:r w:rsidR="00771362" w:rsidRPr="00C76770">
        <w:rPr>
          <w:rFonts w:eastAsia="Times New Roman" w:cs="Times New Roman"/>
          <w:bCs/>
          <w:i/>
          <w:color w:val="0000FF"/>
          <w:szCs w:val="28"/>
        </w:rPr>
        <w:t>Người đại diện quy định tại khoản 3 Điều 10 Luật này là người đại diện theo ủy quyền của người bệnh.</w:t>
      </w:r>
    </w:p>
    <w:p w:rsidR="00706551" w:rsidRPr="007A5C9C" w:rsidRDefault="00D45010" w:rsidP="00BE0CB8">
      <w:pPr>
        <w:spacing w:before="40" w:after="40" w:line="288" w:lineRule="auto"/>
        <w:ind w:firstLine="720"/>
        <w:jc w:val="both"/>
        <w:rPr>
          <w:rFonts w:cs="Times New Roman"/>
          <w:i/>
          <w:iCs/>
          <w:color w:val="0000FF"/>
          <w:szCs w:val="28"/>
        </w:rPr>
      </w:pPr>
      <w:r w:rsidRPr="007A5C9C">
        <w:rPr>
          <w:rFonts w:cs="Times New Roman"/>
          <w:i/>
          <w:iCs/>
          <w:color w:val="0000FF"/>
          <w:szCs w:val="28"/>
          <w:lang w:val="vi-VN"/>
        </w:rPr>
        <w:t xml:space="preserve">2. </w:t>
      </w:r>
      <w:r w:rsidR="00706551" w:rsidRPr="007A5C9C">
        <w:rPr>
          <w:rFonts w:cs="Times New Roman"/>
          <w:i/>
          <w:iCs/>
          <w:color w:val="0000FF"/>
          <w:szCs w:val="28"/>
        </w:rPr>
        <w:t xml:space="preserve">Trường hợp người bệnh bị mất năng lực hành vi dân sự, hạn chế năng lực hành vi dân sự, </w:t>
      </w:r>
      <w:r w:rsidR="00706551" w:rsidRPr="007A5C9C">
        <w:rPr>
          <w:i/>
          <w:iCs/>
          <w:color w:val="0000FF"/>
        </w:rPr>
        <w:t>người có khó khăn trong nhận thức, làm chủ hành vi</w:t>
      </w:r>
      <w:r w:rsidR="00706551" w:rsidRPr="007A5C9C">
        <w:rPr>
          <w:rFonts w:cs="Times New Roman"/>
          <w:i/>
          <w:iCs/>
          <w:color w:val="0000FF"/>
          <w:szCs w:val="28"/>
        </w:rPr>
        <w:t xml:space="preserve"> hoặc người chưa thành niên thì việc xác định người đại diện </w:t>
      </w:r>
      <w:r w:rsidR="00BE0CB8" w:rsidRPr="007A5C9C">
        <w:rPr>
          <w:rFonts w:cs="Times New Roman"/>
          <w:i/>
          <w:iCs/>
          <w:color w:val="0000FF"/>
          <w:szCs w:val="28"/>
        </w:rPr>
        <w:t>của người bệnh</w:t>
      </w:r>
      <w:r w:rsidR="00706551" w:rsidRPr="007A5C9C">
        <w:rPr>
          <w:rFonts w:cs="Times New Roman"/>
          <w:i/>
          <w:iCs/>
          <w:color w:val="0000FF"/>
          <w:szCs w:val="28"/>
        </w:rPr>
        <w:t xml:space="preserve"> được thực hiện theo thứ tự </w:t>
      </w:r>
      <w:r w:rsidR="008E042C" w:rsidRPr="007A5C9C">
        <w:rPr>
          <w:rFonts w:cs="Times New Roman"/>
          <w:i/>
          <w:iCs/>
          <w:color w:val="0000FF"/>
          <w:szCs w:val="28"/>
        </w:rPr>
        <w:t xml:space="preserve">lần lượt </w:t>
      </w:r>
      <w:r w:rsidR="00706551" w:rsidRPr="007A5C9C">
        <w:rPr>
          <w:rFonts w:cs="Times New Roman"/>
          <w:i/>
          <w:iCs/>
          <w:color w:val="0000FF"/>
          <w:szCs w:val="28"/>
        </w:rPr>
        <w:t>sau đây:</w:t>
      </w:r>
    </w:p>
    <w:p w:rsidR="00706551" w:rsidRPr="007A5C9C" w:rsidRDefault="00706551" w:rsidP="00706551">
      <w:pPr>
        <w:ind w:firstLine="720"/>
        <w:jc w:val="both"/>
        <w:rPr>
          <w:rFonts w:cs="Times New Roman"/>
          <w:i/>
          <w:iCs/>
          <w:color w:val="0000FF"/>
          <w:szCs w:val="28"/>
        </w:rPr>
      </w:pPr>
      <w:r w:rsidRPr="007A5C9C">
        <w:rPr>
          <w:rFonts w:cs="Times New Roman"/>
          <w:i/>
          <w:iCs/>
          <w:color w:val="0000FF"/>
          <w:szCs w:val="28"/>
        </w:rPr>
        <w:t xml:space="preserve"> a) Hàng đại diện thứ nhất gồm: vợ, chồng, cha đẻ, mẹ đẻ, cha nuôi, mẹ nuôi, con đẻ, con nuôi của người bệnh;</w:t>
      </w:r>
      <w:r w:rsidR="000956A6" w:rsidRPr="007A5C9C">
        <w:rPr>
          <w:rFonts w:cs="Times New Roman"/>
          <w:i/>
          <w:iCs/>
          <w:color w:val="0000FF"/>
          <w:szCs w:val="28"/>
        </w:rPr>
        <w:t xml:space="preserve"> người đứng đầu cơ sở bảo trợ xã hội</w:t>
      </w:r>
      <w:r w:rsidR="00CF4F06" w:rsidRPr="007A5C9C">
        <w:rPr>
          <w:rFonts w:cs="Times New Roman"/>
          <w:i/>
          <w:iCs/>
          <w:color w:val="0000FF"/>
          <w:szCs w:val="28"/>
        </w:rPr>
        <w:t>, nhà xã hội</w:t>
      </w:r>
      <w:r w:rsidR="000956A6" w:rsidRPr="007A5C9C">
        <w:rPr>
          <w:rFonts w:cs="Times New Roman"/>
          <w:i/>
          <w:iCs/>
          <w:color w:val="0000FF"/>
          <w:szCs w:val="28"/>
        </w:rPr>
        <w:t xml:space="preserve"> đối với </w:t>
      </w:r>
      <w:r w:rsidR="004E2429" w:rsidRPr="007A5C9C">
        <w:rPr>
          <w:rFonts w:cs="Times New Roman"/>
          <w:i/>
          <w:iCs/>
          <w:color w:val="0000FF"/>
          <w:szCs w:val="28"/>
        </w:rPr>
        <w:t xml:space="preserve">đối tượng </w:t>
      </w:r>
      <w:r w:rsidR="00CF4F06" w:rsidRPr="007A5C9C">
        <w:rPr>
          <w:rFonts w:cs="Times New Roman"/>
          <w:i/>
          <w:iCs/>
          <w:color w:val="0000FF"/>
          <w:szCs w:val="28"/>
        </w:rPr>
        <w:t>thuộc trường hợp được chăm sóc, nuôi dưỡng tại cơ sở bảo trợ xã hội, nhà xã hội; người đứng đầu cơ sở tôn giáo, từ thiện nơi chăm sóc, nuôi dưỡng người bệnh;</w:t>
      </w:r>
    </w:p>
    <w:p w:rsidR="00706551" w:rsidRPr="007A5C9C" w:rsidRDefault="00706551" w:rsidP="00706551">
      <w:pPr>
        <w:ind w:firstLine="720"/>
        <w:jc w:val="both"/>
        <w:rPr>
          <w:rFonts w:cs="Times New Roman"/>
          <w:i/>
          <w:iCs/>
          <w:color w:val="0000FF"/>
          <w:szCs w:val="28"/>
        </w:rPr>
      </w:pPr>
      <w:r w:rsidRPr="007A5C9C">
        <w:rPr>
          <w:rFonts w:cs="Times New Roman"/>
          <w:i/>
          <w:iCs/>
          <w:color w:val="0000FF"/>
          <w:szCs w:val="28"/>
        </w:rPr>
        <w:t>b) Hàng đại diện thứ hai gồm: ông nội, bà nội, ông ngoại, bà ngoại, anh ruột, chị ruột, em ruột của người bệnh; cháu ruột của người bệnh mà người bệnh là ông nội, bà nội, ông ngoại, bà ngoại;</w:t>
      </w:r>
    </w:p>
    <w:p w:rsidR="00706551" w:rsidRPr="007A5C9C" w:rsidRDefault="00706551" w:rsidP="00706551">
      <w:pPr>
        <w:ind w:firstLine="720"/>
        <w:jc w:val="both"/>
        <w:rPr>
          <w:rFonts w:cs="Times New Roman"/>
          <w:i/>
          <w:iCs/>
          <w:color w:val="0000FF"/>
          <w:szCs w:val="28"/>
        </w:rPr>
      </w:pPr>
      <w:r w:rsidRPr="007A5C9C">
        <w:rPr>
          <w:rFonts w:cs="Times New Roman"/>
          <w:i/>
          <w:iCs/>
          <w:color w:val="0000FF"/>
          <w:szCs w:val="28"/>
        </w:rPr>
        <w:t>c) Hàng đại diện thứ ba gồm: cụ nội, cụ ngoại của người bệnh; bác ruột, chú ruột, cậu ruột, cô ruột, dì ruột của người bệnh; cháu ruột của người bệnh mà người bệnh là bác ruột, chú ruột, cậu ruột, cô ruột, dì ruột; chắt ruột của người bệnh mà người bệnh là cụ nội, cụ ngoại.</w:t>
      </w:r>
    </w:p>
    <w:p w:rsidR="003F6F8F" w:rsidRPr="007A5C9C" w:rsidRDefault="00D45010" w:rsidP="00706551">
      <w:pPr>
        <w:spacing w:before="40" w:after="40" w:line="288" w:lineRule="auto"/>
        <w:ind w:firstLine="720"/>
        <w:jc w:val="both"/>
        <w:rPr>
          <w:rFonts w:cs="Times New Roman"/>
          <w:i/>
          <w:iCs/>
          <w:color w:val="0000FF"/>
          <w:szCs w:val="28"/>
        </w:rPr>
      </w:pPr>
      <w:r w:rsidRPr="007A5C9C">
        <w:rPr>
          <w:rFonts w:cs="Times New Roman"/>
          <w:i/>
          <w:iCs/>
          <w:color w:val="0000FF"/>
          <w:szCs w:val="28"/>
          <w:lang w:val="vi-VN"/>
        </w:rPr>
        <w:lastRenderedPageBreak/>
        <w:t>3</w:t>
      </w:r>
      <w:r w:rsidR="00706551" w:rsidRPr="007A5C9C">
        <w:rPr>
          <w:rFonts w:cs="Times New Roman"/>
          <w:i/>
          <w:iCs/>
          <w:color w:val="0000FF"/>
          <w:szCs w:val="28"/>
        </w:rPr>
        <w:t xml:space="preserve">. Trường hợp người bệnh quy định tại khoản </w:t>
      </w:r>
      <w:r w:rsidRPr="007A5C9C">
        <w:rPr>
          <w:rFonts w:cs="Times New Roman"/>
          <w:i/>
          <w:iCs/>
          <w:color w:val="0000FF"/>
          <w:szCs w:val="28"/>
          <w:lang w:val="vi-VN"/>
        </w:rPr>
        <w:t>2</w:t>
      </w:r>
      <w:r w:rsidR="00706551" w:rsidRPr="007A5C9C">
        <w:rPr>
          <w:rFonts w:cs="Times New Roman"/>
          <w:i/>
          <w:iCs/>
          <w:color w:val="0000FF"/>
          <w:szCs w:val="28"/>
        </w:rPr>
        <w:t xml:space="preserve"> Điều này có nhiều người thuộc cùng một hàng đại diện và những người này đã </w:t>
      </w:r>
      <w:r w:rsidR="003F6F8F" w:rsidRPr="007A5C9C">
        <w:rPr>
          <w:rFonts w:cs="Times New Roman"/>
          <w:i/>
          <w:iCs/>
          <w:color w:val="0000FF"/>
          <w:szCs w:val="28"/>
          <w:lang w:val="vi-VN"/>
        </w:rPr>
        <w:t xml:space="preserve">có văn bản </w:t>
      </w:r>
      <w:r w:rsidR="00706551" w:rsidRPr="007A5C9C">
        <w:rPr>
          <w:rFonts w:cs="Times New Roman"/>
          <w:i/>
          <w:iCs/>
          <w:color w:val="0000FF"/>
          <w:szCs w:val="28"/>
        </w:rPr>
        <w:t xml:space="preserve">thống nhất </w:t>
      </w:r>
      <w:r w:rsidR="003F6F8F" w:rsidRPr="007A5C9C">
        <w:rPr>
          <w:rFonts w:cs="Times New Roman"/>
          <w:i/>
          <w:iCs/>
          <w:color w:val="0000FF"/>
          <w:szCs w:val="28"/>
          <w:lang w:val="vi-VN"/>
        </w:rPr>
        <w:t xml:space="preserve">về </w:t>
      </w:r>
      <w:r w:rsidR="00706551" w:rsidRPr="007A5C9C">
        <w:rPr>
          <w:rFonts w:cs="Times New Roman"/>
          <w:i/>
          <w:iCs/>
          <w:color w:val="0000FF"/>
          <w:szCs w:val="28"/>
        </w:rPr>
        <w:t xml:space="preserve">việc </w:t>
      </w:r>
      <w:r w:rsidR="003F6F8F" w:rsidRPr="007A5C9C">
        <w:rPr>
          <w:rFonts w:cs="Times New Roman"/>
          <w:i/>
          <w:iCs/>
          <w:color w:val="0000FF"/>
          <w:szCs w:val="28"/>
          <w:lang w:val="vi-VN"/>
        </w:rPr>
        <w:t xml:space="preserve">lựa </w:t>
      </w:r>
      <w:r w:rsidR="00706551" w:rsidRPr="007A5C9C">
        <w:rPr>
          <w:rFonts w:cs="Times New Roman"/>
          <w:i/>
          <w:iCs/>
          <w:color w:val="0000FF"/>
          <w:szCs w:val="28"/>
        </w:rPr>
        <w:t>chọn người đại diện thì người được chọn là người đại diện hợp pháp của người bệnh</w:t>
      </w:r>
      <w:r w:rsidR="00BE0CB8" w:rsidRPr="007A5C9C">
        <w:rPr>
          <w:rFonts w:cs="Times New Roman"/>
          <w:i/>
          <w:iCs/>
          <w:color w:val="0000FF"/>
          <w:szCs w:val="28"/>
        </w:rPr>
        <w:t>.</w:t>
      </w:r>
      <w:r w:rsidR="004C2BE1" w:rsidRPr="007A5C9C">
        <w:rPr>
          <w:rFonts w:cs="Times New Roman"/>
          <w:i/>
          <w:iCs/>
          <w:color w:val="0000FF"/>
          <w:szCs w:val="28"/>
        </w:rPr>
        <w:t xml:space="preserve"> </w:t>
      </w:r>
    </w:p>
    <w:p w:rsidR="00C70A72" w:rsidRPr="007A5C9C" w:rsidRDefault="00C70A72" w:rsidP="00C70A72">
      <w:pPr>
        <w:pStyle w:val="Heading2"/>
        <w:spacing w:after="40" w:line="288" w:lineRule="auto"/>
        <w:ind w:firstLine="720"/>
        <w:jc w:val="both"/>
        <w:rPr>
          <w:rFonts w:ascii="Times New Roman" w:hAnsi="Times New Roman" w:cs="Times New Roman"/>
          <w:b/>
          <w:bCs/>
          <w:i/>
          <w:color w:val="0000FF"/>
          <w:sz w:val="28"/>
          <w:szCs w:val="28"/>
          <w:lang w:val="vi-VN"/>
        </w:rPr>
      </w:pPr>
      <w:r w:rsidRPr="007A5C9C">
        <w:rPr>
          <w:rFonts w:ascii="Times New Roman" w:hAnsi="Times New Roman" w:cs="Times New Roman"/>
          <w:b/>
          <w:bCs/>
          <w:i/>
          <w:color w:val="0000FF"/>
          <w:sz w:val="28"/>
          <w:szCs w:val="28"/>
        </w:rPr>
        <w:t xml:space="preserve">Điều </w:t>
      </w:r>
      <w:r w:rsidR="00AB6B8B" w:rsidRPr="007A5C9C">
        <w:rPr>
          <w:rFonts w:ascii="Times New Roman" w:hAnsi="Times New Roman" w:cs="Times New Roman"/>
          <w:b/>
          <w:bCs/>
          <w:i/>
          <w:color w:val="0000FF"/>
          <w:sz w:val="28"/>
          <w:szCs w:val="28"/>
        </w:rPr>
        <w:t>1</w:t>
      </w:r>
      <w:r w:rsidR="00E958DF">
        <w:rPr>
          <w:rFonts w:ascii="Times New Roman" w:hAnsi="Times New Roman" w:cs="Times New Roman"/>
          <w:b/>
          <w:bCs/>
          <w:i/>
          <w:color w:val="0000FF"/>
          <w:sz w:val="28"/>
          <w:szCs w:val="28"/>
        </w:rPr>
        <w:t>8</w:t>
      </w:r>
      <w:r w:rsidRPr="007A5C9C">
        <w:rPr>
          <w:rFonts w:ascii="Times New Roman" w:hAnsi="Times New Roman" w:cs="Times New Roman"/>
          <w:b/>
          <w:bCs/>
          <w:i/>
          <w:color w:val="0000FF"/>
          <w:sz w:val="28"/>
          <w:szCs w:val="28"/>
        </w:rPr>
        <w:t xml:space="preserve">. Quyền </w:t>
      </w:r>
      <w:r w:rsidR="004C2BE1" w:rsidRPr="007A5C9C">
        <w:rPr>
          <w:rFonts w:ascii="Times New Roman" w:hAnsi="Times New Roman" w:cs="Times New Roman"/>
          <w:b/>
          <w:bCs/>
          <w:i/>
          <w:color w:val="0000FF"/>
          <w:sz w:val="28"/>
          <w:szCs w:val="28"/>
        </w:rPr>
        <w:t xml:space="preserve">và nghĩa vụ của người </w:t>
      </w:r>
      <w:r w:rsidR="00AB6B8B" w:rsidRPr="007A5C9C">
        <w:rPr>
          <w:rFonts w:ascii="Times New Roman" w:hAnsi="Times New Roman" w:cs="Times New Roman"/>
          <w:b/>
          <w:bCs/>
          <w:i/>
          <w:color w:val="0000FF"/>
          <w:sz w:val="28"/>
          <w:szCs w:val="28"/>
        </w:rPr>
        <w:t>đại diện</w:t>
      </w:r>
      <w:r w:rsidR="007A5C9C">
        <w:rPr>
          <w:rFonts w:ascii="Times New Roman" w:hAnsi="Times New Roman" w:cs="Times New Roman"/>
          <w:b/>
          <w:bCs/>
          <w:i/>
          <w:color w:val="0000FF"/>
          <w:sz w:val="28"/>
          <w:szCs w:val="28"/>
          <w:lang w:val="vi-VN"/>
        </w:rPr>
        <w:t xml:space="preserve"> của người bệnh</w:t>
      </w:r>
    </w:p>
    <w:p w:rsidR="00AB6B8B" w:rsidRDefault="00AB6B8B" w:rsidP="00C70A72">
      <w:pPr>
        <w:spacing w:before="40" w:after="40" w:line="288" w:lineRule="auto"/>
        <w:ind w:firstLine="720"/>
        <w:jc w:val="both"/>
        <w:rPr>
          <w:rFonts w:cs="Times New Roman"/>
          <w:color w:val="000000" w:themeColor="text1"/>
          <w:szCs w:val="28"/>
          <w:lang w:val="vi-VN"/>
        </w:rPr>
      </w:pPr>
      <w:r w:rsidRPr="007A5C9C">
        <w:rPr>
          <w:rFonts w:cs="Times New Roman"/>
          <w:i/>
          <w:color w:val="0000FF"/>
          <w:szCs w:val="28"/>
        </w:rPr>
        <w:t>Người đại diện của người bệnh có các quyền và nghĩa vụ của người bệnh mà mình đại diện</w:t>
      </w:r>
      <w:r w:rsidR="00B532D3" w:rsidRPr="007A5C9C">
        <w:rPr>
          <w:rFonts w:cs="Times New Roman"/>
          <w:i/>
          <w:color w:val="0000FF"/>
          <w:szCs w:val="28"/>
        </w:rPr>
        <w:t xml:space="preserve"> theo quy định tại Mục 1 và Mục 2 Chương II Luật này</w:t>
      </w:r>
      <w:r w:rsidR="00DB538A" w:rsidRPr="007A5C9C">
        <w:rPr>
          <w:rFonts w:cs="Times New Roman"/>
          <w:i/>
          <w:color w:val="0000FF"/>
          <w:szCs w:val="28"/>
          <w:lang w:val="vi-VN"/>
        </w:rPr>
        <w:t>,</w:t>
      </w:r>
      <w:r w:rsidR="0005726F" w:rsidRPr="007A5C9C">
        <w:rPr>
          <w:rFonts w:cs="Times New Roman"/>
          <w:i/>
          <w:color w:val="0000FF"/>
          <w:szCs w:val="28"/>
        </w:rPr>
        <w:t xml:space="preserve"> </w:t>
      </w:r>
      <w:r w:rsidR="0005726F" w:rsidRPr="007A5C9C">
        <w:rPr>
          <w:rFonts w:cs="Times New Roman"/>
          <w:i/>
          <w:color w:val="0000FF"/>
          <w:szCs w:val="28"/>
          <w:lang w:val="vi-VN"/>
        </w:rPr>
        <w:t xml:space="preserve">trừ trường hợp </w:t>
      </w:r>
      <w:r w:rsidR="00A31BD1" w:rsidRPr="007A5C9C">
        <w:rPr>
          <w:rFonts w:cs="Times New Roman"/>
          <w:i/>
          <w:color w:val="0000FF"/>
          <w:szCs w:val="28"/>
          <w:lang w:val="vi-VN"/>
        </w:rPr>
        <w:t xml:space="preserve">người đại diện </w:t>
      </w:r>
      <w:r w:rsidR="0005726F" w:rsidRPr="007A5C9C">
        <w:rPr>
          <w:rFonts w:cs="Times New Roman"/>
          <w:i/>
          <w:color w:val="0000FF"/>
          <w:szCs w:val="28"/>
          <w:lang w:val="vi-VN"/>
        </w:rPr>
        <w:t xml:space="preserve">người bệnh </w:t>
      </w:r>
      <w:r w:rsidR="00A84BEE" w:rsidRPr="007A5C9C">
        <w:rPr>
          <w:rFonts w:cs="Times New Roman"/>
          <w:i/>
          <w:color w:val="0000FF"/>
          <w:szCs w:val="28"/>
          <w:lang w:val="vi-VN"/>
        </w:rPr>
        <w:t>quy định tại khoản 1 Điều 1</w:t>
      </w:r>
      <w:r w:rsidR="00E958DF">
        <w:rPr>
          <w:rFonts w:cs="Times New Roman"/>
          <w:i/>
          <w:color w:val="0000FF"/>
          <w:szCs w:val="28"/>
        </w:rPr>
        <w:t>7</w:t>
      </w:r>
      <w:r w:rsidR="00A84BEE" w:rsidRPr="007A5C9C">
        <w:rPr>
          <w:rFonts w:cs="Times New Roman"/>
          <w:i/>
          <w:color w:val="0000FF"/>
          <w:szCs w:val="28"/>
          <w:lang w:val="vi-VN"/>
        </w:rPr>
        <w:t xml:space="preserve"> Luật này bị </w:t>
      </w:r>
      <w:r w:rsidR="0005726F" w:rsidRPr="007A5C9C">
        <w:rPr>
          <w:rFonts w:cs="Times New Roman"/>
          <w:i/>
          <w:color w:val="0000FF"/>
          <w:szCs w:val="28"/>
          <w:lang w:val="vi-VN"/>
        </w:rPr>
        <w:t xml:space="preserve">giới hạn </w:t>
      </w:r>
      <w:r w:rsidR="00A84BEE" w:rsidRPr="007A5C9C">
        <w:rPr>
          <w:rFonts w:cs="Times New Roman"/>
          <w:i/>
          <w:color w:val="0000FF"/>
          <w:szCs w:val="28"/>
          <w:lang w:val="vi-VN"/>
        </w:rPr>
        <w:t xml:space="preserve">phạm vi </w:t>
      </w:r>
      <w:r w:rsidR="0005726F" w:rsidRPr="007A5C9C">
        <w:rPr>
          <w:rFonts w:cs="Times New Roman"/>
          <w:i/>
          <w:color w:val="0000FF"/>
          <w:szCs w:val="28"/>
          <w:lang w:val="vi-VN"/>
        </w:rPr>
        <w:t>ủy quyền.</w:t>
      </w:r>
      <w:r w:rsidR="0005726F">
        <w:rPr>
          <w:rFonts w:cs="Times New Roman"/>
          <w:color w:val="000000" w:themeColor="text1"/>
          <w:szCs w:val="28"/>
          <w:lang w:val="vi-VN"/>
        </w:rPr>
        <w:t xml:space="preserve"> </w:t>
      </w: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t>Chương III</w:t>
      </w:r>
      <w:r w:rsidRPr="00F42E83">
        <w:rPr>
          <w:rFonts w:cs="Times New Roman"/>
          <w:b/>
          <w:bCs/>
          <w:iCs/>
          <w:color w:val="000000" w:themeColor="text1"/>
          <w:szCs w:val="28"/>
        </w:rPr>
        <w:br/>
        <w:t>NGƯỜI HÀNH NGHỀ KHÁM BỆNH, CHỮA BỆNH</w:t>
      </w:r>
    </w:p>
    <w:p w:rsidR="00691468"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br/>
        <w:t>Mục 1</w:t>
      </w:r>
      <w:r w:rsidRPr="00F42E83">
        <w:rPr>
          <w:rFonts w:cs="Times New Roman"/>
          <w:b/>
          <w:bCs/>
          <w:iCs/>
          <w:color w:val="000000" w:themeColor="text1"/>
          <w:szCs w:val="28"/>
        </w:rPr>
        <w:br/>
        <w:t>ĐIỀU KIỆN HÀNH NGHỀ KHÁM BỆNH, CHỮA BỆNH</w:t>
      </w:r>
    </w:p>
    <w:p w:rsidR="00B532D3" w:rsidRPr="00F42E83" w:rsidRDefault="00B532D3" w:rsidP="00B532D3">
      <w:pPr>
        <w:rPr>
          <w:rFonts w:cs="Times New Roman"/>
          <w:b/>
          <w:bCs/>
          <w:iCs/>
          <w:color w:val="000000" w:themeColor="text1"/>
          <w:szCs w:val="28"/>
        </w:rPr>
      </w:pP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BE3B7A">
        <w:rPr>
          <w:rFonts w:ascii="Times New Roman" w:hAnsi="Times New Roman" w:cs="Times New Roman"/>
          <w:b/>
          <w:bCs/>
          <w:color w:val="auto"/>
          <w:sz w:val="28"/>
          <w:szCs w:val="28"/>
        </w:rPr>
        <w:t>Điều 1</w:t>
      </w:r>
      <w:r w:rsidR="00E958DF">
        <w:rPr>
          <w:rFonts w:ascii="Times New Roman" w:hAnsi="Times New Roman" w:cs="Times New Roman"/>
          <w:b/>
          <w:bCs/>
          <w:color w:val="auto"/>
          <w:sz w:val="28"/>
          <w:szCs w:val="28"/>
        </w:rPr>
        <w:t>9</w:t>
      </w:r>
      <w:r w:rsidRPr="00BE3B7A">
        <w:rPr>
          <w:rFonts w:ascii="Times New Roman" w:hAnsi="Times New Roman" w:cs="Times New Roman"/>
          <w:b/>
          <w:bCs/>
          <w:color w:val="auto"/>
          <w:sz w:val="28"/>
          <w:szCs w:val="28"/>
        </w:rPr>
        <w:t xml:space="preserve">. Điều kiện để cá nhân được phép hành nghề khám bệnh, chữa bệnh </w:t>
      </w:r>
    </w:p>
    <w:p w:rsidR="00691468" w:rsidRPr="00BE3B7A" w:rsidRDefault="00691468" w:rsidP="00691468">
      <w:pPr>
        <w:spacing w:before="40" w:after="40" w:line="288" w:lineRule="auto"/>
        <w:ind w:firstLine="720"/>
        <w:jc w:val="both"/>
        <w:rPr>
          <w:rFonts w:cs="Times New Roman"/>
          <w:i/>
          <w:color w:val="0000FF"/>
          <w:szCs w:val="28"/>
        </w:rPr>
      </w:pPr>
      <w:bookmarkStart w:id="2" w:name="_Hlk18744091"/>
      <w:r w:rsidRPr="00BE3B7A">
        <w:rPr>
          <w:rFonts w:cs="Times New Roman"/>
          <w:i/>
          <w:color w:val="0000FF"/>
          <w:szCs w:val="28"/>
        </w:rPr>
        <w:t>1. Điều kiện hành nghề khám bệnh, chữa bệnh đối với người có chứng chỉ hành nghề do cơ quan có thẩm quyền của Việt Nam cấp: Đã thực hiện việc đăng ký hành nghề theo quy định tại Luật này.</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2. Điều kiện hành nghề khám bệnh, chữa bệnh đối với người Việt Nam đang định cư tại Việt Nam có chứng chỉ hành nghề do cơ quan có thẩm quyền của nước ngoài cấp và được thừa nhận theo quy định tại Điều 2</w:t>
      </w:r>
      <w:r w:rsidR="00E958DF">
        <w:rPr>
          <w:rFonts w:cs="Times New Roman"/>
          <w:i/>
          <w:color w:val="0000FF"/>
          <w:szCs w:val="28"/>
        </w:rPr>
        <w:t>2</w:t>
      </w:r>
      <w:r w:rsidRPr="00BE3B7A">
        <w:rPr>
          <w:rFonts w:cs="Times New Roman"/>
          <w:i/>
          <w:color w:val="0000FF"/>
          <w:szCs w:val="28"/>
        </w:rPr>
        <w:t xml:space="preserve"> Luật này:</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a) Đáp ứng điều kiện quy định tại khoản 2 và khoản 3 Điều </w:t>
      </w:r>
      <w:r w:rsidR="000A0A61" w:rsidRPr="00BE3B7A">
        <w:rPr>
          <w:rFonts w:cs="Times New Roman"/>
          <w:i/>
          <w:color w:val="0000FF"/>
          <w:szCs w:val="28"/>
        </w:rPr>
        <w:t>2</w:t>
      </w:r>
      <w:r w:rsidR="00E958DF">
        <w:rPr>
          <w:rFonts w:cs="Times New Roman"/>
          <w:i/>
          <w:color w:val="0000FF"/>
          <w:szCs w:val="28"/>
        </w:rPr>
        <w:t>9</w:t>
      </w:r>
      <w:r w:rsidR="000A0A61" w:rsidRPr="00BE3B7A">
        <w:rPr>
          <w:rFonts w:cs="Times New Roman"/>
          <w:i/>
          <w:color w:val="0000FF"/>
          <w:szCs w:val="28"/>
        </w:rPr>
        <w:t xml:space="preserve"> </w:t>
      </w:r>
      <w:r w:rsidRPr="00BE3B7A">
        <w:rPr>
          <w:rFonts w:cs="Times New Roman"/>
          <w:i/>
          <w:color w:val="0000FF"/>
          <w:szCs w:val="28"/>
        </w:rPr>
        <w:t>Luật này;</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b) Đã thực hiện việc đăng ký hành nghề theo quy định tại Luật này.</w:t>
      </w:r>
    </w:p>
    <w:p w:rsidR="00691468"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3. Điều kiện hành nghề khám bệnh, chữa bệnh đối với người nước ngoài, người Việt Nam </w:t>
      </w:r>
      <w:r w:rsidR="009909CA">
        <w:rPr>
          <w:rFonts w:cs="Times New Roman"/>
          <w:i/>
          <w:color w:val="0000FF"/>
          <w:szCs w:val="28"/>
        </w:rPr>
        <w:t>đ</w:t>
      </w:r>
      <w:r w:rsidRPr="00BE3B7A">
        <w:rPr>
          <w:rFonts w:cs="Times New Roman"/>
          <w:i/>
          <w:color w:val="0000FF"/>
          <w:szCs w:val="28"/>
        </w:rPr>
        <w:t>ang định cư tại nước ngoài có chứng chỉ hành nghề do cơ quan có thẩm quyền của nước ngoài cấp và được thừa nhận theo quy định tại Điều 2</w:t>
      </w:r>
      <w:r w:rsidR="00E958DF">
        <w:rPr>
          <w:rFonts w:cs="Times New Roman"/>
          <w:i/>
          <w:color w:val="0000FF"/>
          <w:szCs w:val="28"/>
        </w:rPr>
        <w:t>2</w:t>
      </w:r>
      <w:r w:rsidRPr="00BE3B7A">
        <w:rPr>
          <w:rFonts w:cs="Times New Roman"/>
          <w:i/>
          <w:color w:val="0000FF"/>
          <w:szCs w:val="28"/>
        </w:rPr>
        <w:t xml:space="preserve"> Luật này: ngoài việc đáp ứng quy định tại Khoản 2 Điều này phải đáp ứng quy định tại khoản 4 Điều </w:t>
      </w:r>
      <w:r w:rsidR="0096585D">
        <w:rPr>
          <w:rFonts w:cs="Times New Roman"/>
          <w:i/>
          <w:color w:val="0000FF"/>
          <w:szCs w:val="28"/>
        </w:rPr>
        <w:t>30</w:t>
      </w:r>
      <w:r w:rsidR="000A0A61" w:rsidRPr="00BE3B7A">
        <w:rPr>
          <w:rFonts w:cs="Times New Roman"/>
          <w:i/>
          <w:color w:val="0000FF"/>
          <w:szCs w:val="28"/>
        </w:rPr>
        <w:t xml:space="preserve"> </w:t>
      </w:r>
      <w:r w:rsidRPr="00BE3B7A">
        <w:rPr>
          <w:rFonts w:cs="Times New Roman"/>
          <w:i/>
          <w:color w:val="0000FF"/>
          <w:szCs w:val="28"/>
        </w:rPr>
        <w:t>Luật này.</w:t>
      </w: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3" w:name="_Toc1027775"/>
      <w:bookmarkEnd w:id="2"/>
      <w:r w:rsidRPr="00BE3B7A">
        <w:rPr>
          <w:rFonts w:ascii="Times New Roman" w:hAnsi="Times New Roman" w:cs="Times New Roman"/>
          <w:b/>
          <w:bCs/>
          <w:color w:val="auto"/>
          <w:sz w:val="28"/>
          <w:szCs w:val="28"/>
        </w:rPr>
        <w:t xml:space="preserve">Điều </w:t>
      </w:r>
      <w:r w:rsidR="00E958DF">
        <w:rPr>
          <w:rFonts w:ascii="Times New Roman" w:hAnsi="Times New Roman" w:cs="Times New Roman"/>
          <w:b/>
          <w:bCs/>
          <w:color w:val="auto"/>
          <w:sz w:val="28"/>
          <w:szCs w:val="28"/>
        </w:rPr>
        <w:t>20</w:t>
      </w:r>
      <w:r w:rsidRPr="00BE3B7A">
        <w:rPr>
          <w:rFonts w:ascii="Times New Roman" w:hAnsi="Times New Roman" w:cs="Times New Roman"/>
          <w:b/>
          <w:bCs/>
          <w:color w:val="auto"/>
          <w:sz w:val="28"/>
          <w:szCs w:val="28"/>
        </w:rPr>
        <w:t>. Chức danh chuyên môn phải có chứng chỉ hành nghề</w:t>
      </w:r>
      <w:bookmarkEnd w:id="3"/>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1. </w:t>
      </w:r>
      <w:r w:rsidRPr="00BE3B7A">
        <w:rPr>
          <w:rFonts w:cs="Times New Roman"/>
          <w:bCs/>
          <w:i/>
          <w:color w:val="0000FF"/>
          <w:szCs w:val="28"/>
        </w:rPr>
        <w:t xml:space="preserve">Chức danh chuyên môn phải có </w:t>
      </w:r>
      <w:r w:rsidRPr="00BE3B7A">
        <w:rPr>
          <w:rFonts w:cs="Times New Roman"/>
          <w:i/>
          <w:color w:val="0000FF"/>
          <w:szCs w:val="28"/>
        </w:rPr>
        <w:t xml:space="preserve">chứng chỉ </w:t>
      </w:r>
      <w:r w:rsidRPr="00BE3B7A">
        <w:rPr>
          <w:rFonts w:cs="Times New Roman"/>
          <w:bCs/>
          <w:i/>
          <w:color w:val="0000FF"/>
          <w:szCs w:val="28"/>
        </w:rPr>
        <w:t>hành nghề</w:t>
      </w:r>
      <w:r w:rsidRPr="00BE3B7A">
        <w:rPr>
          <w:rFonts w:cs="Times New Roman"/>
          <w:i/>
          <w:color w:val="0000FF"/>
          <w:szCs w:val="28"/>
        </w:rPr>
        <w:t xml:space="preserve"> bao gồm:</w:t>
      </w:r>
    </w:p>
    <w:p w:rsidR="00691468" w:rsidRPr="00F42E83" w:rsidRDefault="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Bác sỹ</w:t>
      </w:r>
      <w:r>
        <w:rPr>
          <w:rFonts w:cs="Times New Roman"/>
          <w:color w:val="000000" w:themeColor="text1"/>
          <w:szCs w:val="28"/>
        </w:rPr>
        <w:t>;</w:t>
      </w:r>
    </w:p>
    <w:p w:rsidR="00691468" w:rsidRPr="00F42E83" w:rsidRDefault="0097190B"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b)</w:t>
      </w:r>
      <w:r w:rsidR="00691468" w:rsidRPr="00F42E83">
        <w:rPr>
          <w:rFonts w:cs="Times New Roman"/>
          <w:color w:val="000000" w:themeColor="text1"/>
          <w:szCs w:val="28"/>
        </w:rPr>
        <w:t xml:space="preserve"> Điều dưỡng viên;</w:t>
      </w:r>
    </w:p>
    <w:p w:rsidR="00691468" w:rsidRPr="00F42E83" w:rsidRDefault="0097190B"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c</w:t>
      </w:r>
      <w:r w:rsidR="00691468" w:rsidRPr="00F42E83">
        <w:rPr>
          <w:rFonts w:cs="Times New Roman"/>
          <w:color w:val="000000" w:themeColor="text1"/>
          <w:szCs w:val="28"/>
        </w:rPr>
        <w:t>) Hộ sinh viên;</w:t>
      </w:r>
    </w:p>
    <w:p w:rsidR="00691468" w:rsidRPr="00F42E83" w:rsidRDefault="0097190B" w:rsidP="00691468">
      <w:pPr>
        <w:spacing w:before="40" w:after="40" w:line="288" w:lineRule="auto"/>
        <w:ind w:firstLine="720"/>
        <w:jc w:val="both"/>
        <w:rPr>
          <w:rFonts w:cs="Times New Roman"/>
          <w:i/>
          <w:szCs w:val="28"/>
        </w:rPr>
      </w:pPr>
      <w:r>
        <w:rPr>
          <w:rFonts w:cs="Times New Roman"/>
          <w:szCs w:val="28"/>
        </w:rPr>
        <w:lastRenderedPageBreak/>
        <w:t>d</w:t>
      </w:r>
      <w:r w:rsidR="00691468" w:rsidRPr="00F42E83">
        <w:rPr>
          <w:rFonts w:cs="Times New Roman"/>
          <w:szCs w:val="28"/>
        </w:rPr>
        <w:t>)</w:t>
      </w:r>
      <w:r w:rsidR="00691468" w:rsidRPr="00F42E83">
        <w:rPr>
          <w:rFonts w:cs="Times New Roman"/>
          <w:i/>
          <w:szCs w:val="28"/>
        </w:rPr>
        <w:t xml:space="preserve"> </w:t>
      </w:r>
      <w:r w:rsidR="00691468" w:rsidRPr="00F42E83">
        <w:rPr>
          <w:rFonts w:cs="Times New Roman"/>
          <w:szCs w:val="28"/>
        </w:rPr>
        <w:t>Kỹ thuật viên;</w:t>
      </w:r>
    </w:p>
    <w:p w:rsidR="00691468" w:rsidRPr="00BE3B7A" w:rsidRDefault="0097190B" w:rsidP="00691468">
      <w:pPr>
        <w:spacing w:before="40" w:after="40" w:line="288" w:lineRule="auto"/>
        <w:ind w:firstLine="720"/>
        <w:jc w:val="both"/>
        <w:rPr>
          <w:rFonts w:cs="Times New Roman"/>
          <w:color w:val="0000FF"/>
          <w:szCs w:val="28"/>
        </w:rPr>
      </w:pPr>
      <w:bookmarkStart w:id="4" w:name="_Hlk21839501"/>
      <w:r>
        <w:rPr>
          <w:rFonts w:cs="Times New Roman"/>
          <w:i/>
          <w:color w:val="0000FF"/>
          <w:szCs w:val="28"/>
        </w:rPr>
        <w:t>đ</w:t>
      </w:r>
      <w:r w:rsidR="00691468" w:rsidRPr="00BE3B7A">
        <w:rPr>
          <w:rFonts w:cs="Times New Roman"/>
          <w:i/>
          <w:color w:val="0000FF"/>
          <w:szCs w:val="28"/>
        </w:rPr>
        <w:t>)</w:t>
      </w:r>
      <w:r w:rsidR="00691468" w:rsidRPr="00BE3B7A">
        <w:rPr>
          <w:rFonts w:cs="Times New Roman"/>
          <w:color w:val="0000FF"/>
          <w:szCs w:val="28"/>
        </w:rPr>
        <w:t xml:space="preserve"> </w:t>
      </w:r>
      <w:r w:rsidR="00691468" w:rsidRPr="00BE3B7A">
        <w:rPr>
          <w:rFonts w:cs="Times New Roman"/>
          <w:i/>
          <w:color w:val="0000FF"/>
          <w:szCs w:val="28"/>
        </w:rPr>
        <w:t>Cấp cứu viên ngoại viện (Paramedic);</w:t>
      </w:r>
    </w:p>
    <w:p w:rsidR="00691468" w:rsidRPr="00F42E83" w:rsidRDefault="0097190B" w:rsidP="00691468">
      <w:pPr>
        <w:spacing w:before="40" w:after="40" w:line="288" w:lineRule="auto"/>
        <w:ind w:firstLine="720"/>
        <w:jc w:val="both"/>
        <w:rPr>
          <w:rFonts w:cs="Times New Roman"/>
          <w:szCs w:val="28"/>
        </w:rPr>
      </w:pPr>
      <w:r>
        <w:rPr>
          <w:rFonts w:cs="Times New Roman"/>
          <w:szCs w:val="28"/>
        </w:rPr>
        <w:t>e</w:t>
      </w:r>
      <w:r w:rsidR="00691468" w:rsidRPr="00F42E83">
        <w:rPr>
          <w:rFonts w:cs="Times New Roman"/>
          <w:szCs w:val="28"/>
        </w:rPr>
        <w:t>) Lương y;</w:t>
      </w:r>
    </w:p>
    <w:p w:rsidR="00691468" w:rsidRDefault="0097190B" w:rsidP="00691468">
      <w:pPr>
        <w:spacing w:before="40" w:after="40" w:line="288" w:lineRule="auto"/>
        <w:ind w:firstLine="720"/>
        <w:jc w:val="both"/>
        <w:rPr>
          <w:rFonts w:cs="Times New Roman"/>
          <w:szCs w:val="28"/>
        </w:rPr>
      </w:pPr>
      <w:r>
        <w:rPr>
          <w:rFonts w:cs="Times New Roman"/>
          <w:szCs w:val="28"/>
        </w:rPr>
        <w:t>g</w:t>
      </w:r>
      <w:r w:rsidR="00691468" w:rsidRPr="00F42E83">
        <w:rPr>
          <w:rFonts w:cs="Times New Roman"/>
          <w:szCs w:val="28"/>
        </w:rPr>
        <w:t>) Người có bài thuốc gia truyền hoặc có phương pháp chữa bệnh gia truyề</w:t>
      </w:r>
      <w:r w:rsidR="0072104B">
        <w:rPr>
          <w:rFonts w:cs="Times New Roman"/>
          <w:szCs w:val="28"/>
        </w:rPr>
        <w:t>n;</w:t>
      </w:r>
    </w:p>
    <w:p w:rsidR="0072104B" w:rsidRPr="000D1566" w:rsidRDefault="0072104B" w:rsidP="00691468">
      <w:pPr>
        <w:spacing w:before="40" w:after="40" w:line="288" w:lineRule="auto"/>
        <w:ind w:firstLine="720"/>
        <w:jc w:val="both"/>
        <w:rPr>
          <w:rFonts w:cs="Times New Roman"/>
          <w:i/>
          <w:color w:val="0000FF"/>
          <w:szCs w:val="28"/>
        </w:rPr>
      </w:pPr>
      <w:r w:rsidRPr="000D1566">
        <w:rPr>
          <w:rFonts w:cs="Times New Roman"/>
          <w:i/>
          <w:color w:val="0000FF"/>
          <w:szCs w:val="28"/>
        </w:rPr>
        <w:t>h) Chức danh chuyên môn khác theo quy định của Chính phủ.</w:t>
      </w:r>
    </w:p>
    <w:bookmarkEnd w:id="4"/>
    <w:p w:rsidR="00E13B41"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2. Ngoài các</w:t>
      </w:r>
      <w:r w:rsidR="00F862E5">
        <w:rPr>
          <w:rFonts w:cs="Times New Roman"/>
          <w:i/>
          <w:color w:val="0000FF"/>
          <w:szCs w:val="28"/>
        </w:rPr>
        <w:t xml:space="preserve"> chức danh chuyên môn</w:t>
      </w:r>
      <w:r w:rsidRPr="00BE3B7A">
        <w:rPr>
          <w:rFonts w:cs="Times New Roman"/>
          <w:i/>
          <w:color w:val="0000FF"/>
          <w:szCs w:val="28"/>
        </w:rPr>
        <w:t xml:space="preserve"> quy định tại khoản 1 Điều này, các đối tượng khác làm việc trong cơ sở khám bệnh, chữa bệnh không cần phải có chứng chỉ hành nghề</w:t>
      </w:r>
      <w:r w:rsidR="006328F9">
        <w:rPr>
          <w:rFonts w:cs="Times New Roman"/>
          <w:i/>
          <w:color w:val="0000FF"/>
          <w:szCs w:val="28"/>
        </w:rPr>
        <w:t xml:space="preserve"> khám bệnh, chữa bệnh</w:t>
      </w:r>
      <w:r w:rsidRPr="00BE3B7A">
        <w:rPr>
          <w:rFonts w:cs="Times New Roman"/>
          <w:i/>
          <w:color w:val="0000FF"/>
          <w:szCs w:val="28"/>
        </w:rPr>
        <w:t xml:space="preserve">. </w:t>
      </w:r>
    </w:p>
    <w:p w:rsidR="00691468" w:rsidRPr="004D15C3" w:rsidRDefault="00E13B41" w:rsidP="00691468">
      <w:pPr>
        <w:spacing w:before="40" w:after="40" w:line="288" w:lineRule="auto"/>
        <w:ind w:firstLine="720"/>
        <w:jc w:val="both"/>
        <w:rPr>
          <w:rFonts w:cs="Times New Roman"/>
          <w:i/>
          <w:color w:val="0000FF"/>
          <w:szCs w:val="28"/>
          <w:lang w:val="vi-VN"/>
        </w:rPr>
      </w:pPr>
      <w:r>
        <w:rPr>
          <w:rFonts w:cs="Times New Roman"/>
          <w:i/>
          <w:color w:val="0000FF"/>
          <w:szCs w:val="28"/>
        </w:rPr>
        <w:t>3. H</w:t>
      </w:r>
      <w:r w:rsidR="00691468" w:rsidRPr="00BE3B7A">
        <w:rPr>
          <w:rFonts w:cs="Times New Roman"/>
          <w:i/>
          <w:color w:val="0000FF"/>
          <w:szCs w:val="28"/>
        </w:rPr>
        <w:t>ọc viên, sinh viên, học sinh đang học trong khối ngành sức khỏe chỉ được thực hành khám bệnh, chữa bệnh trực tiếp trên người bệnh dưới sự hướng dẫn</w:t>
      </w:r>
      <w:r>
        <w:rPr>
          <w:rFonts w:cs="Times New Roman"/>
          <w:i/>
          <w:color w:val="0000FF"/>
          <w:szCs w:val="28"/>
        </w:rPr>
        <w:t>, giám sát</w:t>
      </w:r>
      <w:r w:rsidR="00691468" w:rsidRPr="00BE3B7A">
        <w:rPr>
          <w:rFonts w:cs="Times New Roman"/>
          <w:i/>
          <w:color w:val="0000FF"/>
          <w:szCs w:val="28"/>
        </w:rPr>
        <w:t xml:space="preserve"> của người hành nghề</w:t>
      </w:r>
      <w:r w:rsidR="004D15C3">
        <w:rPr>
          <w:rFonts w:cs="Times New Roman"/>
          <w:i/>
          <w:color w:val="0000FF"/>
          <w:szCs w:val="28"/>
          <w:lang w:val="vi-VN"/>
        </w:rPr>
        <w:t>. N</w:t>
      </w:r>
      <w:r w:rsidR="004D15C3">
        <w:rPr>
          <w:rFonts w:cs="Times New Roman"/>
          <w:i/>
          <w:color w:val="0000FF"/>
          <w:szCs w:val="28"/>
        </w:rPr>
        <w:t xml:space="preserve">gười hành nghề </w:t>
      </w:r>
      <w:r w:rsidR="004D15C3">
        <w:rPr>
          <w:rFonts w:cs="Times New Roman"/>
          <w:i/>
          <w:color w:val="0000FF"/>
          <w:szCs w:val="28"/>
          <w:lang w:val="vi-VN"/>
        </w:rPr>
        <w:t xml:space="preserve">phải </w:t>
      </w:r>
      <w:r w:rsidR="004D15C3">
        <w:rPr>
          <w:rFonts w:cs="Times New Roman"/>
          <w:i/>
          <w:color w:val="0000FF"/>
          <w:szCs w:val="28"/>
        </w:rPr>
        <w:t xml:space="preserve">chịu trách nhiệm </w:t>
      </w:r>
      <w:r w:rsidR="004D15C3">
        <w:rPr>
          <w:rFonts w:cs="Times New Roman"/>
          <w:i/>
          <w:color w:val="0000FF"/>
          <w:szCs w:val="28"/>
          <w:lang w:val="vi-VN"/>
        </w:rPr>
        <w:t>về</w:t>
      </w:r>
      <w:r w:rsidR="008F6DF1">
        <w:rPr>
          <w:rFonts w:cs="Times New Roman"/>
          <w:i/>
          <w:color w:val="0000FF"/>
          <w:szCs w:val="28"/>
          <w:lang w:val="vi-VN"/>
        </w:rPr>
        <w:t xml:space="preserve"> sức khỏe, tính mạng của người bệnh.</w:t>
      </w: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5" w:name="_Toc1027779"/>
      <w:r w:rsidRPr="00BE3B7A">
        <w:rPr>
          <w:rFonts w:ascii="Times New Roman" w:hAnsi="Times New Roman" w:cs="Times New Roman"/>
          <w:b/>
          <w:bCs/>
          <w:color w:val="auto"/>
          <w:sz w:val="28"/>
          <w:szCs w:val="28"/>
        </w:rPr>
        <w:t xml:space="preserve">Điều </w:t>
      </w:r>
      <w:r w:rsidR="00E958DF">
        <w:rPr>
          <w:rFonts w:ascii="Times New Roman" w:hAnsi="Times New Roman" w:cs="Times New Roman"/>
          <w:b/>
          <w:bCs/>
          <w:color w:val="auto"/>
          <w:sz w:val="28"/>
          <w:szCs w:val="28"/>
        </w:rPr>
        <w:t>21</w:t>
      </w:r>
      <w:r w:rsidRPr="00BE3B7A">
        <w:rPr>
          <w:rFonts w:ascii="Times New Roman" w:hAnsi="Times New Roman" w:cs="Times New Roman"/>
          <w:b/>
          <w:bCs/>
          <w:color w:val="auto"/>
          <w:sz w:val="28"/>
          <w:szCs w:val="28"/>
        </w:rPr>
        <w:t>. Sử dụng ngôn ngữ trong hành nghề khám bệnh, chữa bệnh tại Việt Nam của người nước ngoài, người Việt Nam định cư ở nước ngoài</w:t>
      </w:r>
    </w:p>
    <w:p w:rsidR="00691468" w:rsidRPr="00F42E83"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 xml:space="preserve">1. </w:t>
      </w:r>
      <w:r w:rsidRPr="00BE3B7A">
        <w:rPr>
          <w:rFonts w:cs="Times New Roman"/>
          <w:i/>
          <w:color w:val="0000FF"/>
          <w:szCs w:val="28"/>
          <w:lang w:val="es-ES"/>
        </w:rPr>
        <w:t>Người hành nghề là</w:t>
      </w:r>
      <w:r w:rsidRPr="00F42E83">
        <w:rPr>
          <w:rFonts w:cs="Times New Roman"/>
          <w:color w:val="FF0000"/>
          <w:szCs w:val="28"/>
          <w:lang w:val="es-ES"/>
        </w:rPr>
        <w:t xml:space="preserve"> </w:t>
      </w:r>
      <w:r w:rsidRPr="00F42E83">
        <w:rPr>
          <w:rFonts w:cs="Times New Roman"/>
          <w:szCs w:val="28"/>
          <w:lang w:val="es-ES"/>
        </w:rPr>
        <w:t>người nước ngoài, người Việt Nam định cư ở nước ngoài trực tiếp khám bệnh, chữa bệnh cho người Việt Nam phải biết tiếng Việt thành thạo.</w:t>
      </w:r>
    </w:p>
    <w:p w:rsidR="00691468" w:rsidRPr="00F42E83"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 xml:space="preserve">2. Việc chỉ định điều trị, kê đơn thuốc phải ghi bằng tiếng Việt.  </w:t>
      </w:r>
    </w:p>
    <w:p w:rsidR="00691468" w:rsidRPr="00F42E83"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 xml:space="preserve">3. Người nước ngoài, người Việt Nam định cư ở nước ngoài trực tiếp khám bệnh, chữa bệnh cho người Việt Nam được xác định là biết tiếng Việt thành thạo khi được cơ sở đào tạo chuyên ngành y do Bộ trưởng Bộ Y tế chỉ định kiểm tra và công nhận. </w:t>
      </w:r>
    </w:p>
    <w:p w:rsidR="00691468" w:rsidRPr="00F42E83"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Bộ trưởng Bộ Y tế quy định chi tiết về tiêu chí để công nhận biết tiếng Việt thành thạo</w:t>
      </w:r>
      <w:r w:rsidR="008C6337">
        <w:rPr>
          <w:rFonts w:cs="Times New Roman"/>
          <w:szCs w:val="28"/>
          <w:lang w:val="es-ES"/>
        </w:rPr>
        <w:t xml:space="preserve"> </w:t>
      </w:r>
      <w:r w:rsidR="008C6337" w:rsidRPr="008C6337">
        <w:rPr>
          <w:rFonts w:cs="Times New Roman"/>
          <w:i/>
          <w:color w:val="0000FF"/>
          <w:szCs w:val="28"/>
          <w:lang w:val="es-ES"/>
        </w:rPr>
        <w:t>đối với người nước ngoài trực tiếp khám bệnh, chữa bệnh</w:t>
      </w:r>
      <w:r w:rsidRPr="00F42E83">
        <w:rPr>
          <w:rFonts w:cs="Times New Roman"/>
          <w:szCs w:val="28"/>
          <w:lang w:val="es-ES"/>
        </w:rPr>
        <w:t>.</w:t>
      </w: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6" w:name="_Toc1027780"/>
      <w:bookmarkEnd w:id="5"/>
      <w:r w:rsidRPr="00BE3B7A">
        <w:rPr>
          <w:rFonts w:ascii="Times New Roman" w:hAnsi="Times New Roman" w:cs="Times New Roman"/>
          <w:b/>
          <w:bCs/>
          <w:color w:val="auto"/>
          <w:sz w:val="28"/>
          <w:szCs w:val="28"/>
        </w:rPr>
        <w:t>Điều 2</w:t>
      </w:r>
      <w:r w:rsidR="00E958DF">
        <w:rPr>
          <w:rFonts w:ascii="Times New Roman" w:hAnsi="Times New Roman" w:cs="Times New Roman"/>
          <w:b/>
          <w:bCs/>
          <w:color w:val="auto"/>
          <w:sz w:val="28"/>
          <w:szCs w:val="28"/>
        </w:rPr>
        <w:t>2</w:t>
      </w:r>
      <w:r w:rsidRPr="00BE3B7A">
        <w:rPr>
          <w:rFonts w:ascii="Times New Roman" w:hAnsi="Times New Roman" w:cs="Times New Roman"/>
          <w:b/>
          <w:bCs/>
          <w:color w:val="auto"/>
          <w:sz w:val="28"/>
          <w:szCs w:val="28"/>
        </w:rPr>
        <w:t>. Thừa nhận chứng chỉ hành nghề</w:t>
      </w:r>
      <w:bookmarkEnd w:id="6"/>
    </w:p>
    <w:p w:rsidR="00691468" w:rsidRPr="001D3515"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1. Việc thừa nhận chứng chỉ hành nghề khám bệnh, chữa bệnh giữa các nước được thực hiện theo quy định của điều ước quốc tế mà Cộng hòa xã hội chủ nghĩa Việt Nam là thành viên</w:t>
      </w:r>
      <w:r w:rsidR="00CD31E4">
        <w:rPr>
          <w:rFonts w:cs="Times New Roman"/>
          <w:szCs w:val="28"/>
          <w:lang w:val="es-ES"/>
        </w:rPr>
        <w:t xml:space="preserve"> </w:t>
      </w:r>
      <w:r w:rsidR="00CD31E4" w:rsidRPr="0098789C">
        <w:rPr>
          <w:rFonts w:cs="Times New Roman"/>
          <w:i/>
          <w:color w:val="0000FF"/>
          <w:szCs w:val="28"/>
          <w:lang w:val="es-ES"/>
        </w:rPr>
        <w:t>hoặc thỏa thuận quốc tế</w:t>
      </w:r>
      <w:r w:rsidRPr="0098789C">
        <w:rPr>
          <w:rFonts w:cs="Times New Roman"/>
          <w:i/>
          <w:color w:val="0000FF"/>
          <w:szCs w:val="28"/>
          <w:lang w:val="es-ES"/>
        </w:rPr>
        <w:t>.</w:t>
      </w:r>
    </w:p>
    <w:p w:rsidR="00691468" w:rsidRPr="00BE3B7A" w:rsidRDefault="00691468" w:rsidP="00691468">
      <w:pPr>
        <w:spacing w:before="40" w:after="40" w:line="288" w:lineRule="auto"/>
        <w:ind w:firstLine="720"/>
        <w:jc w:val="both"/>
        <w:rPr>
          <w:rFonts w:cs="Times New Roman"/>
          <w:i/>
          <w:color w:val="0000FF"/>
          <w:szCs w:val="28"/>
          <w:lang w:val="es-ES"/>
        </w:rPr>
      </w:pPr>
      <w:r w:rsidRPr="00BE3B7A">
        <w:rPr>
          <w:rFonts w:cs="Times New Roman"/>
          <w:i/>
          <w:color w:val="0000FF"/>
          <w:szCs w:val="28"/>
          <w:lang w:val="es-ES"/>
        </w:rPr>
        <w:t xml:space="preserve">2. Người có chứng chỉ </w:t>
      </w:r>
      <w:r w:rsidR="00E92458">
        <w:rPr>
          <w:rFonts w:cs="Times New Roman"/>
          <w:i/>
          <w:color w:val="0000FF"/>
          <w:szCs w:val="28"/>
          <w:lang w:val="es-ES"/>
        </w:rPr>
        <w:t xml:space="preserve">hành nghề </w:t>
      </w:r>
      <w:r w:rsidRPr="00BE3B7A">
        <w:rPr>
          <w:rFonts w:cs="Times New Roman"/>
          <w:i/>
          <w:color w:val="0000FF"/>
          <w:szCs w:val="28"/>
          <w:lang w:val="es-ES"/>
        </w:rPr>
        <w:t xml:space="preserve">được thừa nhận theo quy định tại khoản 1 Điều này không phải tham dự kỳ thi đánh giá năng lực hành nghề khám bệnh, chữa bệnh nhưng phải thực hiện thủ tục đề nghị cấp chứng chỉ hành nghề quy định </w:t>
      </w:r>
      <w:r w:rsidR="008A4517">
        <w:rPr>
          <w:rFonts w:cs="Times New Roman"/>
          <w:i/>
          <w:color w:val="0000FF"/>
          <w:szCs w:val="28"/>
          <w:lang w:val="es-ES"/>
        </w:rPr>
        <w:t>tại</w:t>
      </w:r>
      <w:r w:rsidRPr="00BE3B7A">
        <w:rPr>
          <w:rFonts w:cs="Times New Roman"/>
          <w:i/>
          <w:color w:val="0000FF"/>
          <w:szCs w:val="28"/>
          <w:lang w:val="es-ES"/>
        </w:rPr>
        <w:t xml:space="preserve"> Luật này. </w:t>
      </w:r>
    </w:p>
    <w:p w:rsidR="00691468" w:rsidRPr="00F42E83" w:rsidRDefault="00691468" w:rsidP="00691468">
      <w:pPr>
        <w:spacing w:before="40" w:after="40" w:line="288" w:lineRule="auto"/>
        <w:ind w:firstLine="720"/>
        <w:jc w:val="both"/>
        <w:rPr>
          <w:rFonts w:cs="Times New Roman"/>
          <w:i/>
          <w:color w:val="FF0000"/>
          <w:szCs w:val="28"/>
        </w:rPr>
      </w:pP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lastRenderedPageBreak/>
        <w:t>Mục 2</w:t>
      </w:r>
      <w:r w:rsidRPr="00F42E83">
        <w:rPr>
          <w:rFonts w:cs="Times New Roman"/>
          <w:b/>
          <w:bCs/>
          <w:iCs/>
          <w:color w:val="000000" w:themeColor="text1"/>
          <w:szCs w:val="28"/>
        </w:rPr>
        <w:br/>
        <w:t xml:space="preserve">THẨM QUYỀN, HÌNH THỨC CẤP MỚI, BỔ SUNG, </w:t>
      </w:r>
      <w:r w:rsidRPr="00F42E83">
        <w:rPr>
          <w:rFonts w:cs="Times New Roman"/>
          <w:b/>
          <w:bCs/>
          <w:iCs/>
          <w:color w:val="000000" w:themeColor="text1"/>
          <w:szCs w:val="28"/>
        </w:rPr>
        <w:br/>
        <w:t xml:space="preserve">GIA HẠN, CẤP LẠI VÀ THU HỒI CHỨNG CHỈ HÀNH NGHỀ </w:t>
      </w:r>
      <w:r w:rsidRPr="00F42E83">
        <w:rPr>
          <w:rFonts w:cs="Times New Roman"/>
          <w:b/>
          <w:bCs/>
          <w:iCs/>
          <w:color w:val="000000" w:themeColor="text1"/>
          <w:szCs w:val="28"/>
        </w:rPr>
        <w:br/>
        <w:t>KHÁM BỆNH, CHỮA BỆNH</w:t>
      </w:r>
    </w:p>
    <w:p w:rsidR="00691468" w:rsidRPr="00F42E83" w:rsidRDefault="00691468" w:rsidP="00691468">
      <w:pPr>
        <w:spacing w:before="40" w:after="40" w:line="288" w:lineRule="auto"/>
        <w:ind w:firstLine="720"/>
        <w:jc w:val="both"/>
        <w:rPr>
          <w:rFonts w:cs="Times New Roman"/>
          <w:i/>
          <w:color w:val="FF0000"/>
          <w:szCs w:val="28"/>
        </w:rPr>
      </w:pP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BE3B7A">
        <w:rPr>
          <w:rFonts w:ascii="Times New Roman" w:hAnsi="Times New Roman" w:cs="Times New Roman"/>
          <w:b/>
          <w:bCs/>
          <w:color w:val="auto"/>
          <w:sz w:val="28"/>
          <w:szCs w:val="28"/>
        </w:rPr>
        <w:t>Điều 2</w:t>
      </w:r>
      <w:r w:rsidR="002E3B1F">
        <w:rPr>
          <w:rFonts w:ascii="Times New Roman" w:hAnsi="Times New Roman" w:cs="Times New Roman"/>
          <w:b/>
          <w:bCs/>
          <w:color w:val="auto"/>
          <w:sz w:val="28"/>
          <w:szCs w:val="28"/>
        </w:rPr>
        <w:t>3</w:t>
      </w:r>
      <w:r w:rsidRPr="00BE3B7A">
        <w:rPr>
          <w:rFonts w:ascii="Times New Roman" w:hAnsi="Times New Roman" w:cs="Times New Roman"/>
          <w:b/>
          <w:bCs/>
          <w:color w:val="auto"/>
          <w:sz w:val="28"/>
          <w:szCs w:val="28"/>
        </w:rPr>
        <w:t>. Thẩm quyền cấp</w:t>
      </w:r>
      <w:r>
        <w:rPr>
          <w:rFonts w:ascii="Times New Roman" w:hAnsi="Times New Roman" w:cs="Times New Roman"/>
          <w:b/>
          <w:bCs/>
          <w:color w:val="auto"/>
          <w:sz w:val="28"/>
          <w:szCs w:val="28"/>
        </w:rPr>
        <w:t xml:space="preserve"> mới</w:t>
      </w:r>
      <w:r w:rsidRPr="00BE3B7A">
        <w:rPr>
          <w:rFonts w:ascii="Times New Roman" w:hAnsi="Times New Roman" w:cs="Times New Roman"/>
          <w:b/>
          <w:bCs/>
          <w:color w:val="auto"/>
          <w:sz w:val="28"/>
          <w:szCs w:val="28"/>
        </w:rPr>
        <w:t>, điều chỉnh, gia hạn, cấp lại và thu hồi chứng chỉ hành nghề</w:t>
      </w:r>
    </w:p>
    <w:p w:rsidR="00500F04" w:rsidRPr="00500F04" w:rsidRDefault="00500F04" w:rsidP="00691468">
      <w:pPr>
        <w:spacing w:before="40" w:after="40" w:line="288" w:lineRule="auto"/>
        <w:ind w:firstLine="720"/>
        <w:jc w:val="both"/>
        <w:rPr>
          <w:rFonts w:cs="Times New Roman"/>
          <w:b/>
          <w:bCs/>
          <w:i/>
          <w:color w:val="0000FF"/>
          <w:szCs w:val="28"/>
          <w:lang w:val="es-ES"/>
        </w:rPr>
      </w:pPr>
      <w:r w:rsidRPr="00500F04">
        <w:rPr>
          <w:rFonts w:cs="Times New Roman"/>
          <w:b/>
          <w:bCs/>
          <w:i/>
          <w:color w:val="0000FF"/>
          <w:szCs w:val="28"/>
          <w:lang w:val="es-ES"/>
        </w:rPr>
        <w:t>Phương án 1:</w:t>
      </w:r>
    </w:p>
    <w:p w:rsidR="00500F04" w:rsidRPr="00BE3B7A" w:rsidRDefault="00500F04" w:rsidP="00500F04">
      <w:pPr>
        <w:spacing w:before="40" w:after="40" w:line="288" w:lineRule="auto"/>
        <w:ind w:firstLine="720"/>
        <w:jc w:val="both"/>
        <w:rPr>
          <w:rFonts w:cs="Times New Roman"/>
          <w:i/>
          <w:color w:val="0000FF"/>
          <w:szCs w:val="28"/>
          <w:lang w:val="es-ES"/>
        </w:rPr>
      </w:pPr>
      <w:r w:rsidRPr="00BE3B7A">
        <w:rPr>
          <w:rFonts w:cs="Times New Roman"/>
          <w:i/>
          <w:color w:val="0000FF"/>
          <w:szCs w:val="28"/>
          <w:lang w:val="es-ES"/>
        </w:rPr>
        <w:t xml:space="preserve">1. </w:t>
      </w:r>
      <w:r>
        <w:rPr>
          <w:rFonts w:cs="Times New Roman"/>
          <w:i/>
          <w:color w:val="0000FF"/>
          <w:szCs w:val="28"/>
          <w:lang w:val="es-ES"/>
        </w:rPr>
        <w:t>Hội đồng Y khoa quốc gia</w:t>
      </w:r>
      <w:r w:rsidRPr="00BE3B7A">
        <w:rPr>
          <w:rFonts w:cs="Times New Roman"/>
          <w:i/>
          <w:color w:val="0000FF"/>
          <w:szCs w:val="28"/>
          <w:lang w:val="es-ES"/>
        </w:rPr>
        <w:t xml:space="preserve"> cấp </w:t>
      </w:r>
      <w:r>
        <w:rPr>
          <w:rFonts w:cs="Times New Roman"/>
          <w:i/>
          <w:color w:val="0000FF"/>
          <w:szCs w:val="28"/>
          <w:lang w:val="es-ES"/>
        </w:rPr>
        <w:t xml:space="preserve">mới, </w:t>
      </w:r>
      <w:r w:rsidRPr="00BE3B7A">
        <w:rPr>
          <w:rFonts w:cs="Times New Roman"/>
          <w:i/>
          <w:color w:val="0000FF"/>
          <w:szCs w:val="28"/>
          <w:lang w:val="es-ES"/>
        </w:rPr>
        <w:t>điều chỉnh, cấp lại, gia hạn và thu hồi chứng chỉ hành nghề đối với đối tượng quy định tại các điểm a, b, c</w:t>
      </w:r>
      <w:r>
        <w:rPr>
          <w:rFonts w:cs="Times New Roman"/>
          <w:i/>
          <w:color w:val="0000FF"/>
          <w:szCs w:val="28"/>
          <w:lang w:val="es-ES"/>
        </w:rPr>
        <w:t>, d</w:t>
      </w:r>
      <w:r w:rsidRPr="00BE3B7A">
        <w:rPr>
          <w:rFonts w:cs="Times New Roman"/>
          <w:i/>
          <w:color w:val="0000FF"/>
          <w:szCs w:val="28"/>
          <w:lang w:val="es-ES"/>
        </w:rPr>
        <w:t xml:space="preserve"> và </w:t>
      </w:r>
      <w:r>
        <w:rPr>
          <w:rFonts w:cs="Times New Roman"/>
          <w:i/>
          <w:color w:val="0000FF"/>
          <w:szCs w:val="28"/>
          <w:lang w:val="es-ES"/>
        </w:rPr>
        <w:t>đ</w:t>
      </w:r>
      <w:r w:rsidRPr="00BE3B7A">
        <w:rPr>
          <w:rFonts w:cs="Times New Roman"/>
          <w:i/>
          <w:color w:val="0000FF"/>
          <w:szCs w:val="28"/>
          <w:lang w:val="es-ES"/>
        </w:rPr>
        <w:t xml:space="preserve"> khoản 1 Điều </w:t>
      </w:r>
      <w:r>
        <w:rPr>
          <w:rFonts w:cs="Times New Roman"/>
          <w:i/>
          <w:color w:val="0000FF"/>
          <w:szCs w:val="28"/>
          <w:lang w:val="es-ES"/>
        </w:rPr>
        <w:t>20</w:t>
      </w:r>
      <w:r w:rsidRPr="00BE3B7A">
        <w:rPr>
          <w:rFonts w:cs="Times New Roman"/>
          <w:i/>
          <w:color w:val="0000FF"/>
          <w:szCs w:val="28"/>
          <w:lang w:val="es-ES"/>
        </w:rPr>
        <w:t xml:space="preserve"> Luật này.</w:t>
      </w:r>
    </w:p>
    <w:p w:rsidR="00500F04" w:rsidRPr="00BE3B7A" w:rsidRDefault="00500F04" w:rsidP="00500F04">
      <w:pPr>
        <w:spacing w:before="40" w:after="40" w:line="288" w:lineRule="auto"/>
        <w:ind w:firstLine="720"/>
        <w:jc w:val="both"/>
        <w:rPr>
          <w:rFonts w:cs="Times New Roman"/>
          <w:i/>
          <w:color w:val="0000FF"/>
          <w:szCs w:val="28"/>
          <w:lang w:val="es-ES"/>
        </w:rPr>
      </w:pPr>
      <w:r>
        <w:rPr>
          <w:rFonts w:cs="Times New Roman"/>
          <w:i/>
          <w:color w:val="0000FF"/>
          <w:szCs w:val="28"/>
          <w:lang w:val="es-ES"/>
        </w:rPr>
        <w:t>2.</w:t>
      </w:r>
      <w:r w:rsidRPr="00BE3B7A">
        <w:rPr>
          <w:rFonts w:cs="Times New Roman"/>
          <w:i/>
          <w:color w:val="0000FF"/>
          <w:szCs w:val="28"/>
          <w:lang w:val="es-ES"/>
        </w:rPr>
        <w:t xml:space="preserve"> </w:t>
      </w:r>
      <w:r>
        <w:rPr>
          <w:rFonts w:cs="Times New Roman"/>
          <w:i/>
          <w:color w:val="0000FF"/>
          <w:szCs w:val="28"/>
          <w:lang w:val="es-ES"/>
        </w:rPr>
        <w:t xml:space="preserve">Giám đốc </w:t>
      </w:r>
      <w:r w:rsidRPr="00BE3B7A">
        <w:rPr>
          <w:rFonts w:cs="Times New Roman"/>
          <w:i/>
          <w:color w:val="0000FF"/>
          <w:szCs w:val="28"/>
          <w:lang w:val="es-ES"/>
        </w:rPr>
        <w:t xml:space="preserve">Sở Y tế tỉnh, thành phố trực thuộc trung ương cấp </w:t>
      </w:r>
      <w:r>
        <w:rPr>
          <w:rFonts w:cs="Times New Roman"/>
          <w:i/>
          <w:color w:val="0000FF"/>
          <w:szCs w:val="28"/>
          <w:lang w:val="es-ES"/>
        </w:rPr>
        <w:t xml:space="preserve">mới, </w:t>
      </w:r>
      <w:r w:rsidRPr="00BE3B7A">
        <w:rPr>
          <w:rFonts w:cs="Times New Roman"/>
          <w:i/>
          <w:color w:val="0000FF"/>
          <w:szCs w:val="28"/>
          <w:lang w:val="es-ES"/>
        </w:rPr>
        <w:t xml:space="preserve">điều chỉnh, cấp lại, gia hạn và thu hồi chứng chỉ hành nghề đối với đối tượng thuộc trường hợp quy định tại các điểm </w:t>
      </w:r>
      <w:r>
        <w:rPr>
          <w:rFonts w:cs="Times New Roman"/>
          <w:i/>
          <w:color w:val="0000FF"/>
          <w:szCs w:val="28"/>
          <w:lang w:val="es-ES"/>
        </w:rPr>
        <w:t>e và</w:t>
      </w:r>
      <w:r w:rsidRPr="00BE3B7A">
        <w:rPr>
          <w:rFonts w:cs="Times New Roman"/>
          <w:i/>
          <w:color w:val="0000FF"/>
          <w:szCs w:val="28"/>
          <w:lang w:val="es-ES"/>
        </w:rPr>
        <w:t xml:space="preserve"> </w:t>
      </w:r>
      <w:r>
        <w:rPr>
          <w:rFonts w:cs="Times New Roman"/>
          <w:i/>
          <w:color w:val="0000FF"/>
          <w:szCs w:val="28"/>
          <w:lang w:val="es-ES"/>
        </w:rPr>
        <w:t>g</w:t>
      </w:r>
      <w:r w:rsidRPr="00BE3B7A">
        <w:rPr>
          <w:rFonts w:cs="Times New Roman"/>
          <w:i/>
          <w:color w:val="0000FF"/>
          <w:szCs w:val="28"/>
          <w:lang w:val="es-ES"/>
        </w:rPr>
        <w:t xml:space="preserve"> khoản 1 Điều </w:t>
      </w:r>
      <w:r>
        <w:rPr>
          <w:rFonts w:cs="Times New Roman"/>
          <w:i/>
          <w:color w:val="0000FF"/>
          <w:szCs w:val="28"/>
          <w:lang w:val="es-ES"/>
        </w:rPr>
        <w:t>20</w:t>
      </w:r>
      <w:r w:rsidRPr="00BE3B7A">
        <w:rPr>
          <w:rFonts w:cs="Times New Roman"/>
          <w:i/>
          <w:color w:val="0000FF"/>
          <w:szCs w:val="28"/>
          <w:lang w:val="es-ES"/>
        </w:rPr>
        <w:t xml:space="preserve"> Luật này.</w:t>
      </w:r>
    </w:p>
    <w:p w:rsidR="00500F04" w:rsidRPr="00500F04" w:rsidRDefault="00500F04" w:rsidP="00500F04">
      <w:pPr>
        <w:spacing w:before="40" w:after="40" w:line="288" w:lineRule="auto"/>
        <w:ind w:firstLine="720"/>
        <w:jc w:val="both"/>
        <w:rPr>
          <w:rFonts w:cs="Times New Roman"/>
          <w:b/>
          <w:bCs/>
          <w:i/>
          <w:color w:val="0000FF"/>
          <w:szCs w:val="28"/>
          <w:lang w:val="es-ES"/>
        </w:rPr>
      </w:pPr>
      <w:r w:rsidRPr="00500F04">
        <w:rPr>
          <w:rFonts w:cs="Times New Roman"/>
          <w:b/>
          <w:bCs/>
          <w:i/>
          <w:color w:val="0000FF"/>
          <w:szCs w:val="28"/>
          <w:lang w:val="es-ES"/>
        </w:rPr>
        <w:t xml:space="preserve">Phương án </w:t>
      </w:r>
      <w:r>
        <w:rPr>
          <w:rFonts w:cs="Times New Roman"/>
          <w:b/>
          <w:bCs/>
          <w:i/>
          <w:color w:val="0000FF"/>
          <w:szCs w:val="28"/>
          <w:lang w:val="es-ES"/>
        </w:rPr>
        <w:t>2</w:t>
      </w:r>
      <w:r w:rsidRPr="00500F04">
        <w:rPr>
          <w:rFonts w:cs="Times New Roman"/>
          <w:b/>
          <w:bCs/>
          <w:i/>
          <w:color w:val="0000FF"/>
          <w:szCs w:val="28"/>
          <w:lang w:val="es-ES"/>
        </w:rPr>
        <w:t>:</w:t>
      </w:r>
    </w:p>
    <w:p w:rsidR="00691468" w:rsidRPr="00BE3B7A" w:rsidRDefault="00691468" w:rsidP="00691468">
      <w:pPr>
        <w:spacing w:before="40" w:after="40" w:line="288" w:lineRule="auto"/>
        <w:ind w:firstLine="720"/>
        <w:jc w:val="both"/>
        <w:rPr>
          <w:rFonts w:cs="Times New Roman"/>
          <w:i/>
          <w:color w:val="0000FF"/>
          <w:szCs w:val="28"/>
          <w:lang w:val="es-ES"/>
        </w:rPr>
      </w:pPr>
      <w:r w:rsidRPr="00BE3B7A">
        <w:rPr>
          <w:rFonts w:cs="Times New Roman"/>
          <w:i/>
          <w:color w:val="0000FF"/>
          <w:szCs w:val="28"/>
          <w:lang w:val="es-ES"/>
        </w:rPr>
        <w:t xml:space="preserve">1. Bộ trưởng Bộ Y tế cấp </w:t>
      </w:r>
      <w:r>
        <w:rPr>
          <w:rFonts w:cs="Times New Roman"/>
          <w:i/>
          <w:color w:val="0000FF"/>
          <w:szCs w:val="28"/>
          <w:lang w:val="es-ES"/>
        </w:rPr>
        <w:t xml:space="preserve">mới, </w:t>
      </w:r>
      <w:r w:rsidRPr="00BE3B7A">
        <w:rPr>
          <w:rFonts w:cs="Times New Roman"/>
          <w:i/>
          <w:color w:val="0000FF"/>
          <w:szCs w:val="28"/>
          <w:lang w:val="es-ES"/>
        </w:rPr>
        <w:t>điều chỉnh, cấp lại, gia hạn và thu hồi chứng chỉ hành nghề đối với đối tượng quy định tại các điểm a, b, c</w:t>
      </w:r>
      <w:r>
        <w:rPr>
          <w:rFonts w:cs="Times New Roman"/>
          <w:i/>
          <w:color w:val="0000FF"/>
          <w:szCs w:val="28"/>
          <w:lang w:val="es-ES"/>
        </w:rPr>
        <w:t>, d</w:t>
      </w:r>
      <w:r w:rsidRPr="00BE3B7A">
        <w:rPr>
          <w:rFonts w:cs="Times New Roman"/>
          <w:i/>
          <w:color w:val="0000FF"/>
          <w:szCs w:val="28"/>
          <w:lang w:val="es-ES"/>
        </w:rPr>
        <w:t xml:space="preserve"> và </w:t>
      </w:r>
      <w:r>
        <w:rPr>
          <w:rFonts w:cs="Times New Roman"/>
          <w:i/>
          <w:color w:val="0000FF"/>
          <w:szCs w:val="28"/>
          <w:lang w:val="es-ES"/>
        </w:rPr>
        <w:t>đ</w:t>
      </w:r>
      <w:r w:rsidRPr="00BE3B7A">
        <w:rPr>
          <w:rFonts w:cs="Times New Roman"/>
          <w:i/>
          <w:color w:val="0000FF"/>
          <w:szCs w:val="28"/>
          <w:lang w:val="es-ES"/>
        </w:rPr>
        <w:t xml:space="preserve"> khoản 1 Điều </w:t>
      </w:r>
      <w:r w:rsidR="0096585D">
        <w:rPr>
          <w:rFonts w:cs="Times New Roman"/>
          <w:i/>
          <w:color w:val="0000FF"/>
          <w:szCs w:val="28"/>
          <w:lang w:val="es-ES"/>
        </w:rPr>
        <w:t>20</w:t>
      </w:r>
      <w:r w:rsidRPr="00BE3B7A">
        <w:rPr>
          <w:rFonts w:cs="Times New Roman"/>
          <w:i/>
          <w:color w:val="0000FF"/>
          <w:szCs w:val="28"/>
          <w:lang w:val="es-ES"/>
        </w:rPr>
        <w:t xml:space="preserve"> Luật này.</w:t>
      </w:r>
    </w:p>
    <w:p w:rsidR="00691468" w:rsidRDefault="00691468" w:rsidP="00691468">
      <w:pPr>
        <w:spacing w:before="40" w:after="40" w:line="288" w:lineRule="auto"/>
        <w:ind w:firstLine="720"/>
        <w:jc w:val="both"/>
        <w:rPr>
          <w:rFonts w:cs="Times New Roman"/>
          <w:i/>
          <w:color w:val="0000FF"/>
          <w:szCs w:val="28"/>
          <w:lang w:val="es-ES"/>
        </w:rPr>
      </w:pPr>
      <w:r>
        <w:rPr>
          <w:rFonts w:cs="Times New Roman"/>
          <w:i/>
          <w:color w:val="0000FF"/>
          <w:szCs w:val="28"/>
          <w:lang w:val="es-ES"/>
        </w:rPr>
        <w:t>2.</w:t>
      </w:r>
      <w:r w:rsidRPr="00BE3B7A">
        <w:rPr>
          <w:rFonts w:cs="Times New Roman"/>
          <w:i/>
          <w:color w:val="0000FF"/>
          <w:szCs w:val="28"/>
          <w:lang w:val="es-ES"/>
        </w:rPr>
        <w:t xml:space="preserve"> </w:t>
      </w:r>
      <w:r w:rsidR="00A95899">
        <w:rPr>
          <w:rFonts w:cs="Times New Roman"/>
          <w:i/>
          <w:color w:val="0000FF"/>
          <w:szCs w:val="28"/>
          <w:lang w:val="es-ES"/>
        </w:rPr>
        <w:t xml:space="preserve">Giám đốc </w:t>
      </w:r>
      <w:r w:rsidRPr="00BE3B7A">
        <w:rPr>
          <w:rFonts w:cs="Times New Roman"/>
          <w:i/>
          <w:color w:val="0000FF"/>
          <w:szCs w:val="28"/>
          <w:lang w:val="es-ES"/>
        </w:rPr>
        <w:t xml:space="preserve">Sở Y tế tỉnh, thành phố trực thuộc trung ương cấp </w:t>
      </w:r>
      <w:r>
        <w:rPr>
          <w:rFonts w:cs="Times New Roman"/>
          <w:i/>
          <w:color w:val="0000FF"/>
          <w:szCs w:val="28"/>
          <w:lang w:val="es-ES"/>
        </w:rPr>
        <w:t xml:space="preserve">mới, </w:t>
      </w:r>
      <w:r w:rsidRPr="00BE3B7A">
        <w:rPr>
          <w:rFonts w:cs="Times New Roman"/>
          <w:i/>
          <w:color w:val="0000FF"/>
          <w:szCs w:val="28"/>
          <w:lang w:val="es-ES"/>
        </w:rPr>
        <w:t xml:space="preserve">điều chỉnh, cấp lại, gia hạn và thu hồi chứng chỉ hành nghề đối với đối tượng thuộc trường hợp quy định tại các điểm </w:t>
      </w:r>
      <w:r>
        <w:rPr>
          <w:rFonts w:cs="Times New Roman"/>
          <w:i/>
          <w:color w:val="0000FF"/>
          <w:szCs w:val="28"/>
          <w:lang w:val="es-ES"/>
        </w:rPr>
        <w:t>e</w:t>
      </w:r>
      <w:r w:rsidR="00862307">
        <w:rPr>
          <w:rFonts w:cs="Times New Roman"/>
          <w:i/>
          <w:color w:val="0000FF"/>
          <w:szCs w:val="28"/>
          <w:lang w:val="es-ES"/>
        </w:rPr>
        <w:t xml:space="preserve"> và</w:t>
      </w:r>
      <w:r w:rsidRPr="00BE3B7A">
        <w:rPr>
          <w:rFonts w:cs="Times New Roman"/>
          <w:i/>
          <w:color w:val="0000FF"/>
          <w:szCs w:val="28"/>
          <w:lang w:val="es-ES"/>
        </w:rPr>
        <w:t xml:space="preserve"> </w:t>
      </w:r>
      <w:r>
        <w:rPr>
          <w:rFonts w:cs="Times New Roman"/>
          <w:i/>
          <w:color w:val="0000FF"/>
          <w:szCs w:val="28"/>
          <w:lang w:val="es-ES"/>
        </w:rPr>
        <w:t>g</w:t>
      </w:r>
      <w:r w:rsidRPr="00BE3B7A">
        <w:rPr>
          <w:rFonts w:cs="Times New Roman"/>
          <w:i/>
          <w:color w:val="0000FF"/>
          <w:szCs w:val="28"/>
          <w:lang w:val="es-ES"/>
        </w:rPr>
        <w:t xml:space="preserve"> khoản 1 Điều </w:t>
      </w:r>
      <w:r w:rsidR="0096585D">
        <w:rPr>
          <w:rFonts w:cs="Times New Roman"/>
          <w:i/>
          <w:color w:val="0000FF"/>
          <w:szCs w:val="28"/>
          <w:lang w:val="es-ES"/>
        </w:rPr>
        <w:t>20</w:t>
      </w:r>
      <w:r w:rsidRPr="00BE3B7A">
        <w:rPr>
          <w:rFonts w:cs="Times New Roman"/>
          <w:i/>
          <w:color w:val="0000FF"/>
          <w:szCs w:val="28"/>
          <w:lang w:val="es-ES"/>
        </w:rPr>
        <w:t xml:space="preserve"> Luật này.</w:t>
      </w:r>
    </w:p>
    <w:p w:rsidR="00500F04" w:rsidRPr="00500F04" w:rsidRDefault="00500F04" w:rsidP="00500F04">
      <w:pPr>
        <w:spacing w:before="40" w:after="40" w:line="288" w:lineRule="auto"/>
        <w:ind w:firstLine="720"/>
        <w:jc w:val="both"/>
        <w:rPr>
          <w:rFonts w:cs="Times New Roman"/>
          <w:b/>
          <w:bCs/>
          <w:i/>
          <w:color w:val="0000FF"/>
          <w:szCs w:val="28"/>
          <w:lang w:val="es-ES"/>
        </w:rPr>
      </w:pPr>
      <w:r w:rsidRPr="00500F04">
        <w:rPr>
          <w:rFonts w:cs="Times New Roman"/>
          <w:b/>
          <w:bCs/>
          <w:i/>
          <w:color w:val="0000FF"/>
          <w:szCs w:val="28"/>
          <w:lang w:val="es-ES"/>
        </w:rPr>
        <w:t xml:space="preserve">Phương án </w:t>
      </w:r>
      <w:r>
        <w:rPr>
          <w:rFonts w:cs="Times New Roman"/>
          <w:b/>
          <w:bCs/>
          <w:i/>
          <w:color w:val="0000FF"/>
          <w:szCs w:val="28"/>
          <w:lang w:val="es-ES"/>
        </w:rPr>
        <w:t>3 (giữ nguyên như hiện hành)</w:t>
      </w:r>
      <w:r w:rsidRPr="00500F04">
        <w:rPr>
          <w:rFonts w:cs="Times New Roman"/>
          <w:b/>
          <w:bCs/>
          <w:i/>
          <w:color w:val="0000FF"/>
          <w:szCs w:val="28"/>
          <w:lang w:val="es-ES"/>
        </w:rPr>
        <w:t>:</w:t>
      </w:r>
    </w:p>
    <w:p w:rsidR="00500F04" w:rsidRPr="00500F04" w:rsidRDefault="00500F04" w:rsidP="00500F04">
      <w:pPr>
        <w:spacing w:before="120" w:after="120" w:line="340" w:lineRule="exact"/>
        <w:ind w:firstLine="720"/>
        <w:jc w:val="both"/>
        <w:rPr>
          <w:rFonts w:cs="Times New Roman"/>
          <w:i/>
          <w:color w:val="0000FF"/>
          <w:szCs w:val="28"/>
          <w:lang w:val="es-ES"/>
        </w:rPr>
      </w:pPr>
      <w:r w:rsidRPr="00500F04">
        <w:rPr>
          <w:rFonts w:cs="Times New Roman"/>
          <w:i/>
          <w:color w:val="0000FF"/>
          <w:szCs w:val="28"/>
          <w:lang w:val="es-ES"/>
        </w:rPr>
        <w:t>1. Bộ trưởng Bộ Y tế cấp, cấp lại và thu hồi chứng chỉ hành nghề đối với các trường hợp sau đây:</w:t>
      </w:r>
    </w:p>
    <w:p w:rsidR="00500F04" w:rsidRPr="00500F04" w:rsidRDefault="00500F04" w:rsidP="00500F04">
      <w:pPr>
        <w:spacing w:before="120" w:after="120" w:line="340" w:lineRule="exact"/>
        <w:ind w:firstLine="720"/>
        <w:jc w:val="both"/>
        <w:rPr>
          <w:rFonts w:cs="Times New Roman"/>
          <w:i/>
          <w:color w:val="0000FF"/>
          <w:szCs w:val="28"/>
          <w:lang w:val="es-ES"/>
        </w:rPr>
      </w:pPr>
      <w:r w:rsidRPr="00500F04">
        <w:rPr>
          <w:rFonts w:cs="Times New Roman"/>
          <w:i/>
          <w:color w:val="0000FF"/>
          <w:szCs w:val="28"/>
          <w:lang w:val="es-ES"/>
        </w:rPr>
        <w:t>a) Người làm việc tại cơ sở khám bệnh, chữa bệnh thuộc Bộ Y tế;</w:t>
      </w:r>
    </w:p>
    <w:p w:rsidR="00500F04" w:rsidRPr="00500F04" w:rsidRDefault="00500F04" w:rsidP="00500F04">
      <w:pPr>
        <w:spacing w:before="120" w:after="120" w:line="340" w:lineRule="exact"/>
        <w:ind w:firstLine="720"/>
        <w:jc w:val="both"/>
        <w:rPr>
          <w:rFonts w:cs="Times New Roman"/>
          <w:i/>
          <w:color w:val="0000FF"/>
          <w:szCs w:val="28"/>
          <w:lang w:val="es-ES"/>
        </w:rPr>
      </w:pPr>
      <w:r w:rsidRPr="00500F04">
        <w:rPr>
          <w:rFonts w:cs="Times New Roman"/>
          <w:i/>
          <w:color w:val="0000FF"/>
          <w:szCs w:val="28"/>
          <w:lang w:val="es-ES"/>
        </w:rPr>
        <w:t>b) Người làm việc tại cơ sở khám bệnh, chữa bệnh thuộc các bộ khác, trừ trường hợp quy định tại khoản 2 và khoản 3 Điều này;</w:t>
      </w:r>
    </w:p>
    <w:p w:rsidR="00500F04" w:rsidRPr="00500F04" w:rsidRDefault="00500F04" w:rsidP="00500F04">
      <w:pPr>
        <w:spacing w:before="120" w:after="120" w:line="340" w:lineRule="exact"/>
        <w:ind w:firstLine="720"/>
        <w:jc w:val="both"/>
        <w:rPr>
          <w:rFonts w:cs="Times New Roman"/>
          <w:i/>
          <w:color w:val="0000FF"/>
          <w:szCs w:val="28"/>
          <w:lang w:val="es-ES"/>
        </w:rPr>
      </w:pPr>
      <w:r w:rsidRPr="00500F04">
        <w:rPr>
          <w:rFonts w:cs="Times New Roman"/>
          <w:i/>
          <w:color w:val="0000FF"/>
          <w:szCs w:val="28"/>
          <w:lang w:val="es-ES"/>
        </w:rPr>
        <w:t>c) Người nước ngoài đến hành nghề khám bệnh, chữa bệnh tại Việt Nam.</w:t>
      </w:r>
    </w:p>
    <w:p w:rsidR="00500F04" w:rsidRPr="00500F04" w:rsidRDefault="00500F04" w:rsidP="00500F04">
      <w:pPr>
        <w:spacing w:before="120" w:after="120" w:line="340" w:lineRule="exact"/>
        <w:ind w:firstLine="720"/>
        <w:jc w:val="both"/>
        <w:rPr>
          <w:rFonts w:cs="Times New Roman"/>
          <w:i/>
          <w:color w:val="0000FF"/>
          <w:szCs w:val="28"/>
          <w:lang w:val="es-ES"/>
        </w:rPr>
      </w:pPr>
      <w:r w:rsidRPr="00500F04">
        <w:rPr>
          <w:rFonts w:cs="Times New Roman"/>
          <w:i/>
          <w:color w:val="0000FF"/>
          <w:szCs w:val="28"/>
          <w:lang w:val="es-ES"/>
        </w:rPr>
        <w:t>2. Giám đốc Sở Y tế cấp, cấp lại và thu hồi chứng chỉ hành nghề đối với người làm việc tại cơ sở khám bệnh, chữa bệnh trên địa bàn quản lý, trừ trường hợp quy định tại khoản 1 và khoản 3 Điều này.</w:t>
      </w:r>
    </w:p>
    <w:p w:rsidR="00500F04" w:rsidRPr="00500F04" w:rsidRDefault="00500F04" w:rsidP="00500F04">
      <w:pPr>
        <w:spacing w:before="120" w:after="120" w:line="340" w:lineRule="exact"/>
        <w:ind w:firstLine="720"/>
        <w:jc w:val="both"/>
        <w:rPr>
          <w:rFonts w:cs="Times New Roman"/>
          <w:i/>
          <w:color w:val="0000FF"/>
          <w:szCs w:val="28"/>
          <w:lang w:val="es-ES"/>
        </w:rPr>
      </w:pPr>
      <w:r w:rsidRPr="00500F04">
        <w:rPr>
          <w:rFonts w:cs="Times New Roman"/>
          <w:i/>
          <w:color w:val="0000FF"/>
          <w:szCs w:val="28"/>
          <w:lang w:val="es-ES"/>
        </w:rPr>
        <w:t>3. Bộ trưởng Bộ Quốc phòng quy định việc cấp, cấp lại và thu hồi chứng chỉ hành nghề đối với người làm việc tại cơ sở khám bệnh, chữa bệnh thuộc thẩm quyền quản lý.</w:t>
      </w:r>
    </w:p>
    <w:p w:rsidR="00500F04" w:rsidRPr="00BE3B7A" w:rsidRDefault="00500F04" w:rsidP="00691468">
      <w:pPr>
        <w:spacing w:before="40" w:after="40" w:line="288" w:lineRule="auto"/>
        <w:ind w:firstLine="720"/>
        <w:jc w:val="both"/>
        <w:rPr>
          <w:rFonts w:cs="Times New Roman"/>
          <w:i/>
          <w:color w:val="0000FF"/>
          <w:szCs w:val="28"/>
          <w:lang w:val="es-ES"/>
        </w:rPr>
      </w:pPr>
    </w:p>
    <w:p w:rsidR="00691468" w:rsidRPr="00BE3B7A" w:rsidRDefault="00691468" w:rsidP="00691468">
      <w:pPr>
        <w:pStyle w:val="Heading2"/>
        <w:spacing w:after="40" w:line="288" w:lineRule="auto"/>
        <w:ind w:firstLine="720"/>
        <w:jc w:val="both"/>
        <w:rPr>
          <w:rFonts w:ascii="Times New Roman" w:hAnsi="Times New Roman" w:cs="Times New Roman"/>
          <w:b/>
          <w:bCs/>
          <w:i/>
          <w:color w:val="auto"/>
          <w:sz w:val="28"/>
          <w:szCs w:val="28"/>
        </w:rPr>
      </w:pPr>
      <w:r w:rsidRPr="00BE3B7A">
        <w:rPr>
          <w:rFonts w:ascii="Times New Roman" w:hAnsi="Times New Roman" w:cs="Times New Roman"/>
          <w:b/>
          <w:bCs/>
          <w:color w:val="auto"/>
          <w:sz w:val="28"/>
          <w:szCs w:val="28"/>
        </w:rPr>
        <w:lastRenderedPageBreak/>
        <w:t>Điều 2</w:t>
      </w:r>
      <w:r w:rsidR="002E3B1F">
        <w:rPr>
          <w:rFonts w:ascii="Times New Roman" w:hAnsi="Times New Roman" w:cs="Times New Roman"/>
          <w:b/>
          <w:bCs/>
          <w:color w:val="auto"/>
          <w:sz w:val="28"/>
          <w:szCs w:val="28"/>
        </w:rPr>
        <w:t>4</w:t>
      </w:r>
      <w:r w:rsidRPr="00BE3B7A">
        <w:rPr>
          <w:rFonts w:ascii="Times New Roman" w:hAnsi="Times New Roman" w:cs="Times New Roman"/>
          <w:b/>
          <w:bCs/>
          <w:color w:val="auto"/>
          <w:sz w:val="28"/>
          <w:szCs w:val="28"/>
        </w:rPr>
        <w:t>. Hình thức cấp, bổ sung, gia hạn và cấp lại chứng chỉ hành nghề</w:t>
      </w:r>
    </w:p>
    <w:p w:rsidR="00567CB9" w:rsidRPr="00990A46" w:rsidRDefault="00567CB9" w:rsidP="00567CB9">
      <w:pPr>
        <w:spacing w:before="40" w:after="40"/>
        <w:ind w:firstLine="720"/>
        <w:jc w:val="both"/>
        <w:rPr>
          <w:rFonts w:cs="Times New Roman"/>
          <w:i/>
          <w:color w:val="0000FF"/>
          <w:szCs w:val="28"/>
        </w:rPr>
      </w:pPr>
      <w:r w:rsidRPr="00990A46">
        <w:rPr>
          <w:rFonts w:cs="Times New Roman"/>
          <w:i/>
          <w:color w:val="0000FF"/>
          <w:szCs w:val="28"/>
        </w:rPr>
        <w:t>1. Cấp mới chứng chỉ hành nghề được áp dụng đối với các trường hợp sau đây:</w:t>
      </w:r>
    </w:p>
    <w:p w:rsidR="00567CB9" w:rsidRPr="00990A46" w:rsidRDefault="00567CB9" w:rsidP="00567CB9">
      <w:pPr>
        <w:spacing w:before="40" w:after="40"/>
        <w:ind w:firstLine="720"/>
        <w:jc w:val="both"/>
        <w:rPr>
          <w:rFonts w:cs="Times New Roman"/>
          <w:i/>
          <w:color w:val="0000FF"/>
          <w:szCs w:val="28"/>
        </w:rPr>
      </w:pPr>
      <w:r w:rsidRPr="00990A46">
        <w:rPr>
          <w:rFonts w:cs="Times New Roman"/>
          <w:i/>
          <w:color w:val="0000FF"/>
          <w:szCs w:val="28"/>
        </w:rPr>
        <w:t>a) Người lần đầu tiên đề nghị cấp chứng chỉ hành nghề;</w:t>
      </w:r>
    </w:p>
    <w:p w:rsidR="00567CB9" w:rsidRPr="00FF7849" w:rsidRDefault="00567CB9" w:rsidP="00567CB9">
      <w:pPr>
        <w:spacing w:before="40" w:after="40"/>
        <w:ind w:firstLine="720"/>
        <w:jc w:val="both"/>
        <w:rPr>
          <w:rFonts w:cs="Times New Roman"/>
          <w:i/>
          <w:color w:val="FF0000"/>
          <w:szCs w:val="28"/>
        </w:rPr>
      </w:pPr>
      <w:r w:rsidRPr="00FF7849">
        <w:rPr>
          <w:rFonts w:cs="Times New Roman"/>
          <w:i/>
          <w:color w:val="FF0000"/>
          <w:szCs w:val="28"/>
        </w:rPr>
        <w:t xml:space="preserve">b) Người hành nghề bị thu hồi chứng chỉ hành nghề </w:t>
      </w:r>
      <w:r w:rsidR="00C51A45" w:rsidRPr="00FF7849">
        <w:rPr>
          <w:rFonts w:cs="Times New Roman"/>
          <w:i/>
          <w:color w:val="FF0000"/>
          <w:szCs w:val="28"/>
        </w:rPr>
        <w:t xml:space="preserve">thuộc một trong các trường hợp quy định tại điểm c khoản 3, điểm d </w:t>
      </w:r>
      <w:r w:rsidR="000852F8">
        <w:rPr>
          <w:rFonts w:cs="Times New Roman"/>
          <w:i/>
          <w:color w:val="FF0000"/>
          <w:szCs w:val="28"/>
        </w:rPr>
        <w:t>K</w:t>
      </w:r>
      <w:r w:rsidR="00C51A45" w:rsidRPr="00FF7849">
        <w:rPr>
          <w:rFonts w:cs="Times New Roman"/>
          <w:i/>
          <w:color w:val="FF0000"/>
          <w:szCs w:val="28"/>
        </w:rPr>
        <w:t xml:space="preserve">hoản 4, điểm c </w:t>
      </w:r>
      <w:r w:rsidR="000852F8">
        <w:rPr>
          <w:rFonts w:cs="Times New Roman"/>
          <w:i/>
          <w:color w:val="FF0000"/>
          <w:szCs w:val="28"/>
        </w:rPr>
        <w:t>K</w:t>
      </w:r>
      <w:r w:rsidR="00C51A45" w:rsidRPr="00FF7849">
        <w:rPr>
          <w:rFonts w:cs="Times New Roman"/>
          <w:i/>
          <w:color w:val="FF0000"/>
          <w:szCs w:val="28"/>
        </w:rPr>
        <w:t xml:space="preserve">hoản 5, điểm b </w:t>
      </w:r>
      <w:r w:rsidR="000852F8">
        <w:rPr>
          <w:rFonts w:cs="Times New Roman"/>
          <w:i/>
          <w:color w:val="FF0000"/>
          <w:szCs w:val="28"/>
        </w:rPr>
        <w:t>K</w:t>
      </w:r>
      <w:r w:rsidR="00C51A45" w:rsidRPr="00FF7849">
        <w:rPr>
          <w:rFonts w:cs="Times New Roman"/>
          <w:i/>
          <w:color w:val="FF0000"/>
          <w:szCs w:val="28"/>
        </w:rPr>
        <w:t xml:space="preserve">hoản 6, điểm c </w:t>
      </w:r>
      <w:r w:rsidR="000852F8">
        <w:rPr>
          <w:rFonts w:cs="Times New Roman"/>
          <w:i/>
          <w:color w:val="FF0000"/>
          <w:szCs w:val="28"/>
        </w:rPr>
        <w:t>K</w:t>
      </w:r>
      <w:r w:rsidR="00C51A45" w:rsidRPr="00FF7849">
        <w:rPr>
          <w:rFonts w:cs="Times New Roman"/>
          <w:i/>
          <w:color w:val="FF0000"/>
          <w:szCs w:val="28"/>
        </w:rPr>
        <w:t>hoản 7</w:t>
      </w:r>
      <w:r w:rsidR="000852F8">
        <w:rPr>
          <w:rFonts w:cs="Times New Roman"/>
          <w:i/>
          <w:color w:val="FF0000"/>
          <w:szCs w:val="28"/>
        </w:rPr>
        <w:t>,</w:t>
      </w:r>
      <w:r w:rsidR="00C51A45" w:rsidRPr="00FF7849">
        <w:rPr>
          <w:rFonts w:cs="Times New Roman"/>
          <w:i/>
          <w:color w:val="FF0000"/>
          <w:szCs w:val="28"/>
        </w:rPr>
        <w:t xml:space="preserve"> điểm b </w:t>
      </w:r>
      <w:r w:rsidR="000852F8">
        <w:rPr>
          <w:rFonts w:cs="Times New Roman"/>
          <w:i/>
          <w:color w:val="FF0000"/>
          <w:szCs w:val="28"/>
        </w:rPr>
        <w:t>K</w:t>
      </w:r>
      <w:r w:rsidR="00C51A45" w:rsidRPr="00FF7849">
        <w:rPr>
          <w:rFonts w:cs="Times New Roman"/>
          <w:i/>
          <w:color w:val="FF0000"/>
          <w:szCs w:val="28"/>
        </w:rPr>
        <w:t>hoản 8 Điều 27 Luật này</w:t>
      </w:r>
      <w:r w:rsidR="000852F8">
        <w:rPr>
          <w:rFonts w:cs="Times New Roman"/>
          <w:i/>
          <w:color w:val="FF0000"/>
          <w:szCs w:val="28"/>
        </w:rPr>
        <w:t xml:space="preserve"> hoặc điểm </w:t>
      </w:r>
      <w:r w:rsidR="004B709A">
        <w:rPr>
          <w:rFonts w:cs="Times New Roman"/>
          <w:i/>
          <w:color w:val="FF0000"/>
          <w:szCs w:val="28"/>
        </w:rPr>
        <w:t>e</w:t>
      </w:r>
      <w:r w:rsidR="000852F8">
        <w:rPr>
          <w:rFonts w:cs="Times New Roman"/>
          <w:i/>
          <w:color w:val="FF0000"/>
          <w:szCs w:val="28"/>
        </w:rPr>
        <w:t xml:space="preserve"> Khoản 2 Điều 28 Luật này</w:t>
      </w:r>
      <w:r w:rsidRPr="00FF7849">
        <w:rPr>
          <w:rFonts w:cs="Times New Roman"/>
          <w:i/>
          <w:color w:val="FF0000"/>
          <w:szCs w:val="28"/>
        </w:rPr>
        <w:t>;</w:t>
      </w:r>
    </w:p>
    <w:p w:rsidR="00567CB9" w:rsidRPr="00990A46" w:rsidRDefault="00567CB9" w:rsidP="00567CB9">
      <w:pPr>
        <w:spacing w:before="40" w:after="40"/>
        <w:ind w:firstLine="720"/>
        <w:jc w:val="both"/>
        <w:rPr>
          <w:rFonts w:cs="Times New Roman"/>
          <w:i/>
          <w:color w:val="0000FF"/>
          <w:szCs w:val="28"/>
        </w:rPr>
      </w:pPr>
      <w:r w:rsidRPr="00990A46">
        <w:rPr>
          <w:rFonts w:cs="Times New Roman"/>
          <w:i/>
          <w:color w:val="0000FF"/>
          <w:szCs w:val="28"/>
        </w:rPr>
        <w:t>c) Người hành nghề không đủ điều kiện gia hạn chứng chỉ hành nghề;</w:t>
      </w:r>
    </w:p>
    <w:p w:rsidR="00567CB9" w:rsidRPr="00990A46" w:rsidRDefault="00567CB9" w:rsidP="00567CB9">
      <w:pPr>
        <w:spacing w:before="40" w:after="40"/>
        <w:ind w:firstLine="720"/>
        <w:jc w:val="both"/>
        <w:rPr>
          <w:rFonts w:cs="Times New Roman"/>
          <w:i/>
          <w:color w:val="0000FF"/>
          <w:szCs w:val="28"/>
        </w:rPr>
      </w:pPr>
      <w:r w:rsidRPr="00990A46">
        <w:rPr>
          <w:rFonts w:cs="Times New Roman"/>
          <w:i/>
          <w:color w:val="0000FF"/>
          <w:szCs w:val="28"/>
        </w:rPr>
        <w:t xml:space="preserve">d) Người hành nghề thay đổi </w:t>
      </w:r>
      <w:r>
        <w:rPr>
          <w:i/>
          <w:color w:val="0000FF"/>
          <w:szCs w:val="28"/>
        </w:rPr>
        <w:t xml:space="preserve">văn </w:t>
      </w:r>
      <w:r w:rsidRPr="00990A46">
        <w:rPr>
          <w:rFonts w:cs="Times New Roman"/>
          <w:i/>
          <w:color w:val="0000FF"/>
          <w:szCs w:val="28"/>
        </w:rPr>
        <w:t>bằng chuyên môn đã được ghi trên chứng chỉ hành nghề.</w:t>
      </w:r>
    </w:p>
    <w:p w:rsidR="00567CB9" w:rsidRPr="00990A46" w:rsidRDefault="002E3B1F" w:rsidP="00567CB9">
      <w:pPr>
        <w:spacing w:before="40" w:after="40"/>
        <w:ind w:firstLine="720"/>
        <w:jc w:val="both"/>
        <w:rPr>
          <w:rFonts w:cs="Times New Roman"/>
          <w:i/>
          <w:color w:val="0000FF"/>
          <w:szCs w:val="28"/>
        </w:rPr>
      </w:pPr>
      <w:r>
        <w:rPr>
          <w:rFonts w:cs="Times New Roman"/>
          <w:i/>
          <w:color w:val="0000FF"/>
          <w:szCs w:val="28"/>
        </w:rPr>
        <w:t>2</w:t>
      </w:r>
      <w:r w:rsidR="00567CB9" w:rsidRPr="00990A46">
        <w:rPr>
          <w:rFonts w:cs="Times New Roman"/>
          <w:i/>
          <w:color w:val="0000FF"/>
          <w:szCs w:val="28"/>
        </w:rPr>
        <w:t xml:space="preserve">. Gia hạn chứng chỉ hành nghề áp dụng đối với chứng chỉ hành nghề hết hạn. </w:t>
      </w:r>
    </w:p>
    <w:p w:rsidR="00567CB9" w:rsidRPr="00990A46" w:rsidRDefault="002E3B1F" w:rsidP="00567CB9">
      <w:pPr>
        <w:spacing w:before="40" w:after="40"/>
        <w:ind w:firstLine="720"/>
        <w:jc w:val="both"/>
        <w:rPr>
          <w:rFonts w:cs="Times New Roman"/>
          <w:i/>
          <w:color w:val="0000FF"/>
          <w:szCs w:val="28"/>
        </w:rPr>
      </w:pPr>
      <w:r>
        <w:rPr>
          <w:rFonts w:cs="Times New Roman"/>
          <w:i/>
          <w:color w:val="0000FF"/>
          <w:szCs w:val="28"/>
        </w:rPr>
        <w:t>3</w:t>
      </w:r>
      <w:r w:rsidR="00567CB9" w:rsidRPr="00990A46">
        <w:rPr>
          <w:rFonts w:cs="Times New Roman"/>
          <w:i/>
          <w:color w:val="0000FF"/>
          <w:szCs w:val="28"/>
        </w:rPr>
        <w:t>. Cấp lại chứng chỉ hành nghề áp dụng đối với trường hợp sau đây:</w:t>
      </w:r>
    </w:p>
    <w:p w:rsidR="00567CB9" w:rsidRPr="00990A46" w:rsidRDefault="00567CB9" w:rsidP="00567CB9">
      <w:pPr>
        <w:spacing w:before="40" w:after="40"/>
        <w:ind w:firstLine="720"/>
        <w:jc w:val="both"/>
        <w:rPr>
          <w:rFonts w:cs="Times New Roman"/>
          <w:i/>
          <w:color w:val="0000FF"/>
          <w:szCs w:val="28"/>
        </w:rPr>
      </w:pPr>
      <w:r w:rsidRPr="00990A46">
        <w:rPr>
          <w:rFonts w:cs="Times New Roman"/>
          <w:i/>
          <w:color w:val="0000FF"/>
          <w:szCs w:val="28"/>
        </w:rPr>
        <w:t>a) Chứng chỉ hành nghề bị mất hoặc hư hỏng;</w:t>
      </w:r>
    </w:p>
    <w:p w:rsidR="00567CB9" w:rsidRDefault="00567CB9" w:rsidP="00567CB9">
      <w:pPr>
        <w:spacing w:before="40" w:after="40"/>
        <w:ind w:firstLine="720"/>
        <w:jc w:val="both"/>
        <w:rPr>
          <w:rFonts w:cs="Times New Roman"/>
          <w:i/>
          <w:color w:val="0000FF"/>
          <w:szCs w:val="28"/>
        </w:rPr>
      </w:pPr>
      <w:r w:rsidRPr="00990A46">
        <w:rPr>
          <w:rFonts w:cs="Times New Roman"/>
          <w:i/>
          <w:color w:val="0000FF"/>
          <w:szCs w:val="28"/>
        </w:rPr>
        <w:t>b) Thay đổi hoặc có sai sót các thông tin ghi trên chứng chỉ hành nghề, trừ trường hợp quy định tại điểm d Khoản 1 Điều này</w:t>
      </w:r>
      <w:r w:rsidR="003354E9">
        <w:rPr>
          <w:rFonts w:cs="Times New Roman"/>
          <w:i/>
          <w:color w:val="0000FF"/>
          <w:szCs w:val="28"/>
        </w:rPr>
        <w:t>;</w:t>
      </w:r>
    </w:p>
    <w:p w:rsidR="003354E9" w:rsidRPr="003354E9" w:rsidRDefault="003354E9" w:rsidP="00567CB9">
      <w:pPr>
        <w:spacing w:before="40" w:after="40"/>
        <w:ind w:firstLine="720"/>
        <w:jc w:val="both"/>
        <w:rPr>
          <w:rFonts w:cs="Times New Roman"/>
          <w:i/>
          <w:color w:val="FF0000"/>
          <w:szCs w:val="28"/>
        </w:rPr>
      </w:pPr>
      <w:r w:rsidRPr="003354E9">
        <w:rPr>
          <w:rFonts w:cs="Times New Roman"/>
          <w:i/>
          <w:color w:val="FF0000"/>
          <w:szCs w:val="28"/>
        </w:rPr>
        <w:t xml:space="preserve">c) </w:t>
      </w:r>
      <w:r w:rsidR="001C0946">
        <w:rPr>
          <w:rFonts w:cs="Times New Roman"/>
          <w:i/>
          <w:color w:val="FF0000"/>
          <w:szCs w:val="28"/>
        </w:rPr>
        <w:t xml:space="preserve">Đối tượng thuộc một trong các trường hợp quy định tại </w:t>
      </w:r>
      <w:r w:rsidR="00FF7849">
        <w:rPr>
          <w:rFonts w:cs="Times New Roman"/>
          <w:i/>
          <w:color w:val="FF0000"/>
          <w:szCs w:val="28"/>
        </w:rPr>
        <w:t xml:space="preserve">điểm a, b khoản 3, điểm a, b, c </w:t>
      </w:r>
      <w:r w:rsidR="004B709A">
        <w:rPr>
          <w:rFonts w:cs="Times New Roman"/>
          <w:i/>
          <w:color w:val="FF0000"/>
          <w:szCs w:val="28"/>
        </w:rPr>
        <w:t>K</w:t>
      </w:r>
      <w:r w:rsidR="00FF7849">
        <w:rPr>
          <w:rFonts w:cs="Times New Roman"/>
          <w:i/>
          <w:color w:val="FF0000"/>
          <w:szCs w:val="28"/>
        </w:rPr>
        <w:t xml:space="preserve">hoản 4, điểm a, b </w:t>
      </w:r>
      <w:r w:rsidR="004B709A">
        <w:rPr>
          <w:rFonts w:cs="Times New Roman"/>
          <w:i/>
          <w:color w:val="FF0000"/>
          <w:szCs w:val="28"/>
        </w:rPr>
        <w:t>K</w:t>
      </w:r>
      <w:r w:rsidR="00FF7849">
        <w:rPr>
          <w:rFonts w:cs="Times New Roman"/>
          <w:i/>
          <w:color w:val="FF0000"/>
          <w:szCs w:val="28"/>
        </w:rPr>
        <w:t xml:space="preserve">hoản 5, điểm a khoản 6, điểm a, b </w:t>
      </w:r>
      <w:r w:rsidR="004B709A">
        <w:rPr>
          <w:rFonts w:cs="Times New Roman"/>
          <w:i/>
          <w:color w:val="FF0000"/>
          <w:szCs w:val="28"/>
        </w:rPr>
        <w:t>K</w:t>
      </w:r>
      <w:r w:rsidR="00FF7849">
        <w:rPr>
          <w:rFonts w:cs="Times New Roman"/>
          <w:i/>
          <w:color w:val="FF0000"/>
          <w:szCs w:val="28"/>
        </w:rPr>
        <w:t xml:space="preserve">hoản 7 và điểm a </w:t>
      </w:r>
      <w:r w:rsidR="004B709A">
        <w:rPr>
          <w:rFonts w:cs="Times New Roman"/>
          <w:i/>
          <w:color w:val="FF0000"/>
          <w:szCs w:val="28"/>
        </w:rPr>
        <w:t>K</w:t>
      </w:r>
      <w:r w:rsidR="00FF7849">
        <w:rPr>
          <w:rFonts w:cs="Times New Roman"/>
          <w:i/>
          <w:color w:val="FF0000"/>
          <w:szCs w:val="28"/>
        </w:rPr>
        <w:t>hoản 8 Điều 27 Luật này</w:t>
      </w:r>
      <w:r w:rsidRPr="003354E9">
        <w:rPr>
          <w:rFonts w:cs="Times New Roman"/>
          <w:i/>
          <w:color w:val="FF0000"/>
          <w:szCs w:val="28"/>
        </w:rPr>
        <w:t>.</w:t>
      </w:r>
    </w:p>
    <w:p w:rsidR="002E3B1F" w:rsidRDefault="002E3B1F" w:rsidP="00567CB9">
      <w:pPr>
        <w:spacing w:before="40" w:after="40"/>
        <w:ind w:firstLine="720"/>
        <w:jc w:val="both"/>
        <w:rPr>
          <w:i/>
          <w:color w:val="0000FF"/>
          <w:szCs w:val="28"/>
        </w:rPr>
      </w:pPr>
      <w:r>
        <w:rPr>
          <w:i/>
          <w:color w:val="0000FF"/>
          <w:szCs w:val="28"/>
        </w:rPr>
        <w:t xml:space="preserve">4. </w:t>
      </w:r>
      <w:r>
        <w:rPr>
          <w:i/>
          <w:color w:val="0000FF"/>
          <w:szCs w:val="28"/>
          <w:lang w:val="vi-VN"/>
        </w:rPr>
        <w:t>N</w:t>
      </w:r>
      <w:r w:rsidRPr="00EC56F1">
        <w:rPr>
          <w:rFonts w:cs="Times New Roman"/>
          <w:i/>
          <w:color w:val="0000FF"/>
          <w:szCs w:val="28"/>
        </w:rPr>
        <w:t>gười hành nghề có chứng chỉ đào tạo</w:t>
      </w:r>
      <w:r>
        <w:rPr>
          <w:i/>
          <w:color w:val="0000FF"/>
          <w:szCs w:val="28"/>
        </w:rPr>
        <w:t xml:space="preserve"> và phù hợp với phạm vi hoạt động chuyên môn ghi trong chứng chỉ hành nghề</w:t>
      </w:r>
      <w:r>
        <w:rPr>
          <w:i/>
          <w:color w:val="0000FF"/>
          <w:szCs w:val="28"/>
          <w:lang w:val="vi-VN"/>
        </w:rPr>
        <w:t xml:space="preserve"> thì </w:t>
      </w:r>
      <w:r w:rsidRPr="00EC56F1">
        <w:rPr>
          <w:rFonts w:cs="Times New Roman"/>
          <w:i/>
          <w:color w:val="0000FF"/>
          <w:szCs w:val="28"/>
        </w:rPr>
        <w:t xml:space="preserve">được thực hiện kỹ thuật được </w:t>
      </w:r>
      <w:r w:rsidRPr="000E6272">
        <w:rPr>
          <w:rFonts w:cs="Times New Roman"/>
          <w:i/>
          <w:color w:val="FF0000"/>
          <w:szCs w:val="28"/>
        </w:rPr>
        <w:t>ghi trong chứng chỉ đào tạo</w:t>
      </w:r>
      <w:r w:rsidRPr="00EC56F1">
        <w:rPr>
          <w:rFonts w:cs="Times New Roman"/>
          <w:i/>
          <w:color w:val="0000FF"/>
          <w:szCs w:val="28"/>
        </w:rPr>
        <w:t xml:space="preserve"> mà không cần </w:t>
      </w:r>
      <w:r>
        <w:rPr>
          <w:rFonts w:cs="Times New Roman"/>
          <w:i/>
          <w:color w:val="0000FF"/>
          <w:szCs w:val="28"/>
        </w:rPr>
        <w:t>phải ghi vào</w:t>
      </w:r>
      <w:r w:rsidRPr="00EC56F1">
        <w:rPr>
          <w:rFonts w:cs="Times New Roman"/>
          <w:i/>
          <w:color w:val="0000FF"/>
          <w:szCs w:val="28"/>
        </w:rPr>
        <w:t xml:space="preserve"> phạm vi hoạt động chuyên môn</w:t>
      </w:r>
      <w:r>
        <w:rPr>
          <w:rFonts w:cs="Times New Roman"/>
          <w:i/>
          <w:color w:val="0000FF"/>
          <w:szCs w:val="28"/>
        </w:rPr>
        <w:t xml:space="preserve"> trong chứng chỉ hành nghề</w:t>
      </w:r>
      <w:r>
        <w:rPr>
          <w:i/>
          <w:color w:val="0000FF"/>
          <w:szCs w:val="28"/>
        </w:rPr>
        <w:t>.</w:t>
      </w:r>
    </w:p>
    <w:p w:rsidR="00691468" w:rsidRPr="00BE3B7A" w:rsidRDefault="00691468" w:rsidP="00691468">
      <w:pPr>
        <w:pStyle w:val="Heading2"/>
        <w:spacing w:after="40" w:line="300" w:lineRule="auto"/>
        <w:ind w:firstLine="720"/>
        <w:jc w:val="both"/>
        <w:rPr>
          <w:rFonts w:ascii="Times New Roman" w:hAnsi="Times New Roman" w:cs="Times New Roman"/>
          <w:b/>
          <w:bCs/>
          <w:color w:val="auto"/>
          <w:sz w:val="28"/>
          <w:szCs w:val="28"/>
        </w:rPr>
      </w:pPr>
      <w:r w:rsidRPr="00BE3B7A">
        <w:rPr>
          <w:rFonts w:ascii="Times New Roman" w:hAnsi="Times New Roman" w:cs="Times New Roman"/>
          <w:b/>
          <w:bCs/>
          <w:color w:val="auto"/>
          <w:sz w:val="28"/>
          <w:szCs w:val="28"/>
        </w:rPr>
        <w:t>Điều 2</w:t>
      </w:r>
      <w:r w:rsidR="002E3B1F">
        <w:rPr>
          <w:rFonts w:ascii="Times New Roman" w:hAnsi="Times New Roman" w:cs="Times New Roman"/>
          <w:b/>
          <w:bCs/>
          <w:color w:val="auto"/>
          <w:sz w:val="28"/>
          <w:szCs w:val="28"/>
        </w:rPr>
        <w:t>5</w:t>
      </w:r>
      <w:r w:rsidRPr="00BE3B7A">
        <w:rPr>
          <w:rFonts w:ascii="Times New Roman" w:hAnsi="Times New Roman" w:cs="Times New Roman"/>
          <w:b/>
          <w:bCs/>
          <w:color w:val="auto"/>
          <w:sz w:val="28"/>
          <w:szCs w:val="28"/>
        </w:rPr>
        <w:t>. Chứng chỉ hành nghề</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1. Nội dung của chứng chỉ hành nghề:</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a) Họ và tên</w:t>
      </w:r>
      <w:r w:rsidR="00436CF6">
        <w:rPr>
          <w:rFonts w:cs="Times New Roman"/>
          <w:i/>
          <w:color w:val="0000FF"/>
          <w:szCs w:val="28"/>
        </w:rPr>
        <w:t>;</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b) Ngày tháng năm sinh;</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c) Số chứng minh nhân dân/số hộ chiếu/số căn cước/mã số định danh công dân; ngày cấp; nơi cấp;</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d) Văn bằng chuyên môn;</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đ) Chức danh chuyên môn;</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t>e) Phạm vi hoạt động chuyên môn;</w:t>
      </w:r>
    </w:p>
    <w:p w:rsidR="00691468" w:rsidRPr="00BE3B7A" w:rsidRDefault="00691468" w:rsidP="00691468">
      <w:pPr>
        <w:spacing w:before="40" w:after="40"/>
        <w:ind w:firstLine="720"/>
        <w:jc w:val="both"/>
        <w:rPr>
          <w:rFonts w:cs="Times New Roman"/>
          <w:i/>
          <w:color w:val="0000FF"/>
          <w:szCs w:val="28"/>
        </w:rPr>
      </w:pPr>
      <w:r w:rsidRPr="00BE3B7A">
        <w:rPr>
          <w:rFonts w:cs="Times New Roman"/>
          <w:i/>
          <w:color w:val="0000FF"/>
          <w:szCs w:val="28"/>
        </w:rPr>
        <w:lastRenderedPageBreak/>
        <w:t xml:space="preserve">g) </w:t>
      </w:r>
      <w:r w:rsidR="00323E1A">
        <w:rPr>
          <w:rFonts w:cs="Times New Roman"/>
          <w:i/>
          <w:color w:val="0000FF"/>
          <w:szCs w:val="28"/>
        </w:rPr>
        <w:t>Giá trị thời hạn</w:t>
      </w:r>
      <w:r w:rsidRPr="00BE3B7A">
        <w:rPr>
          <w:rFonts w:cs="Times New Roman"/>
          <w:i/>
          <w:color w:val="0000FF"/>
          <w:szCs w:val="28"/>
        </w:rPr>
        <w:t>;</w:t>
      </w:r>
    </w:p>
    <w:p w:rsidR="00691468" w:rsidRPr="00BE3B7A" w:rsidRDefault="00323E1A" w:rsidP="00691468">
      <w:pPr>
        <w:spacing w:before="40" w:after="40"/>
        <w:ind w:firstLine="720"/>
        <w:jc w:val="both"/>
        <w:rPr>
          <w:rFonts w:cs="Times New Roman"/>
          <w:i/>
          <w:color w:val="0000FF"/>
          <w:szCs w:val="28"/>
        </w:rPr>
      </w:pPr>
      <w:r>
        <w:rPr>
          <w:rFonts w:cs="Times New Roman"/>
          <w:i/>
          <w:color w:val="0000FF"/>
          <w:szCs w:val="28"/>
        </w:rPr>
        <w:t>h</w:t>
      </w:r>
      <w:r w:rsidR="00691468" w:rsidRPr="00BE3B7A">
        <w:rPr>
          <w:rFonts w:cs="Times New Roman"/>
          <w:i/>
          <w:color w:val="0000FF"/>
          <w:szCs w:val="28"/>
        </w:rPr>
        <w:t>) Mã số người hành nghề.</w:t>
      </w:r>
    </w:p>
    <w:p w:rsidR="00323E1A" w:rsidRDefault="00691468" w:rsidP="00691468">
      <w:pPr>
        <w:spacing w:before="40" w:after="40"/>
        <w:ind w:firstLine="720"/>
        <w:jc w:val="both"/>
        <w:rPr>
          <w:rFonts w:cs="Times New Roman"/>
          <w:bCs/>
          <w:i/>
          <w:color w:val="0000FF"/>
          <w:szCs w:val="28"/>
        </w:rPr>
      </w:pPr>
      <w:r w:rsidRPr="00BE3B7A">
        <w:rPr>
          <w:rFonts w:cs="Times New Roman"/>
          <w:bCs/>
          <w:i/>
          <w:color w:val="0000FF"/>
          <w:szCs w:val="28"/>
        </w:rPr>
        <w:t xml:space="preserve">2. </w:t>
      </w:r>
      <w:r w:rsidR="00323E1A" w:rsidRPr="00BE3B7A">
        <w:rPr>
          <w:rFonts w:cs="Times New Roman"/>
          <w:bCs/>
          <w:i/>
          <w:color w:val="0000FF"/>
          <w:szCs w:val="28"/>
        </w:rPr>
        <w:t xml:space="preserve">Chứng chỉ hành nghề </w:t>
      </w:r>
      <w:r w:rsidR="00323E1A">
        <w:rPr>
          <w:rFonts w:cs="Times New Roman"/>
          <w:bCs/>
          <w:i/>
          <w:color w:val="0000FF"/>
          <w:szCs w:val="28"/>
        </w:rPr>
        <w:t xml:space="preserve">do cơ quan có thẩm quyền quy định tại Điều 23 Luật này cấp </w:t>
      </w:r>
      <w:r w:rsidR="00323E1A" w:rsidRPr="00BE3B7A">
        <w:rPr>
          <w:rFonts w:cs="Times New Roman"/>
          <w:bCs/>
          <w:i/>
          <w:color w:val="0000FF"/>
          <w:szCs w:val="28"/>
        </w:rPr>
        <w:t>có giá trị trong toàn quốc.</w:t>
      </w:r>
    </w:p>
    <w:p w:rsidR="00323E1A" w:rsidRDefault="00323E1A" w:rsidP="00691468">
      <w:pPr>
        <w:spacing w:before="40" w:after="40"/>
        <w:ind w:firstLine="720"/>
        <w:jc w:val="both"/>
        <w:rPr>
          <w:rFonts w:cs="Times New Roman"/>
          <w:bCs/>
          <w:i/>
          <w:color w:val="0000FF"/>
          <w:szCs w:val="28"/>
        </w:rPr>
      </w:pPr>
      <w:r>
        <w:rPr>
          <w:rFonts w:cs="Times New Roman"/>
          <w:bCs/>
          <w:i/>
          <w:color w:val="0000FF"/>
          <w:szCs w:val="28"/>
        </w:rPr>
        <w:t>3. Giá trị thời hạn của chứng chỉ hành nghề:</w:t>
      </w:r>
    </w:p>
    <w:p w:rsidR="00012C4F" w:rsidRDefault="00323E1A" w:rsidP="00691468">
      <w:pPr>
        <w:spacing w:before="40" w:after="40"/>
        <w:ind w:firstLine="720"/>
        <w:jc w:val="both"/>
        <w:rPr>
          <w:rFonts w:cs="Times New Roman"/>
          <w:bCs/>
          <w:i/>
          <w:color w:val="0000FF"/>
          <w:szCs w:val="28"/>
        </w:rPr>
      </w:pPr>
      <w:r>
        <w:rPr>
          <w:rFonts w:cs="Times New Roman"/>
          <w:bCs/>
          <w:i/>
          <w:color w:val="0000FF"/>
          <w:szCs w:val="28"/>
        </w:rPr>
        <w:t xml:space="preserve">a) </w:t>
      </w:r>
      <w:r w:rsidR="00691468" w:rsidRPr="00BE3B7A">
        <w:rPr>
          <w:rFonts w:cs="Times New Roman"/>
          <w:bCs/>
          <w:i/>
          <w:color w:val="0000FF"/>
          <w:szCs w:val="28"/>
        </w:rPr>
        <w:t xml:space="preserve">Chứng chỉ hành nghề </w:t>
      </w:r>
      <w:r>
        <w:rPr>
          <w:rFonts w:cs="Times New Roman"/>
          <w:bCs/>
          <w:i/>
          <w:color w:val="0000FF"/>
          <w:szCs w:val="28"/>
        </w:rPr>
        <w:t>cấp cho đối tượng quy định tại các điểm a, b, c, d</w:t>
      </w:r>
      <w:r w:rsidR="00012C4F">
        <w:rPr>
          <w:rFonts w:cs="Times New Roman"/>
          <w:bCs/>
          <w:i/>
          <w:color w:val="0000FF"/>
          <w:szCs w:val="28"/>
        </w:rPr>
        <w:t xml:space="preserve"> và đ khoản 1 Điều 20 Luật này </w:t>
      </w:r>
      <w:r w:rsidR="00691468" w:rsidRPr="00BE3B7A">
        <w:rPr>
          <w:rFonts w:cs="Times New Roman"/>
          <w:bCs/>
          <w:i/>
          <w:color w:val="0000FF"/>
          <w:szCs w:val="28"/>
        </w:rPr>
        <w:t>có thời hạn tối đa là 05 năm, kể từ ngày cấp hoặc gia hạn</w:t>
      </w:r>
      <w:r w:rsidR="00012C4F">
        <w:rPr>
          <w:rFonts w:cs="Times New Roman"/>
          <w:bCs/>
          <w:i/>
          <w:color w:val="0000FF"/>
          <w:szCs w:val="28"/>
        </w:rPr>
        <w:t>;</w:t>
      </w:r>
    </w:p>
    <w:p w:rsidR="00691468" w:rsidRPr="00BE3B7A" w:rsidRDefault="00012C4F" w:rsidP="00691468">
      <w:pPr>
        <w:spacing w:before="40" w:after="40"/>
        <w:ind w:firstLine="720"/>
        <w:jc w:val="both"/>
        <w:rPr>
          <w:rFonts w:cs="Times New Roman"/>
          <w:bCs/>
          <w:i/>
          <w:color w:val="0000FF"/>
          <w:szCs w:val="28"/>
        </w:rPr>
      </w:pPr>
      <w:r>
        <w:rPr>
          <w:rFonts w:cs="Times New Roman"/>
          <w:bCs/>
          <w:i/>
          <w:color w:val="0000FF"/>
          <w:szCs w:val="28"/>
        </w:rPr>
        <w:t xml:space="preserve">b) </w:t>
      </w:r>
      <w:r w:rsidRPr="00BE3B7A">
        <w:rPr>
          <w:rFonts w:cs="Times New Roman"/>
          <w:bCs/>
          <w:i/>
          <w:color w:val="0000FF"/>
          <w:szCs w:val="28"/>
        </w:rPr>
        <w:t xml:space="preserve">Chứng chỉ hành nghề </w:t>
      </w:r>
      <w:r>
        <w:rPr>
          <w:rFonts w:cs="Times New Roman"/>
          <w:bCs/>
          <w:i/>
          <w:color w:val="0000FF"/>
          <w:szCs w:val="28"/>
        </w:rPr>
        <w:t xml:space="preserve">cấp cho đối tượng quy định tại các điểm e và g khoản 1 Điều 20 Luật này được cấp một lần và không </w:t>
      </w:r>
      <w:r w:rsidRPr="00BE3B7A">
        <w:rPr>
          <w:rFonts w:cs="Times New Roman"/>
          <w:bCs/>
          <w:i/>
          <w:color w:val="0000FF"/>
          <w:szCs w:val="28"/>
        </w:rPr>
        <w:t>có thời hạn.</w:t>
      </w:r>
    </w:p>
    <w:p w:rsidR="00691468" w:rsidRPr="00BE3B7A" w:rsidRDefault="00323E1A" w:rsidP="00691468">
      <w:pPr>
        <w:spacing w:before="40" w:after="40"/>
        <w:ind w:firstLine="720"/>
        <w:jc w:val="both"/>
        <w:rPr>
          <w:rFonts w:cs="Times New Roman"/>
          <w:bCs/>
          <w:i/>
          <w:color w:val="0000FF"/>
          <w:szCs w:val="28"/>
        </w:rPr>
      </w:pPr>
      <w:r>
        <w:rPr>
          <w:rFonts w:cs="Times New Roman"/>
          <w:bCs/>
          <w:i/>
          <w:color w:val="0000FF"/>
          <w:szCs w:val="28"/>
        </w:rPr>
        <w:t>4</w:t>
      </w:r>
      <w:r w:rsidR="00691468" w:rsidRPr="00BE3B7A">
        <w:rPr>
          <w:rFonts w:cs="Times New Roman"/>
          <w:bCs/>
          <w:i/>
          <w:color w:val="0000FF"/>
          <w:szCs w:val="28"/>
        </w:rPr>
        <w:t xml:space="preserve">. Mỗi người hành nghề chỉ có 01 chứng chỉ hành nghề. </w:t>
      </w:r>
    </w:p>
    <w:p w:rsidR="00691468" w:rsidRPr="007251C9" w:rsidRDefault="00691468" w:rsidP="002D32ED">
      <w:pPr>
        <w:pStyle w:val="Heading2"/>
        <w:spacing w:after="40" w:line="288" w:lineRule="auto"/>
        <w:ind w:firstLine="720"/>
        <w:jc w:val="both"/>
        <w:rPr>
          <w:rFonts w:ascii="Times New Roman" w:hAnsi="Times New Roman" w:cs="Times New Roman"/>
          <w:b/>
          <w:bCs/>
          <w:color w:val="auto"/>
          <w:sz w:val="28"/>
          <w:szCs w:val="28"/>
          <w:lang w:val="vi-VN"/>
        </w:rPr>
      </w:pPr>
      <w:r w:rsidRPr="00BE3B7A">
        <w:rPr>
          <w:rFonts w:ascii="Times New Roman" w:hAnsi="Times New Roman" w:cs="Times New Roman"/>
          <w:b/>
          <w:bCs/>
          <w:color w:val="auto"/>
          <w:sz w:val="28"/>
          <w:szCs w:val="28"/>
        </w:rPr>
        <w:t>Điều 2</w:t>
      </w:r>
      <w:r w:rsidR="002E3B1F">
        <w:rPr>
          <w:rFonts w:ascii="Times New Roman" w:hAnsi="Times New Roman" w:cs="Times New Roman"/>
          <w:b/>
          <w:bCs/>
          <w:color w:val="auto"/>
          <w:sz w:val="28"/>
          <w:szCs w:val="28"/>
        </w:rPr>
        <w:t>6</w:t>
      </w:r>
      <w:r w:rsidRPr="00BE3B7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T</w:t>
      </w:r>
      <w:r w:rsidRPr="00BE3B7A">
        <w:rPr>
          <w:rFonts w:ascii="Times New Roman" w:hAnsi="Times New Roman" w:cs="Times New Roman"/>
          <w:b/>
          <w:bCs/>
          <w:color w:val="auto"/>
          <w:sz w:val="28"/>
          <w:szCs w:val="28"/>
        </w:rPr>
        <w:t>hu hồi chứng chỉ hành nghề</w:t>
      </w:r>
      <w:r w:rsidR="007251C9">
        <w:rPr>
          <w:rFonts w:ascii="Times New Roman" w:hAnsi="Times New Roman" w:cs="Times New Roman"/>
          <w:b/>
          <w:bCs/>
          <w:color w:val="auto"/>
          <w:sz w:val="28"/>
          <w:szCs w:val="28"/>
        </w:rPr>
        <w:t xml:space="preserve"> và</w:t>
      </w:r>
      <w:r w:rsidRPr="00BE3B7A">
        <w:rPr>
          <w:rFonts w:ascii="Times New Roman" w:hAnsi="Times New Roman" w:cs="Times New Roman"/>
          <w:b/>
          <w:bCs/>
          <w:color w:val="auto"/>
          <w:sz w:val="28"/>
          <w:szCs w:val="28"/>
        </w:rPr>
        <w:t xml:space="preserve"> đình chỉ hành nghề</w:t>
      </w:r>
      <w:r w:rsidR="007251C9">
        <w:rPr>
          <w:rFonts w:ascii="Times New Roman" w:hAnsi="Times New Roman" w:cs="Times New Roman"/>
          <w:b/>
          <w:bCs/>
          <w:color w:val="auto"/>
          <w:sz w:val="28"/>
          <w:szCs w:val="28"/>
          <w:lang w:val="vi-VN"/>
        </w:rPr>
        <w:t xml:space="preserve"> đối với người hành nghề</w:t>
      </w:r>
    </w:p>
    <w:p w:rsidR="00691468" w:rsidRPr="00520047" w:rsidRDefault="00691468" w:rsidP="002D32ED">
      <w:pPr>
        <w:spacing w:before="40" w:after="40" w:line="288" w:lineRule="auto"/>
        <w:ind w:firstLine="720"/>
        <w:jc w:val="both"/>
        <w:rPr>
          <w:rFonts w:cs="Times New Roman"/>
          <w:color w:val="000000" w:themeColor="text1"/>
          <w:szCs w:val="28"/>
        </w:rPr>
      </w:pPr>
      <w:bookmarkStart w:id="7" w:name="dieu_6"/>
      <w:bookmarkStart w:id="8" w:name="_Hlk27300050"/>
      <w:r w:rsidRPr="00520047">
        <w:rPr>
          <w:rFonts w:cs="Times New Roman"/>
          <w:color w:val="0000FF"/>
          <w:szCs w:val="28"/>
        </w:rPr>
        <w:t xml:space="preserve">1. </w:t>
      </w:r>
      <w:bookmarkEnd w:id="7"/>
      <w:r w:rsidRPr="00520047">
        <w:rPr>
          <w:rFonts w:cs="Times New Roman"/>
          <w:color w:val="000000" w:themeColor="text1"/>
          <w:szCs w:val="28"/>
        </w:rPr>
        <w:t>Chứng chỉ hành nghề bị thu hồi trong trường hợp sau đây:</w:t>
      </w:r>
    </w:p>
    <w:p w:rsidR="00691468" w:rsidRPr="00F42E83" w:rsidRDefault="00691468" w:rsidP="002D32ED">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Chứng chỉ hành nghề được cấp không đúng thẩm quyền;</w:t>
      </w:r>
    </w:p>
    <w:p w:rsidR="00691468" w:rsidRPr="00F42E83" w:rsidRDefault="00691468" w:rsidP="002D32ED">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b) Chứng chỉ hành nghề có nội dung trái pháp luật;</w:t>
      </w:r>
    </w:p>
    <w:p w:rsidR="00691468" w:rsidRPr="00F42E83" w:rsidRDefault="00691468" w:rsidP="002D32ED">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c) Người hành nghề không hành nghề trong thời gian 24 tháng liên tục;</w:t>
      </w:r>
    </w:p>
    <w:p w:rsidR="00691468" w:rsidRPr="00F42E83" w:rsidRDefault="00691468" w:rsidP="002D32ED">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d) Người hành nghề được Hội đồng chuyên môn</w:t>
      </w:r>
      <w:r w:rsidRPr="00F42E83">
        <w:rPr>
          <w:rFonts w:cs="Times New Roman"/>
          <w:b/>
          <w:color w:val="000000" w:themeColor="text1"/>
          <w:szCs w:val="28"/>
        </w:rPr>
        <w:t xml:space="preserve"> </w:t>
      </w:r>
      <w:r w:rsidRPr="00F42E83">
        <w:rPr>
          <w:rFonts w:cs="Times New Roman"/>
          <w:color w:val="000000" w:themeColor="text1"/>
          <w:szCs w:val="28"/>
        </w:rPr>
        <w:t>xác định có sai sót chuyên môn kỹ thuật gây hậu quả nghiêm trọng đến sức khỏe, tính mạng người bệnh;</w:t>
      </w:r>
    </w:p>
    <w:p w:rsidR="00691468" w:rsidRPr="00F42E83" w:rsidRDefault="00691468" w:rsidP="002D32ED">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đ) Người hành nghề không đủ sức khỏe để hành nghề;</w:t>
      </w:r>
    </w:p>
    <w:p w:rsidR="00691468" w:rsidRPr="00BE3B7A" w:rsidRDefault="00BE12BF" w:rsidP="002D32ED">
      <w:pPr>
        <w:spacing w:before="40" w:after="40" w:line="288" w:lineRule="auto"/>
        <w:ind w:firstLine="720"/>
        <w:jc w:val="both"/>
        <w:rPr>
          <w:rFonts w:cs="Times New Roman"/>
          <w:color w:val="0000FF"/>
          <w:szCs w:val="28"/>
        </w:rPr>
      </w:pPr>
      <w:r>
        <w:rPr>
          <w:rFonts w:cs="Times New Roman"/>
          <w:color w:val="000000" w:themeColor="text1"/>
          <w:szCs w:val="28"/>
          <w:lang w:val="vi-VN"/>
        </w:rPr>
        <w:t>e</w:t>
      </w:r>
      <w:r w:rsidR="00691468" w:rsidRPr="00F42E83">
        <w:rPr>
          <w:rFonts w:cs="Times New Roman"/>
          <w:color w:val="000000" w:themeColor="text1"/>
          <w:szCs w:val="28"/>
        </w:rPr>
        <w:t xml:space="preserve">) Người hành nghề thuộc một trong các </w:t>
      </w:r>
      <w:r w:rsidR="00342DBD" w:rsidRPr="00342DBD">
        <w:rPr>
          <w:rFonts w:cs="Times New Roman"/>
          <w:i/>
          <w:color w:val="FF0000"/>
          <w:szCs w:val="28"/>
        </w:rPr>
        <w:t>trường hợp</w:t>
      </w:r>
      <w:r w:rsidR="00691468" w:rsidRPr="00F42E83">
        <w:rPr>
          <w:rFonts w:cs="Times New Roman"/>
          <w:color w:val="000000" w:themeColor="text1"/>
          <w:szCs w:val="28"/>
        </w:rPr>
        <w:t xml:space="preserve"> quy định tại </w:t>
      </w:r>
      <w:r w:rsidR="00342DBD" w:rsidRPr="00342DBD">
        <w:rPr>
          <w:rFonts w:cs="Times New Roman"/>
          <w:i/>
          <w:color w:val="FF0000"/>
          <w:szCs w:val="28"/>
        </w:rPr>
        <w:t>điểm a, điểm c</w:t>
      </w:r>
      <w:r w:rsidR="00342DBD">
        <w:rPr>
          <w:rFonts w:cs="Times New Roman"/>
          <w:color w:val="000000" w:themeColor="text1"/>
          <w:szCs w:val="28"/>
        </w:rPr>
        <w:t xml:space="preserve"> </w:t>
      </w:r>
      <w:r w:rsidR="00691468" w:rsidRPr="00BE3B7A">
        <w:rPr>
          <w:rFonts w:cs="Times New Roman"/>
          <w:i/>
          <w:color w:val="0000FF"/>
          <w:szCs w:val="28"/>
        </w:rPr>
        <w:t xml:space="preserve">khoản 3 Điều </w:t>
      </w:r>
      <w:r w:rsidR="009909CA" w:rsidRPr="00BE3B7A">
        <w:rPr>
          <w:rFonts w:cs="Times New Roman"/>
          <w:i/>
          <w:color w:val="0000FF"/>
          <w:szCs w:val="28"/>
        </w:rPr>
        <w:t>2</w:t>
      </w:r>
      <w:r w:rsidR="009909CA">
        <w:rPr>
          <w:rFonts w:cs="Times New Roman"/>
          <w:i/>
          <w:color w:val="0000FF"/>
          <w:szCs w:val="28"/>
        </w:rPr>
        <w:t xml:space="preserve">7 </w:t>
      </w:r>
      <w:r w:rsidR="00691468" w:rsidRPr="00BE3B7A">
        <w:rPr>
          <w:rFonts w:cs="Times New Roman"/>
          <w:i/>
          <w:color w:val="0000FF"/>
          <w:szCs w:val="28"/>
        </w:rPr>
        <w:t>Luật này</w:t>
      </w:r>
      <w:r w:rsidR="00691468" w:rsidRPr="00BE3B7A">
        <w:rPr>
          <w:rFonts w:cs="Times New Roman"/>
          <w:color w:val="0000FF"/>
          <w:szCs w:val="28"/>
        </w:rPr>
        <w:t>;</w:t>
      </w:r>
    </w:p>
    <w:p w:rsidR="006F7C69" w:rsidRPr="006F7C69" w:rsidRDefault="00BE12BF" w:rsidP="002D32ED">
      <w:pPr>
        <w:spacing w:before="40" w:after="40" w:line="288" w:lineRule="auto"/>
        <w:ind w:firstLine="720"/>
        <w:jc w:val="both"/>
        <w:rPr>
          <w:rFonts w:cs="Times New Roman"/>
          <w:i/>
          <w:color w:val="FF0000"/>
          <w:szCs w:val="28"/>
        </w:rPr>
      </w:pPr>
      <w:bookmarkStart w:id="9" w:name="_Hlk27323839"/>
      <w:r w:rsidRPr="006F7C69">
        <w:rPr>
          <w:rFonts w:cs="Times New Roman"/>
          <w:i/>
          <w:color w:val="FF0000"/>
          <w:szCs w:val="28"/>
          <w:lang w:val="vi-VN"/>
        </w:rPr>
        <w:t>g</w:t>
      </w:r>
      <w:r w:rsidR="00691468" w:rsidRPr="006F7C69">
        <w:rPr>
          <w:rFonts w:cs="Times New Roman"/>
          <w:i/>
          <w:color w:val="FF0000"/>
          <w:szCs w:val="28"/>
        </w:rPr>
        <w:t xml:space="preserve">) </w:t>
      </w:r>
      <w:r w:rsidR="000F1191" w:rsidRPr="00BE3B7A">
        <w:rPr>
          <w:rFonts w:cs="Times New Roman"/>
          <w:i/>
          <w:color w:val="0000FF"/>
          <w:szCs w:val="28"/>
        </w:rPr>
        <w:t>Người hành nghề có đơn đề nghị thu hồi chứng chỉ hành nghề</w:t>
      </w:r>
      <w:r w:rsidR="000F1191">
        <w:rPr>
          <w:rFonts w:cs="Times New Roman"/>
          <w:i/>
          <w:color w:val="0000FF"/>
          <w:szCs w:val="28"/>
        </w:rPr>
        <w:t>;</w:t>
      </w:r>
    </w:p>
    <w:bookmarkEnd w:id="9"/>
    <w:p w:rsidR="00691468" w:rsidRDefault="006F7C69" w:rsidP="002D32ED">
      <w:pPr>
        <w:spacing w:before="40" w:after="40" w:line="288" w:lineRule="auto"/>
        <w:ind w:firstLine="720"/>
        <w:jc w:val="both"/>
        <w:rPr>
          <w:rFonts w:cs="Times New Roman"/>
          <w:i/>
          <w:color w:val="0000FF"/>
          <w:szCs w:val="28"/>
        </w:rPr>
      </w:pPr>
      <w:r>
        <w:rPr>
          <w:rFonts w:cs="Times New Roman"/>
          <w:i/>
          <w:color w:val="0000FF"/>
          <w:szCs w:val="28"/>
        </w:rPr>
        <w:t xml:space="preserve">h) </w:t>
      </w:r>
      <w:r w:rsidR="000F1191">
        <w:rPr>
          <w:rFonts w:cs="Times New Roman"/>
          <w:i/>
          <w:color w:val="FF0000"/>
          <w:szCs w:val="28"/>
        </w:rPr>
        <w:t>G</w:t>
      </w:r>
      <w:r w:rsidR="000F1191" w:rsidRPr="006F7C69">
        <w:rPr>
          <w:rFonts w:cs="Times New Roman"/>
          <w:i/>
          <w:color w:val="FF0000"/>
          <w:szCs w:val="28"/>
        </w:rPr>
        <w:t>iả mạo giấy tờ trong hồ sơ đề nghị cấp chứng chỉ hành nghề</w:t>
      </w:r>
      <w:r w:rsidR="00184758">
        <w:rPr>
          <w:rFonts w:cs="Times New Roman"/>
          <w:i/>
          <w:color w:val="0000FF"/>
          <w:szCs w:val="28"/>
        </w:rPr>
        <w:t>;</w:t>
      </w:r>
    </w:p>
    <w:p w:rsidR="00184758" w:rsidRPr="00BE3B7A" w:rsidRDefault="00184758" w:rsidP="002D32ED">
      <w:pPr>
        <w:spacing w:before="40" w:after="40" w:line="288" w:lineRule="auto"/>
        <w:ind w:firstLine="720"/>
        <w:jc w:val="both"/>
        <w:rPr>
          <w:rFonts w:cs="Times New Roman"/>
          <w:i/>
          <w:color w:val="0000FF"/>
          <w:szCs w:val="28"/>
        </w:rPr>
      </w:pPr>
      <w:r>
        <w:rPr>
          <w:rFonts w:cs="Times New Roman"/>
          <w:i/>
          <w:color w:val="0000FF"/>
          <w:szCs w:val="28"/>
        </w:rPr>
        <w:t>i) Gian lận, giả mạo giấy tờ, bằng chứng chứng minh cập nhật kiến thức y khoa liên tục.</w:t>
      </w:r>
    </w:p>
    <w:bookmarkEnd w:id="8"/>
    <w:p w:rsidR="00691468" w:rsidRDefault="00520047" w:rsidP="002D32ED">
      <w:pPr>
        <w:spacing w:before="40" w:after="40" w:line="288" w:lineRule="auto"/>
        <w:ind w:firstLine="720"/>
        <w:jc w:val="both"/>
        <w:rPr>
          <w:rFonts w:cs="Times New Roman"/>
          <w:color w:val="000000" w:themeColor="text1"/>
          <w:szCs w:val="28"/>
        </w:rPr>
      </w:pPr>
      <w:r>
        <w:rPr>
          <w:rFonts w:cs="Times New Roman"/>
          <w:color w:val="000000" w:themeColor="text1"/>
          <w:szCs w:val="28"/>
          <w:lang w:val="vi-VN"/>
        </w:rPr>
        <w:t>2</w:t>
      </w:r>
      <w:r w:rsidR="00691468" w:rsidRPr="00F42E83">
        <w:rPr>
          <w:rFonts w:cs="Times New Roman"/>
          <w:color w:val="000000" w:themeColor="text1"/>
          <w:szCs w:val="28"/>
        </w:rPr>
        <w:t xml:space="preserve">. Khi phát hiện một trong các trường hợp quy định tại </w:t>
      </w:r>
      <w:r w:rsidR="00691468">
        <w:rPr>
          <w:rFonts w:cs="Times New Roman"/>
          <w:color w:val="000000" w:themeColor="text1"/>
          <w:szCs w:val="28"/>
        </w:rPr>
        <w:t>các điểm a, b, c, đ</w:t>
      </w:r>
      <w:r w:rsidR="00BE12BF">
        <w:rPr>
          <w:rFonts w:cs="Times New Roman"/>
          <w:color w:val="000000" w:themeColor="text1"/>
          <w:szCs w:val="28"/>
          <w:lang w:val="vi-VN"/>
        </w:rPr>
        <w:t xml:space="preserve"> và</w:t>
      </w:r>
      <w:r w:rsidR="00691468">
        <w:rPr>
          <w:rFonts w:cs="Times New Roman"/>
          <w:color w:val="000000" w:themeColor="text1"/>
          <w:szCs w:val="28"/>
        </w:rPr>
        <w:t xml:space="preserve"> e </w:t>
      </w:r>
      <w:r w:rsidR="00691468" w:rsidRPr="00F42E83">
        <w:rPr>
          <w:rFonts w:cs="Times New Roman"/>
          <w:color w:val="000000" w:themeColor="text1"/>
          <w:szCs w:val="28"/>
        </w:rPr>
        <w:t xml:space="preserve">khoản </w:t>
      </w:r>
      <w:r>
        <w:rPr>
          <w:rFonts w:cs="Times New Roman"/>
          <w:color w:val="000000" w:themeColor="text1"/>
          <w:szCs w:val="28"/>
          <w:lang w:val="vi-VN"/>
        </w:rPr>
        <w:t>1</w:t>
      </w:r>
      <w:r w:rsidR="00691468" w:rsidRPr="00F42E83">
        <w:rPr>
          <w:rFonts w:cs="Times New Roman"/>
          <w:color w:val="000000" w:themeColor="text1"/>
          <w:szCs w:val="28"/>
        </w:rPr>
        <w:t xml:space="preserve"> Điều này</w:t>
      </w:r>
      <w:r w:rsidR="00691468">
        <w:rPr>
          <w:rFonts w:cs="Times New Roman"/>
          <w:color w:val="000000" w:themeColor="text1"/>
          <w:szCs w:val="28"/>
        </w:rPr>
        <w:t xml:space="preserve"> </w:t>
      </w:r>
      <w:r w:rsidR="00691468" w:rsidRPr="004327B3">
        <w:rPr>
          <w:rFonts w:cs="Times New Roman"/>
          <w:i/>
          <w:color w:val="0000FF"/>
          <w:szCs w:val="28"/>
        </w:rPr>
        <w:t>hoặc khi nhận được kết luận của Hội đồng chuyên môn</w:t>
      </w:r>
      <w:r w:rsidR="00691468">
        <w:rPr>
          <w:rFonts w:cs="Times New Roman"/>
          <w:color w:val="000000" w:themeColor="text1"/>
          <w:szCs w:val="28"/>
        </w:rPr>
        <w:t xml:space="preserve"> </w:t>
      </w:r>
      <w:r w:rsidR="00691468" w:rsidRPr="005B1403">
        <w:rPr>
          <w:rFonts w:cs="Times New Roman"/>
          <w:i/>
          <w:color w:val="0000FF"/>
          <w:szCs w:val="28"/>
        </w:rPr>
        <w:t>quy định tại </w:t>
      </w:r>
      <w:r w:rsidR="00691468" w:rsidRPr="002E3B1F">
        <w:rPr>
          <w:rFonts w:cs="Times New Roman"/>
          <w:i/>
          <w:color w:val="FF0000"/>
          <w:szCs w:val="28"/>
        </w:rPr>
        <w:t>Điều 1</w:t>
      </w:r>
      <w:r w:rsidR="005566D7" w:rsidRPr="002E3B1F">
        <w:rPr>
          <w:rFonts w:cs="Times New Roman"/>
          <w:i/>
          <w:color w:val="FF0000"/>
          <w:szCs w:val="28"/>
        </w:rPr>
        <w:t>0</w:t>
      </w:r>
      <w:r w:rsidR="0096585D">
        <w:rPr>
          <w:rFonts w:cs="Times New Roman"/>
          <w:i/>
          <w:color w:val="FF0000"/>
          <w:szCs w:val="28"/>
        </w:rPr>
        <w:t>9</w:t>
      </w:r>
      <w:r w:rsidR="00691468" w:rsidRPr="002E3B1F">
        <w:rPr>
          <w:rFonts w:cs="Times New Roman"/>
          <w:i/>
          <w:color w:val="FF0000"/>
          <w:szCs w:val="28"/>
        </w:rPr>
        <w:t xml:space="preserve"> </w:t>
      </w:r>
      <w:r w:rsidR="00691468" w:rsidRPr="005B1403">
        <w:rPr>
          <w:rFonts w:cs="Times New Roman"/>
          <w:i/>
          <w:color w:val="0000FF"/>
          <w:szCs w:val="28"/>
        </w:rPr>
        <w:t xml:space="preserve">Luật </w:t>
      </w:r>
      <w:r w:rsidR="00691468">
        <w:rPr>
          <w:rFonts w:cs="Times New Roman"/>
          <w:i/>
          <w:color w:val="0000FF"/>
          <w:szCs w:val="28"/>
        </w:rPr>
        <w:t>này</w:t>
      </w:r>
      <w:r w:rsidR="00691468" w:rsidRPr="005B1403">
        <w:rPr>
          <w:rFonts w:cs="Times New Roman"/>
          <w:i/>
          <w:color w:val="0000FF"/>
          <w:szCs w:val="28"/>
        </w:rPr>
        <w:t xml:space="preserve"> xác định </w:t>
      </w:r>
      <w:r w:rsidR="00691468">
        <w:rPr>
          <w:rFonts w:cs="Times New Roman"/>
          <w:i/>
          <w:color w:val="0000FF"/>
          <w:szCs w:val="28"/>
        </w:rPr>
        <w:t xml:space="preserve">là có </w:t>
      </w:r>
      <w:r w:rsidR="00691468" w:rsidRPr="005B1403">
        <w:rPr>
          <w:rFonts w:cs="Times New Roman"/>
          <w:i/>
          <w:color w:val="0000FF"/>
          <w:szCs w:val="28"/>
        </w:rPr>
        <w:t xml:space="preserve">vi phạm một trong các quy định tại Khoản 1 </w:t>
      </w:r>
      <w:r w:rsidR="00691468" w:rsidRPr="002E3B1F">
        <w:rPr>
          <w:rFonts w:cs="Times New Roman"/>
          <w:i/>
          <w:color w:val="FF0000"/>
          <w:szCs w:val="28"/>
        </w:rPr>
        <w:t xml:space="preserve">Điều </w:t>
      </w:r>
      <w:r w:rsidR="00FD1CCB" w:rsidRPr="002E3B1F">
        <w:rPr>
          <w:rFonts w:cs="Times New Roman"/>
          <w:i/>
          <w:color w:val="FF0000"/>
          <w:szCs w:val="28"/>
        </w:rPr>
        <w:t>10</w:t>
      </w:r>
      <w:r w:rsidR="0096585D">
        <w:rPr>
          <w:rFonts w:cs="Times New Roman"/>
          <w:i/>
          <w:color w:val="FF0000"/>
          <w:szCs w:val="28"/>
        </w:rPr>
        <w:t>8</w:t>
      </w:r>
      <w:r w:rsidR="00691468" w:rsidRPr="005B1403">
        <w:rPr>
          <w:rFonts w:cs="Times New Roman"/>
          <w:i/>
          <w:color w:val="0000FF"/>
          <w:szCs w:val="28"/>
        </w:rPr>
        <w:t xml:space="preserve"> Luật </w:t>
      </w:r>
      <w:r w:rsidR="00691468">
        <w:rPr>
          <w:rFonts w:cs="Times New Roman"/>
          <w:i/>
          <w:color w:val="0000FF"/>
          <w:szCs w:val="28"/>
        </w:rPr>
        <w:t xml:space="preserve">này </w:t>
      </w:r>
      <w:r w:rsidR="00691468" w:rsidRPr="005B1403">
        <w:rPr>
          <w:rFonts w:cs="Times New Roman"/>
          <w:i/>
          <w:color w:val="0000FF"/>
          <w:szCs w:val="28"/>
        </w:rPr>
        <w:t>đến mức phải bị thu hồi chứng chỉ hành nghề</w:t>
      </w:r>
      <w:r w:rsidR="00691468" w:rsidRPr="00F42E83">
        <w:rPr>
          <w:rFonts w:cs="Times New Roman"/>
          <w:color w:val="000000" w:themeColor="text1"/>
          <w:szCs w:val="28"/>
        </w:rPr>
        <w:t xml:space="preserve">, </w:t>
      </w:r>
      <w:r w:rsidR="00691468" w:rsidRPr="00BE3B7A">
        <w:rPr>
          <w:rFonts w:cs="Times New Roman"/>
          <w:i/>
          <w:color w:val="0000FF"/>
          <w:szCs w:val="28"/>
        </w:rPr>
        <w:t xml:space="preserve">cơ quan cấp chứng chỉ hành nghề </w:t>
      </w:r>
      <w:r w:rsidR="00691468" w:rsidRPr="00F42E83">
        <w:rPr>
          <w:rFonts w:cs="Times New Roman"/>
          <w:color w:val="000000" w:themeColor="text1"/>
          <w:szCs w:val="28"/>
        </w:rPr>
        <w:t xml:space="preserve">ra quyết định thu hồi </w:t>
      </w:r>
      <w:r w:rsidR="00691468" w:rsidRPr="00F42E83">
        <w:rPr>
          <w:rFonts w:cs="Times New Roman"/>
          <w:iCs/>
          <w:szCs w:val="28"/>
        </w:rPr>
        <w:t>chứng chỉ</w:t>
      </w:r>
      <w:r w:rsidR="00691468" w:rsidRPr="00F42E83">
        <w:rPr>
          <w:rFonts w:cs="Times New Roman"/>
          <w:i/>
          <w:szCs w:val="28"/>
        </w:rPr>
        <w:t xml:space="preserve"> </w:t>
      </w:r>
      <w:r w:rsidR="00691468" w:rsidRPr="00F42E83">
        <w:rPr>
          <w:rFonts w:cs="Times New Roman"/>
          <w:color w:val="000000" w:themeColor="text1"/>
          <w:szCs w:val="28"/>
        </w:rPr>
        <w:t>hành nghề</w:t>
      </w:r>
      <w:r w:rsidR="00691468">
        <w:rPr>
          <w:rFonts w:cs="Times New Roman"/>
          <w:color w:val="000000" w:themeColor="text1"/>
          <w:szCs w:val="28"/>
        </w:rPr>
        <w:t xml:space="preserve"> đồng </w:t>
      </w:r>
      <w:r w:rsidR="00691468" w:rsidRPr="004327B3">
        <w:rPr>
          <w:rFonts w:cs="Times New Roman"/>
          <w:i/>
          <w:color w:val="0000FF"/>
          <w:szCs w:val="28"/>
        </w:rPr>
        <w:t xml:space="preserve">thời thực hiện việc hủy bỏ đăng ký hành nghề của người hành nghề đó trên hệ thống thông tin quản lý hoạt động khám bệnh, chữa bệnh quy định tại </w:t>
      </w:r>
      <w:r w:rsidR="00691468" w:rsidRPr="002E3B1F">
        <w:rPr>
          <w:rFonts w:cs="Times New Roman"/>
          <w:i/>
          <w:color w:val="FF0000"/>
          <w:szCs w:val="28"/>
        </w:rPr>
        <w:t>Điều 1</w:t>
      </w:r>
      <w:r w:rsidR="0096585D">
        <w:rPr>
          <w:rFonts w:cs="Times New Roman"/>
          <w:i/>
          <w:color w:val="FF0000"/>
          <w:szCs w:val="28"/>
        </w:rPr>
        <w:t>26</w:t>
      </w:r>
      <w:r w:rsidR="00691468" w:rsidRPr="002E3B1F">
        <w:rPr>
          <w:rFonts w:cs="Times New Roman"/>
          <w:i/>
          <w:color w:val="FF0000"/>
          <w:szCs w:val="28"/>
        </w:rPr>
        <w:t xml:space="preserve"> </w:t>
      </w:r>
      <w:r w:rsidR="00691468" w:rsidRPr="004327B3">
        <w:rPr>
          <w:rFonts w:cs="Times New Roman"/>
          <w:i/>
          <w:color w:val="0000FF"/>
          <w:szCs w:val="28"/>
        </w:rPr>
        <w:t>Luật này</w:t>
      </w:r>
      <w:r w:rsidR="00691468">
        <w:rPr>
          <w:rFonts w:cs="Times New Roman"/>
          <w:color w:val="000000" w:themeColor="text1"/>
          <w:szCs w:val="28"/>
        </w:rPr>
        <w:t>.</w:t>
      </w:r>
    </w:p>
    <w:p w:rsidR="00691468" w:rsidRDefault="00691468" w:rsidP="002D32ED">
      <w:pPr>
        <w:spacing w:before="40" w:after="40" w:line="288" w:lineRule="auto"/>
        <w:ind w:firstLine="720"/>
        <w:jc w:val="both"/>
        <w:rPr>
          <w:rFonts w:cs="Times New Roman"/>
          <w:i/>
          <w:color w:val="0000FF"/>
          <w:szCs w:val="28"/>
        </w:rPr>
      </w:pPr>
      <w:r w:rsidRPr="004327B3">
        <w:rPr>
          <w:rFonts w:cs="Times New Roman"/>
          <w:i/>
          <w:color w:val="0000FF"/>
          <w:szCs w:val="28"/>
        </w:rPr>
        <w:lastRenderedPageBreak/>
        <w:t>Trường hợp cơ quan ra quyết định thu hồi không phải là cơ quan đã cấp chứng chỉ hành nghề cho người hành nghề đó thì phải có văn bản thông báo cho cơ quan nhà nước có thẩm quyền đã cấp chứng chỉ hành nghề cho người hành nghề đó.</w:t>
      </w:r>
    </w:p>
    <w:p w:rsidR="00691468" w:rsidRDefault="00520047" w:rsidP="002D32ED">
      <w:pPr>
        <w:spacing w:before="40" w:after="40" w:line="288" w:lineRule="auto"/>
        <w:ind w:firstLine="720"/>
        <w:jc w:val="both"/>
        <w:rPr>
          <w:rFonts w:cs="Times New Roman"/>
          <w:i/>
          <w:color w:val="0000FF"/>
          <w:szCs w:val="28"/>
        </w:rPr>
      </w:pPr>
      <w:r>
        <w:rPr>
          <w:rFonts w:cs="Times New Roman"/>
          <w:i/>
          <w:color w:val="0000FF"/>
          <w:szCs w:val="28"/>
          <w:lang w:val="vi-VN"/>
        </w:rPr>
        <w:t>3</w:t>
      </w:r>
      <w:r w:rsidR="00691468">
        <w:rPr>
          <w:rFonts w:cs="Times New Roman"/>
          <w:i/>
          <w:color w:val="0000FF"/>
          <w:szCs w:val="28"/>
        </w:rPr>
        <w:t>. Trong thời hạn 03 ngày làm việc, kể từ ngày ban hành quyết định thu hồi chứng chỉ</w:t>
      </w:r>
      <w:r w:rsidR="00691468" w:rsidRPr="004E0B70">
        <w:rPr>
          <w:rFonts w:cs="Times New Roman"/>
          <w:i/>
          <w:color w:val="0000FF"/>
          <w:szCs w:val="28"/>
        </w:rPr>
        <w:t xml:space="preserve"> hành nghề</w:t>
      </w:r>
      <w:r w:rsidR="00691468">
        <w:rPr>
          <w:rFonts w:cs="Times New Roman"/>
          <w:i/>
          <w:color w:val="0000FF"/>
          <w:szCs w:val="28"/>
        </w:rPr>
        <w:t>, c</w:t>
      </w:r>
      <w:r w:rsidR="00691468" w:rsidRPr="004E0B70">
        <w:rPr>
          <w:rFonts w:cs="Times New Roman"/>
          <w:i/>
          <w:color w:val="0000FF"/>
          <w:szCs w:val="28"/>
        </w:rPr>
        <w:t xml:space="preserve">ơ quan ra quyết định </w:t>
      </w:r>
      <w:r w:rsidR="00691468">
        <w:rPr>
          <w:rFonts w:cs="Times New Roman"/>
          <w:i/>
          <w:color w:val="0000FF"/>
          <w:szCs w:val="28"/>
        </w:rPr>
        <w:t>thu hồi</w:t>
      </w:r>
      <w:r w:rsidR="00691468" w:rsidRPr="004E0B70">
        <w:rPr>
          <w:rFonts w:cs="Times New Roman"/>
          <w:i/>
          <w:color w:val="0000FF"/>
          <w:szCs w:val="28"/>
        </w:rPr>
        <w:t xml:space="preserve"> </w:t>
      </w:r>
      <w:r w:rsidR="00691468">
        <w:rPr>
          <w:rFonts w:cs="Times New Roman"/>
          <w:i/>
          <w:color w:val="0000FF"/>
          <w:szCs w:val="28"/>
        </w:rPr>
        <w:t>phải</w:t>
      </w:r>
      <w:r w:rsidR="00691468" w:rsidRPr="004E0B70">
        <w:rPr>
          <w:rFonts w:cs="Times New Roman"/>
          <w:i/>
          <w:color w:val="0000FF"/>
          <w:szCs w:val="28"/>
        </w:rPr>
        <w:t xml:space="preserve"> đăng tải thông tin về việc </w:t>
      </w:r>
      <w:r w:rsidR="00691468">
        <w:rPr>
          <w:rFonts w:cs="Times New Roman"/>
          <w:i/>
          <w:color w:val="0000FF"/>
          <w:szCs w:val="28"/>
        </w:rPr>
        <w:t>thu hồi chứng chỉ hành nghề</w:t>
      </w:r>
      <w:r w:rsidR="00691468" w:rsidRPr="004E0B70">
        <w:rPr>
          <w:rFonts w:cs="Times New Roman"/>
          <w:i/>
          <w:color w:val="0000FF"/>
          <w:szCs w:val="28"/>
        </w:rPr>
        <w:t xml:space="preserve"> của người hành nghề trên cổng hoặc trang thông tin điện tử của cơ quan đó</w:t>
      </w:r>
      <w:r w:rsidR="006F7C69">
        <w:rPr>
          <w:rFonts w:cs="Times New Roman"/>
          <w:i/>
          <w:color w:val="0000FF"/>
          <w:szCs w:val="28"/>
        </w:rPr>
        <w:t>.</w:t>
      </w:r>
    </w:p>
    <w:p w:rsidR="00CC3067" w:rsidRPr="00E11769" w:rsidRDefault="00CC3067" w:rsidP="002D32ED">
      <w:pPr>
        <w:spacing w:before="40" w:after="40" w:line="288" w:lineRule="auto"/>
        <w:ind w:firstLine="720"/>
        <w:jc w:val="both"/>
        <w:rPr>
          <w:rFonts w:cs="Times New Roman"/>
          <w:i/>
          <w:color w:val="0000FF"/>
          <w:szCs w:val="28"/>
          <w:lang w:val="vi-VN"/>
        </w:rPr>
      </w:pPr>
      <w:r>
        <w:rPr>
          <w:lang w:val="vi-VN"/>
        </w:rPr>
        <w:t xml:space="preserve">4. </w:t>
      </w:r>
      <w:r w:rsidRPr="006F7DD4">
        <w:rPr>
          <w:lang w:val="de-DE"/>
        </w:rPr>
        <w:t xml:space="preserve">Trong trường hợp phát hiện người hành nghề có sai sót chuyên môn kỹ thuật mà không thuộc quy định tại điểm d khoản 1 Điều này thì tùy theo tính chất, mức độ sai sót, </w:t>
      </w:r>
      <w:r w:rsidR="003A6AFE" w:rsidRPr="003A6AFE">
        <w:rPr>
          <w:i/>
          <w:color w:val="0000FF"/>
          <w:lang w:val="vi-VN"/>
        </w:rPr>
        <w:t>cơ quan cấp chứng chỉ hành nghề quy định tại Điều 2</w:t>
      </w:r>
      <w:r w:rsidR="002E3B1F">
        <w:rPr>
          <w:i/>
          <w:color w:val="0000FF"/>
        </w:rPr>
        <w:t>3</w:t>
      </w:r>
      <w:r w:rsidR="003A6AFE" w:rsidRPr="003A6AFE">
        <w:rPr>
          <w:i/>
          <w:color w:val="0000FF"/>
          <w:lang w:val="vi-VN"/>
        </w:rPr>
        <w:t xml:space="preserve"> Luật này</w:t>
      </w:r>
      <w:r w:rsidRPr="003A6AFE">
        <w:rPr>
          <w:color w:val="FF0000"/>
          <w:lang w:val="de-DE"/>
        </w:rPr>
        <w:t xml:space="preserve"> </w:t>
      </w:r>
      <w:r w:rsidRPr="006F7DD4">
        <w:rPr>
          <w:lang w:val="de-DE"/>
        </w:rPr>
        <w:t>đình chỉ một phần hoặc toàn bộ hoạt động chuyên môn của người hành nghề theo quy định của pháp luật.</w:t>
      </w:r>
    </w:p>
    <w:p w:rsidR="007251C9" w:rsidRDefault="00CC3067" w:rsidP="002D32ED">
      <w:pPr>
        <w:spacing w:before="40" w:after="40" w:line="288" w:lineRule="auto"/>
        <w:ind w:firstLine="720"/>
        <w:jc w:val="both"/>
        <w:rPr>
          <w:rFonts w:cs="Times New Roman"/>
          <w:i/>
          <w:color w:val="0000FF"/>
          <w:szCs w:val="28"/>
        </w:rPr>
      </w:pPr>
      <w:r>
        <w:rPr>
          <w:rFonts w:cs="Times New Roman"/>
          <w:i/>
          <w:color w:val="0000FF"/>
          <w:szCs w:val="28"/>
          <w:lang w:val="vi-VN"/>
        </w:rPr>
        <w:t>5</w:t>
      </w:r>
      <w:r w:rsidR="00520047">
        <w:rPr>
          <w:rFonts w:cs="Times New Roman"/>
          <w:i/>
          <w:color w:val="0000FF"/>
          <w:szCs w:val="28"/>
          <w:lang w:val="vi-VN"/>
        </w:rPr>
        <w:t xml:space="preserve">. </w:t>
      </w:r>
      <w:r w:rsidR="007251C9">
        <w:rPr>
          <w:rFonts w:cs="Times New Roman"/>
          <w:i/>
          <w:color w:val="0000FF"/>
          <w:szCs w:val="28"/>
        </w:rPr>
        <w:t>Đình chỉ một phần hoặc toàn bộ hoạt động chuyên môn của người hành nghề:</w:t>
      </w:r>
    </w:p>
    <w:p w:rsidR="007251C9" w:rsidRDefault="009867E2" w:rsidP="002D32ED">
      <w:pPr>
        <w:spacing w:before="40" w:after="40" w:line="288" w:lineRule="auto"/>
        <w:ind w:firstLine="720"/>
        <w:jc w:val="both"/>
        <w:rPr>
          <w:rFonts w:cs="Times New Roman"/>
          <w:i/>
          <w:color w:val="0000FF"/>
          <w:szCs w:val="28"/>
        </w:rPr>
      </w:pPr>
      <w:r>
        <w:rPr>
          <w:rFonts w:cs="Times New Roman"/>
          <w:i/>
          <w:color w:val="0000FF"/>
          <w:szCs w:val="28"/>
          <w:lang w:val="vi-VN"/>
        </w:rPr>
        <w:t>a</w:t>
      </w:r>
      <w:r w:rsidR="007251C9">
        <w:rPr>
          <w:rFonts w:cs="Times New Roman"/>
          <w:i/>
          <w:color w:val="0000FF"/>
          <w:szCs w:val="28"/>
        </w:rPr>
        <w:t>)</w:t>
      </w:r>
      <w:r w:rsidR="007251C9" w:rsidRPr="004E0B70">
        <w:rPr>
          <w:rFonts w:cs="Times New Roman"/>
          <w:i/>
          <w:color w:val="0000FF"/>
          <w:szCs w:val="28"/>
        </w:rPr>
        <w:t xml:space="preserve"> </w:t>
      </w:r>
      <w:r w:rsidR="007251C9">
        <w:rPr>
          <w:rFonts w:cs="Times New Roman"/>
          <w:i/>
          <w:color w:val="0000FF"/>
          <w:szCs w:val="28"/>
        </w:rPr>
        <w:t>Trong thời gian 05 ngày làm việc, kể từ ngày có kết luận của Hội đồng chuyên môn quy định tại Khoản 1 Điều này</w:t>
      </w:r>
      <w:r w:rsidR="007251C9" w:rsidRPr="004E0B70">
        <w:rPr>
          <w:rFonts w:cs="Times New Roman"/>
          <w:i/>
          <w:color w:val="0000FF"/>
          <w:szCs w:val="28"/>
        </w:rPr>
        <w:t xml:space="preserve">, </w:t>
      </w:r>
      <w:r w:rsidR="007251C9">
        <w:rPr>
          <w:rFonts w:cs="Times New Roman"/>
          <w:i/>
          <w:color w:val="0000FF"/>
          <w:szCs w:val="28"/>
        </w:rPr>
        <w:t>cơ quan có thẩm quyền quy định tại Điều 2</w:t>
      </w:r>
      <w:r w:rsidR="002E3B1F">
        <w:rPr>
          <w:rFonts w:cs="Times New Roman"/>
          <w:i/>
          <w:color w:val="0000FF"/>
          <w:szCs w:val="28"/>
        </w:rPr>
        <w:t>3</w:t>
      </w:r>
      <w:r w:rsidR="007251C9">
        <w:rPr>
          <w:rFonts w:cs="Times New Roman"/>
          <w:i/>
          <w:color w:val="0000FF"/>
          <w:szCs w:val="28"/>
        </w:rPr>
        <w:t xml:space="preserve"> Luật này ban hành</w:t>
      </w:r>
      <w:r w:rsidR="007251C9" w:rsidRPr="004E0B70">
        <w:rPr>
          <w:rFonts w:cs="Times New Roman"/>
          <w:i/>
          <w:color w:val="0000FF"/>
          <w:szCs w:val="28"/>
        </w:rPr>
        <w:t xml:space="preserve"> quyết định đình chỉ một phần </w:t>
      </w:r>
      <w:r w:rsidR="007251C9">
        <w:rPr>
          <w:rFonts w:cs="Times New Roman"/>
          <w:i/>
          <w:color w:val="0000FF"/>
          <w:szCs w:val="28"/>
        </w:rPr>
        <w:t xml:space="preserve">hoặc toàn bộ </w:t>
      </w:r>
      <w:r w:rsidR="007251C9" w:rsidRPr="004E0B70">
        <w:rPr>
          <w:rFonts w:cs="Times New Roman"/>
          <w:i/>
          <w:color w:val="0000FF"/>
          <w:szCs w:val="28"/>
        </w:rPr>
        <w:t>hoạt độ</w:t>
      </w:r>
      <w:r w:rsidR="007251C9">
        <w:rPr>
          <w:rFonts w:cs="Times New Roman"/>
          <w:i/>
          <w:color w:val="0000FF"/>
          <w:szCs w:val="28"/>
        </w:rPr>
        <w:t xml:space="preserve">ng chuyên môn của </w:t>
      </w:r>
      <w:r w:rsidR="007251C9" w:rsidRPr="004E0B70">
        <w:rPr>
          <w:rFonts w:cs="Times New Roman"/>
          <w:i/>
          <w:color w:val="0000FF"/>
          <w:szCs w:val="28"/>
        </w:rPr>
        <w:t>người hành nghề</w:t>
      </w:r>
      <w:r w:rsidR="007251C9">
        <w:rPr>
          <w:rFonts w:cs="Times New Roman"/>
          <w:i/>
          <w:color w:val="0000FF"/>
          <w:szCs w:val="28"/>
        </w:rPr>
        <w:t>.</w:t>
      </w:r>
    </w:p>
    <w:p w:rsidR="00AE286B" w:rsidRDefault="009867E2" w:rsidP="002D32ED">
      <w:pPr>
        <w:spacing w:before="40" w:after="40" w:line="288" w:lineRule="auto"/>
        <w:ind w:firstLine="720"/>
        <w:jc w:val="both"/>
        <w:rPr>
          <w:rFonts w:cs="Times New Roman"/>
          <w:i/>
          <w:color w:val="0000FF"/>
          <w:szCs w:val="28"/>
        </w:rPr>
      </w:pPr>
      <w:r>
        <w:rPr>
          <w:rFonts w:cs="Times New Roman"/>
          <w:i/>
          <w:color w:val="0000FF"/>
          <w:szCs w:val="28"/>
          <w:lang w:val="vi-VN"/>
        </w:rPr>
        <w:t>b</w:t>
      </w:r>
      <w:r w:rsidR="007251C9">
        <w:rPr>
          <w:rFonts w:cs="Times New Roman"/>
          <w:i/>
          <w:color w:val="0000FF"/>
          <w:szCs w:val="28"/>
        </w:rPr>
        <w:t xml:space="preserve">) Trong thời hạn 03 ngày làm việc, kể từ ngày ban hành quyết định đình chỉ một phần hoặc toàn bộ </w:t>
      </w:r>
      <w:r w:rsidR="007251C9" w:rsidRPr="004E0B70">
        <w:rPr>
          <w:rFonts w:cs="Times New Roman"/>
          <w:i/>
          <w:color w:val="0000FF"/>
          <w:szCs w:val="28"/>
        </w:rPr>
        <w:t>hoạt độ</w:t>
      </w:r>
      <w:r w:rsidR="007251C9">
        <w:rPr>
          <w:rFonts w:cs="Times New Roman"/>
          <w:i/>
          <w:color w:val="0000FF"/>
          <w:szCs w:val="28"/>
        </w:rPr>
        <w:t xml:space="preserve">ng chuyên môn của </w:t>
      </w:r>
      <w:r w:rsidR="007251C9" w:rsidRPr="004E0B70">
        <w:rPr>
          <w:rFonts w:cs="Times New Roman"/>
          <w:i/>
          <w:color w:val="0000FF"/>
          <w:szCs w:val="28"/>
        </w:rPr>
        <w:t>người hành nghề</w:t>
      </w:r>
      <w:r w:rsidR="007251C9">
        <w:rPr>
          <w:rFonts w:cs="Times New Roman"/>
          <w:i/>
          <w:color w:val="0000FF"/>
          <w:szCs w:val="28"/>
        </w:rPr>
        <w:t>, c</w:t>
      </w:r>
      <w:r w:rsidR="007251C9" w:rsidRPr="004E0B70">
        <w:rPr>
          <w:rFonts w:cs="Times New Roman"/>
          <w:i/>
          <w:color w:val="0000FF"/>
          <w:szCs w:val="28"/>
        </w:rPr>
        <w:t xml:space="preserve">ơ quan ra quyết định đình chỉ </w:t>
      </w:r>
      <w:r w:rsidR="00AE286B">
        <w:rPr>
          <w:rFonts w:cs="Times New Roman"/>
          <w:i/>
          <w:color w:val="0000FF"/>
          <w:szCs w:val="28"/>
        </w:rPr>
        <w:t>có trách nhiệm đ</w:t>
      </w:r>
      <w:r w:rsidR="007251C9" w:rsidRPr="004E0B70">
        <w:rPr>
          <w:rFonts w:cs="Times New Roman"/>
          <w:i/>
          <w:color w:val="0000FF"/>
          <w:szCs w:val="28"/>
        </w:rPr>
        <w:t xml:space="preserve">ăng tải thông tin về việc đình chỉ hoạt động chuyên môn của người hành nghề trên </w:t>
      </w:r>
      <w:r w:rsidR="006847F3">
        <w:rPr>
          <w:rFonts w:cs="Times New Roman"/>
          <w:i/>
          <w:color w:val="0000FF"/>
          <w:szCs w:val="28"/>
        </w:rPr>
        <w:t xml:space="preserve">trên hệ thống thông tin quản lý hoạt động khám bệnh, chữa bệnh </w:t>
      </w:r>
      <w:r w:rsidR="00AE286B">
        <w:rPr>
          <w:rFonts w:cs="Times New Roman"/>
          <w:i/>
          <w:color w:val="0000FF"/>
          <w:szCs w:val="28"/>
        </w:rPr>
        <w:t>đồng thời gửi quyết định đình chỉ cho:</w:t>
      </w:r>
    </w:p>
    <w:p w:rsidR="00AE286B" w:rsidRDefault="00AE286B" w:rsidP="002D32ED">
      <w:pPr>
        <w:spacing w:before="40" w:after="40" w:line="288" w:lineRule="auto"/>
        <w:ind w:firstLine="720"/>
        <w:jc w:val="both"/>
        <w:rPr>
          <w:rFonts w:cs="Times New Roman"/>
          <w:i/>
          <w:color w:val="0000FF"/>
          <w:szCs w:val="28"/>
        </w:rPr>
      </w:pPr>
      <w:r>
        <w:rPr>
          <w:rFonts w:cs="Times New Roman"/>
          <w:i/>
          <w:color w:val="0000FF"/>
          <w:szCs w:val="28"/>
        </w:rPr>
        <w:t>- C</w:t>
      </w:r>
      <w:r w:rsidRPr="004E0B70">
        <w:rPr>
          <w:rFonts w:cs="Times New Roman"/>
          <w:i/>
          <w:color w:val="0000FF"/>
          <w:szCs w:val="28"/>
        </w:rPr>
        <w:t>ơ quan nhà nước có thẩm quyền đã cấp chứng chỉ hành nghề cho người hành nghề</w:t>
      </w:r>
      <w:r>
        <w:rPr>
          <w:rFonts w:cs="Times New Roman"/>
          <w:i/>
          <w:color w:val="0000FF"/>
          <w:szCs w:val="28"/>
        </w:rPr>
        <w:t xml:space="preserve"> đó đối với t</w:t>
      </w:r>
      <w:r w:rsidRPr="004E0B70">
        <w:rPr>
          <w:rFonts w:cs="Times New Roman"/>
          <w:i/>
          <w:color w:val="0000FF"/>
          <w:szCs w:val="28"/>
        </w:rPr>
        <w:t>rường hợp cơ quan ra quyết định đình chỉ không phải là cơ quan đã cấp chứng chỉ hành nghề cho người hành nghề</w:t>
      </w:r>
      <w:r>
        <w:rPr>
          <w:rFonts w:cs="Times New Roman"/>
          <w:i/>
          <w:color w:val="0000FF"/>
          <w:szCs w:val="28"/>
        </w:rPr>
        <w:t>;</w:t>
      </w:r>
    </w:p>
    <w:p w:rsidR="00AE286B" w:rsidRDefault="00AE286B" w:rsidP="002D32ED">
      <w:pPr>
        <w:spacing w:before="40" w:after="40" w:line="288" w:lineRule="auto"/>
        <w:ind w:firstLine="720"/>
        <w:jc w:val="both"/>
        <w:rPr>
          <w:rFonts w:cs="Times New Roman"/>
          <w:i/>
          <w:color w:val="0000FF"/>
          <w:szCs w:val="28"/>
        </w:rPr>
      </w:pPr>
      <w:r>
        <w:rPr>
          <w:rFonts w:cs="Times New Roman"/>
          <w:i/>
          <w:color w:val="0000FF"/>
          <w:szCs w:val="28"/>
        </w:rPr>
        <w:t>- C</w:t>
      </w:r>
      <w:r w:rsidRPr="004E0B70">
        <w:rPr>
          <w:rFonts w:cs="Times New Roman"/>
          <w:i/>
          <w:color w:val="0000FF"/>
          <w:szCs w:val="28"/>
        </w:rPr>
        <w:t xml:space="preserve">ơ quan </w:t>
      </w:r>
      <w:r>
        <w:rPr>
          <w:rFonts w:cs="Times New Roman"/>
          <w:i/>
          <w:color w:val="0000FF"/>
          <w:szCs w:val="28"/>
        </w:rPr>
        <w:t xml:space="preserve">quản lý đăng ký hành nghề để thực hiện việc giới hạn phạm vi </w:t>
      </w:r>
      <w:r w:rsidR="00A3341F">
        <w:rPr>
          <w:rFonts w:cs="Times New Roman"/>
          <w:i/>
          <w:color w:val="0000FF"/>
          <w:szCs w:val="28"/>
        </w:rPr>
        <w:t>hoạt động chuyên môn</w:t>
      </w:r>
      <w:r>
        <w:rPr>
          <w:rFonts w:cs="Times New Roman"/>
          <w:i/>
          <w:color w:val="0000FF"/>
          <w:szCs w:val="28"/>
        </w:rPr>
        <w:t xml:space="preserve"> của người bị đình chỉ trên hệ thống thông tin quản lý hoạt động khám bệnh, chữa bệnh.</w:t>
      </w:r>
    </w:p>
    <w:p w:rsidR="00EA16FC" w:rsidRPr="00500F04" w:rsidRDefault="00EA16FC" w:rsidP="00500F04">
      <w:pPr>
        <w:pStyle w:val="Heading2"/>
        <w:spacing w:after="40" w:line="293" w:lineRule="auto"/>
        <w:ind w:firstLine="720"/>
        <w:jc w:val="both"/>
        <w:rPr>
          <w:rFonts w:ascii="Times New Roman" w:hAnsi="Times New Roman" w:cs="Times New Roman"/>
          <w:b/>
          <w:bCs/>
          <w:i/>
          <w:iCs/>
          <w:color w:val="0000FF"/>
          <w:sz w:val="28"/>
          <w:szCs w:val="28"/>
        </w:rPr>
      </w:pPr>
      <w:r w:rsidRPr="00500F04">
        <w:rPr>
          <w:rFonts w:ascii="Times New Roman" w:hAnsi="Times New Roman" w:cs="Times New Roman"/>
          <w:b/>
          <w:bCs/>
          <w:i/>
          <w:iCs/>
          <w:color w:val="0000FF"/>
          <w:sz w:val="28"/>
          <w:szCs w:val="28"/>
        </w:rPr>
        <w:t>Điều 27. Xử lý sau thu hồi chứng chỉ hành nghề</w:t>
      </w:r>
    </w:p>
    <w:p w:rsidR="00EA16FC" w:rsidRPr="00500F04" w:rsidRDefault="00EA16FC" w:rsidP="00500F04">
      <w:pPr>
        <w:spacing w:before="40" w:after="40" w:line="293" w:lineRule="auto"/>
        <w:ind w:firstLine="720"/>
        <w:jc w:val="both"/>
        <w:rPr>
          <w:rFonts w:cs="Times New Roman"/>
          <w:i/>
          <w:color w:val="0000FF"/>
          <w:szCs w:val="28"/>
        </w:rPr>
      </w:pPr>
      <w:bookmarkStart w:id="10" w:name="_Hlk27369132"/>
      <w:r w:rsidRPr="00500F04">
        <w:rPr>
          <w:rFonts w:cs="Times New Roman"/>
          <w:i/>
          <w:color w:val="0000FF"/>
          <w:szCs w:val="28"/>
        </w:rPr>
        <w:t>1. Đối với trường hợp chứng chỉ hành nghề bị thu hồi theo quy định tại điểm a khoản 1 Điều 26 Luật này: Người có chứng chỉ bị thu hồi phải thực hiện lại thủ tục đề nghị cấp mới chứng chỉ hành nghề.</w:t>
      </w:r>
    </w:p>
    <w:p w:rsidR="00EA16FC" w:rsidRPr="00500F04" w:rsidRDefault="00EA16FC" w:rsidP="00500F04">
      <w:pPr>
        <w:spacing w:before="40" w:after="40" w:line="293" w:lineRule="auto"/>
        <w:ind w:firstLine="720"/>
        <w:jc w:val="both"/>
        <w:rPr>
          <w:rFonts w:cs="Times New Roman"/>
          <w:i/>
          <w:color w:val="0000FF"/>
          <w:szCs w:val="28"/>
        </w:rPr>
      </w:pPr>
      <w:r w:rsidRPr="00500F04">
        <w:rPr>
          <w:rFonts w:cs="Times New Roman"/>
          <w:i/>
          <w:color w:val="0000FF"/>
          <w:szCs w:val="28"/>
        </w:rPr>
        <w:t>2. Đối với trường hợp chứng chỉ hành nghề bị thu hồi theo quy định tại điểm b khoản 1 Điều 26 Luật này</w:t>
      </w:r>
      <w:r w:rsidR="00644018" w:rsidRPr="00500F04">
        <w:rPr>
          <w:rFonts w:cs="Times New Roman"/>
          <w:i/>
          <w:color w:val="0000FF"/>
          <w:szCs w:val="28"/>
        </w:rPr>
        <w:t xml:space="preserve">: </w:t>
      </w:r>
    </w:p>
    <w:p w:rsidR="006F7C69" w:rsidRPr="00500F04" w:rsidRDefault="00EA16FC" w:rsidP="00500F04">
      <w:pPr>
        <w:spacing w:before="40" w:after="40" w:line="293" w:lineRule="auto"/>
        <w:ind w:firstLine="720"/>
        <w:jc w:val="both"/>
        <w:rPr>
          <w:rFonts w:cs="Times New Roman"/>
          <w:i/>
          <w:color w:val="0000FF"/>
          <w:szCs w:val="28"/>
        </w:rPr>
      </w:pPr>
      <w:r w:rsidRPr="00500F04">
        <w:rPr>
          <w:rFonts w:cs="Times New Roman"/>
          <w:i/>
          <w:color w:val="0000FF"/>
          <w:szCs w:val="28"/>
        </w:rPr>
        <w:lastRenderedPageBreak/>
        <w:t xml:space="preserve">a) </w:t>
      </w:r>
      <w:r w:rsidR="006F7C69" w:rsidRPr="00500F04">
        <w:rPr>
          <w:rFonts w:cs="Times New Roman"/>
          <w:i/>
          <w:color w:val="0000FF"/>
          <w:szCs w:val="28"/>
        </w:rPr>
        <w:t>Cơ quan ban hành quyết định thu hồi có trách nhiệm ghi rõ nội dung trái pháp luật trong quyết định thu hồi</w:t>
      </w:r>
      <w:r w:rsidR="00354B19" w:rsidRPr="00500F04">
        <w:rPr>
          <w:rFonts w:cs="Times New Roman"/>
          <w:i/>
          <w:color w:val="0000FF"/>
          <w:szCs w:val="28"/>
        </w:rPr>
        <w:t xml:space="preserve"> và</w:t>
      </w:r>
      <w:r w:rsidR="006F7C69" w:rsidRPr="00500F04">
        <w:rPr>
          <w:rFonts w:cs="Times New Roman"/>
          <w:i/>
          <w:color w:val="0000FF"/>
          <w:szCs w:val="28"/>
        </w:rPr>
        <w:t xml:space="preserve"> trách nhiệm phải cấp lại chứng chỉ hành nghề của cơ quan cấp chứng chỉ hành nghề</w:t>
      </w:r>
      <w:r w:rsidR="00354B19" w:rsidRPr="00500F04">
        <w:rPr>
          <w:rFonts w:cs="Times New Roman"/>
          <w:i/>
          <w:color w:val="0000FF"/>
          <w:szCs w:val="28"/>
        </w:rPr>
        <w:t>;</w:t>
      </w:r>
      <w:r w:rsidR="006F7C69" w:rsidRPr="00500F04">
        <w:rPr>
          <w:rFonts w:cs="Times New Roman"/>
          <w:i/>
          <w:color w:val="0000FF"/>
          <w:szCs w:val="28"/>
        </w:rPr>
        <w:t xml:space="preserve"> </w:t>
      </w:r>
    </w:p>
    <w:p w:rsidR="006F7C69" w:rsidRPr="00500F04" w:rsidRDefault="006F7C69" w:rsidP="00500F04">
      <w:pPr>
        <w:spacing w:before="40" w:after="40" w:line="293" w:lineRule="auto"/>
        <w:ind w:firstLine="720"/>
        <w:jc w:val="both"/>
        <w:rPr>
          <w:rFonts w:cs="Times New Roman"/>
          <w:i/>
          <w:color w:val="0000FF"/>
          <w:szCs w:val="28"/>
        </w:rPr>
      </w:pPr>
      <w:r w:rsidRPr="00500F04">
        <w:rPr>
          <w:rFonts w:cs="Times New Roman"/>
          <w:i/>
          <w:color w:val="0000FF"/>
          <w:szCs w:val="28"/>
        </w:rPr>
        <w:t>b) Trong thời gian 05 ngày làm việc, kể từ ngày nhận được quyết định thu hồi, cơ quan cấp chứng chỉ hành nghề có trách nhiệm cấp lại chứng chỉ hành nghề với phạm vi hoạt động chuyên môn phù hợp với nội dung của hồ sơ đề nghị cấp chứng chỉ hành nghề của người đó;</w:t>
      </w:r>
    </w:p>
    <w:p w:rsidR="006F7C69" w:rsidRPr="00500F04" w:rsidRDefault="00354B19" w:rsidP="00500F04">
      <w:pPr>
        <w:spacing w:before="40" w:after="40" w:line="293" w:lineRule="auto"/>
        <w:ind w:firstLine="720"/>
        <w:jc w:val="both"/>
        <w:rPr>
          <w:rFonts w:cs="Times New Roman"/>
          <w:i/>
          <w:color w:val="0000FF"/>
          <w:szCs w:val="28"/>
        </w:rPr>
      </w:pPr>
      <w:bookmarkStart w:id="11" w:name="_Hlk27368267"/>
      <w:r w:rsidRPr="00500F04">
        <w:rPr>
          <w:rFonts w:cs="Times New Roman"/>
          <w:i/>
          <w:color w:val="0000FF"/>
          <w:szCs w:val="28"/>
        </w:rPr>
        <w:t>3</w:t>
      </w:r>
      <w:r w:rsidR="006F7C69" w:rsidRPr="00500F04">
        <w:rPr>
          <w:rFonts w:cs="Times New Roman"/>
          <w:i/>
          <w:color w:val="0000FF"/>
          <w:szCs w:val="28"/>
        </w:rPr>
        <w:t xml:space="preserve">. Đối với trường hợp chứng chỉ hành nghề bị thu hồi theo quy định tại điểm </w:t>
      </w:r>
      <w:r w:rsidRPr="00500F04">
        <w:rPr>
          <w:rFonts w:cs="Times New Roman"/>
          <w:i/>
          <w:color w:val="0000FF"/>
          <w:szCs w:val="28"/>
        </w:rPr>
        <w:t>c</w:t>
      </w:r>
      <w:r w:rsidR="00040760" w:rsidRPr="00500F04">
        <w:rPr>
          <w:rFonts w:cs="Times New Roman"/>
          <w:i/>
          <w:color w:val="0000FF"/>
          <w:szCs w:val="28"/>
        </w:rPr>
        <w:t>, điểm d</w:t>
      </w:r>
      <w:r w:rsidR="006F7C69" w:rsidRPr="00500F04">
        <w:rPr>
          <w:rFonts w:cs="Times New Roman"/>
          <w:i/>
          <w:color w:val="0000FF"/>
          <w:szCs w:val="28"/>
        </w:rPr>
        <w:t xml:space="preserve"> khoản 1 Điều 26 Luật này: </w:t>
      </w:r>
    </w:p>
    <w:p w:rsidR="006F7C69" w:rsidRPr="00500F04" w:rsidRDefault="00354B19"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a) Trong thời gian 12 tháng, kể từ ngày quyết định thu hồi chứng chỉ hành nghề có hiệu lực thi hành, nếu người </w:t>
      </w:r>
      <w:r w:rsidR="00040760" w:rsidRPr="00500F04">
        <w:rPr>
          <w:rFonts w:cs="Times New Roman"/>
          <w:i/>
          <w:color w:val="0000FF"/>
          <w:szCs w:val="28"/>
        </w:rPr>
        <w:t>có chứng chỉ hành nghề bị thu hồi</w:t>
      </w:r>
      <w:r w:rsidRPr="00500F04">
        <w:rPr>
          <w:rFonts w:cs="Times New Roman"/>
          <w:i/>
          <w:color w:val="0000FF"/>
          <w:szCs w:val="28"/>
        </w:rPr>
        <w:t xml:space="preserve"> </w:t>
      </w:r>
      <w:r w:rsidR="00E052ED" w:rsidRPr="00500F04">
        <w:rPr>
          <w:rFonts w:cs="Times New Roman"/>
          <w:i/>
          <w:color w:val="0000FF"/>
          <w:szCs w:val="28"/>
        </w:rPr>
        <w:t xml:space="preserve">đã hoàn thành việc </w:t>
      </w:r>
      <w:r w:rsidRPr="00500F04">
        <w:rPr>
          <w:rFonts w:cs="Times New Roman"/>
          <w:i/>
          <w:color w:val="0000FF"/>
          <w:szCs w:val="28"/>
        </w:rPr>
        <w:t>cập nhật</w:t>
      </w:r>
      <w:r w:rsidR="00E052ED" w:rsidRPr="00500F04">
        <w:rPr>
          <w:rFonts w:cs="Times New Roman"/>
          <w:i/>
          <w:color w:val="0000FF"/>
          <w:szCs w:val="28"/>
        </w:rPr>
        <w:t xml:space="preserve"> kiến thức y khoa liên tục với số điểm đủ theo quy định của Bộ trưởng Bộ Y tế thì được thực hiện thủ tục cấp lại chứng chỉ hành nghề theo quy định tại Điều 32 Luật này;</w:t>
      </w:r>
    </w:p>
    <w:p w:rsidR="00E052ED" w:rsidRPr="00500F04" w:rsidRDefault="00E052ED"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b) Trường hợp sau 12 tháng, kể từ ngày quyết định thu hồi chứng chỉ hành nghề có hiệu lực thi hành, </w:t>
      </w:r>
      <w:r w:rsidR="00040760" w:rsidRPr="00500F04">
        <w:rPr>
          <w:rFonts w:cs="Times New Roman"/>
          <w:i/>
          <w:color w:val="0000FF"/>
          <w:szCs w:val="28"/>
        </w:rPr>
        <w:t xml:space="preserve">người có chứng chỉ hành nghề bị thu hồi </w:t>
      </w:r>
      <w:r w:rsidRPr="00500F04">
        <w:rPr>
          <w:rFonts w:cs="Times New Roman"/>
          <w:i/>
          <w:color w:val="0000FF"/>
          <w:szCs w:val="28"/>
        </w:rPr>
        <w:t>không hoàn thành việc cập nhật kiến thức y khoa liên tục với số điểm đủ theo quy định của Bộ trưởng Bộ Y tế thì phải thực hành 12 tháng</w:t>
      </w:r>
      <w:r w:rsidR="00040760" w:rsidRPr="00500F04">
        <w:rPr>
          <w:rFonts w:cs="Times New Roman"/>
          <w:i/>
          <w:color w:val="0000FF"/>
          <w:szCs w:val="28"/>
        </w:rPr>
        <w:t xml:space="preserve"> </w:t>
      </w:r>
      <w:r w:rsidR="000852F8" w:rsidRPr="00500F04">
        <w:rPr>
          <w:rFonts w:cs="Times New Roman"/>
          <w:i/>
          <w:color w:val="0000FF"/>
          <w:szCs w:val="28"/>
        </w:rPr>
        <w:t>theo quy định tại điểm b khoản 1 Điều 29 Luật này</w:t>
      </w:r>
      <w:r w:rsidRPr="00500F04">
        <w:rPr>
          <w:rFonts w:cs="Times New Roman"/>
          <w:i/>
          <w:color w:val="0000FF"/>
          <w:szCs w:val="28"/>
        </w:rPr>
        <w:t>. Thời điểm bắt đầu thực hành được tính từ tháng thứ 13 kể từ ngày quyết định thu hồi chứng chỉ hành nghề có hiệu lực thi hành.</w:t>
      </w:r>
    </w:p>
    <w:p w:rsidR="00040760" w:rsidRPr="00500F04" w:rsidRDefault="00040760" w:rsidP="00500F04">
      <w:pPr>
        <w:spacing w:before="40" w:after="40" w:line="293" w:lineRule="auto"/>
        <w:ind w:firstLine="720"/>
        <w:jc w:val="both"/>
        <w:rPr>
          <w:rFonts w:cs="Times New Roman"/>
          <w:i/>
          <w:color w:val="0000FF"/>
          <w:szCs w:val="28"/>
        </w:rPr>
      </w:pPr>
      <w:r w:rsidRPr="00500F04">
        <w:rPr>
          <w:rFonts w:cs="Times New Roman"/>
          <w:i/>
          <w:color w:val="0000FF"/>
          <w:szCs w:val="28"/>
        </w:rPr>
        <w:t>Sau khi hoàn thành việc thực hành, người có chứng chỉ hành nghề bị thu hồi thực hiện thủ tục cấp lại chứng chỉ hành nghề theo quy định tại Điều 32 Luật này;</w:t>
      </w:r>
    </w:p>
    <w:p w:rsidR="00E052ED" w:rsidRPr="00500F04" w:rsidRDefault="00E052ED"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c) </w:t>
      </w:r>
      <w:r w:rsidR="00040760" w:rsidRPr="00500F04">
        <w:rPr>
          <w:rFonts w:cs="Times New Roman"/>
          <w:i/>
          <w:color w:val="0000FF"/>
          <w:szCs w:val="28"/>
        </w:rPr>
        <w:t xml:space="preserve">Trường hợp sau 36 tháng, kể từ ngày quyết định thu hồi chứng chỉ hành nghề có hiệu lực thi hành, người có chứng chỉ hành nghề bị thu hồi không hoàn thành việc thực hành theo quy định tại điểm b Khoản này thì phải </w:t>
      </w:r>
      <w:r w:rsidR="000809AF" w:rsidRPr="00500F04">
        <w:rPr>
          <w:rFonts w:cs="Times New Roman"/>
          <w:i/>
          <w:color w:val="0000FF"/>
          <w:szCs w:val="28"/>
        </w:rPr>
        <w:t>thực hiện thủ tục cấp mới</w:t>
      </w:r>
      <w:r w:rsidR="00040760" w:rsidRPr="00500F04">
        <w:rPr>
          <w:rFonts w:cs="Times New Roman"/>
          <w:i/>
          <w:color w:val="0000FF"/>
          <w:szCs w:val="28"/>
        </w:rPr>
        <w:t xml:space="preserve"> cấp chứng chỉ hành nghề.</w:t>
      </w:r>
    </w:p>
    <w:p w:rsidR="006F7C69" w:rsidRPr="00500F04" w:rsidRDefault="00040760"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4. Đối với trường hợp chứng chỉ hành nghề bị thu hồi theo quy định tại điểm đ khoản 1 Điều 26 Luật này: </w:t>
      </w:r>
    </w:p>
    <w:p w:rsidR="008F5D87" w:rsidRPr="00500F04" w:rsidRDefault="008F5D87"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a) </w:t>
      </w:r>
      <w:r w:rsidR="00795636" w:rsidRPr="00500F04">
        <w:rPr>
          <w:rFonts w:cs="Times New Roman"/>
          <w:i/>
          <w:color w:val="0000FF"/>
          <w:szCs w:val="28"/>
        </w:rPr>
        <w:t>Trường hợp người có chứng chỉ hành nghề bị thu hồi có giấy chứng nhận đủ sức khỏe t</w:t>
      </w:r>
      <w:r w:rsidRPr="00500F04">
        <w:rPr>
          <w:rFonts w:cs="Times New Roman"/>
          <w:i/>
          <w:color w:val="0000FF"/>
          <w:szCs w:val="28"/>
        </w:rPr>
        <w:t>rong thời gian 24 tháng, kể từ ngày quyết định thu hồi chứng chỉ hành nghề có hiệu lực thi hành</w:t>
      </w:r>
      <w:r w:rsidR="00795636" w:rsidRPr="00500F04">
        <w:rPr>
          <w:rFonts w:cs="Times New Roman"/>
          <w:i/>
          <w:color w:val="0000FF"/>
          <w:szCs w:val="28"/>
        </w:rPr>
        <w:t xml:space="preserve"> </w:t>
      </w:r>
      <w:r w:rsidRPr="00500F04">
        <w:rPr>
          <w:rFonts w:cs="Times New Roman"/>
          <w:i/>
          <w:color w:val="0000FF"/>
          <w:szCs w:val="28"/>
        </w:rPr>
        <w:t>thì được thực hiện thủ tục cấp lại chứng chỉ hành nghề theo quy định tại Điều 32 Luật này;</w:t>
      </w:r>
    </w:p>
    <w:p w:rsidR="00795636" w:rsidRPr="00500F04" w:rsidRDefault="008F5D87"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b) Trường hợp sau 24 tháng, kể từ ngày quyết định thu hồi chứng chỉ hành nghề có hiệu lực thi hành, người có chứng chỉ hành nghề bị thu hồi </w:t>
      </w:r>
      <w:r w:rsidR="00795636" w:rsidRPr="00500F04">
        <w:rPr>
          <w:rFonts w:cs="Times New Roman"/>
          <w:i/>
          <w:color w:val="0000FF"/>
          <w:szCs w:val="28"/>
        </w:rPr>
        <w:t xml:space="preserve">mới đủ điều </w:t>
      </w:r>
      <w:r w:rsidR="00795636" w:rsidRPr="00500F04">
        <w:rPr>
          <w:rFonts w:cs="Times New Roman"/>
          <w:i/>
          <w:color w:val="0000FF"/>
          <w:szCs w:val="28"/>
        </w:rPr>
        <w:lastRenderedPageBreak/>
        <w:t xml:space="preserve">kiện về sức khỏe thì trong thời hạn 12 tháng, kể từ khi có giấy </w:t>
      </w:r>
      <w:r w:rsidR="009E3B91" w:rsidRPr="00500F04">
        <w:rPr>
          <w:rFonts w:cs="Times New Roman"/>
          <w:i/>
          <w:color w:val="0000FF"/>
          <w:szCs w:val="28"/>
        </w:rPr>
        <w:t>chứng</w:t>
      </w:r>
      <w:r w:rsidR="00795636" w:rsidRPr="00500F04">
        <w:rPr>
          <w:rFonts w:cs="Times New Roman"/>
          <w:i/>
          <w:color w:val="0000FF"/>
          <w:szCs w:val="28"/>
        </w:rPr>
        <w:t xml:space="preserve"> nhận đủ sức khỏe, người đó phải hoàn thành việc cập nhật kiến thức y khoa liên tục với số điểm đủ theo quy định của Bộ trưởng Bộ Y tế. </w:t>
      </w:r>
    </w:p>
    <w:p w:rsidR="00795636" w:rsidRPr="00500F04" w:rsidRDefault="00795636" w:rsidP="00500F04">
      <w:pPr>
        <w:spacing w:before="40" w:after="40" w:line="293" w:lineRule="auto"/>
        <w:ind w:firstLine="720"/>
        <w:jc w:val="both"/>
        <w:rPr>
          <w:rFonts w:cs="Times New Roman"/>
          <w:i/>
          <w:color w:val="0000FF"/>
          <w:szCs w:val="28"/>
        </w:rPr>
      </w:pPr>
      <w:r w:rsidRPr="00500F04">
        <w:rPr>
          <w:rFonts w:cs="Times New Roman"/>
          <w:i/>
          <w:color w:val="0000FF"/>
          <w:szCs w:val="28"/>
        </w:rPr>
        <w:t>Sau khi hoàn thành việc cập nhật kiến thức y khoa liên tục, người có chứng chỉ hành nghề bị thu hồi  thực hiện thủ tục cấp lại chứng chỉ hành nghề theo quy định tại Điều 32 Luật này</w:t>
      </w:r>
    </w:p>
    <w:p w:rsidR="001F3DDB" w:rsidRPr="00500F04" w:rsidRDefault="001F3DDB"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c) Trường hợp sau 12 tháng, kể từ ngày có giấy chứng nhận đủ sức khỏe, người có chứng chỉ hành nghề bị thu hồi không hoàn thành việc cập nhật kiến thức y khoa liên tục với số điểm đủ theo quy định của Bộ trưởng Bộ Y tế thì phải thực hành 12 tháng </w:t>
      </w:r>
      <w:r w:rsidR="000852F8" w:rsidRPr="00500F04">
        <w:rPr>
          <w:rFonts w:cs="Times New Roman"/>
          <w:i/>
          <w:color w:val="0000FF"/>
          <w:szCs w:val="28"/>
        </w:rPr>
        <w:t>theo quy định tại điểm b khoản 1 Điều 29 Luật này</w:t>
      </w:r>
      <w:r w:rsidRPr="00500F04">
        <w:rPr>
          <w:rFonts w:cs="Times New Roman"/>
          <w:i/>
          <w:color w:val="0000FF"/>
          <w:szCs w:val="28"/>
        </w:rPr>
        <w:t>. Thời điểm bắt đầu thực hành được tính từ tháng thứ 13 kể từ ngày có giấy chứng nhận đủ sức khỏe.</w:t>
      </w:r>
    </w:p>
    <w:p w:rsidR="001F3DDB" w:rsidRPr="00500F04" w:rsidRDefault="001F3DDB" w:rsidP="00500F04">
      <w:pPr>
        <w:spacing w:before="40" w:after="40" w:line="293" w:lineRule="auto"/>
        <w:ind w:firstLine="720"/>
        <w:jc w:val="both"/>
        <w:rPr>
          <w:rFonts w:cs="Times New Roman"/>
          <w:i/>
          <w:color w:val="0000FF"/>
          <w:szCs w:val="28"/>
        </w:rPr>
      </w:pPr>
      <w:r w:rsidRPr="00500F04">
        <w:rPr>
          <w:rFonts w:cs="Times New Roman"/>
          <w:i/>
          <w:color w:val="0000FF"/>
          <w:szCs w:val="28"/>
        </w:rPr>
        <w:t>Sau khi hoàn thành việc thực hành, người có chứng chỉ hành nghề bị thu hồi thực hiện thủ tục cấp lại chứng chỉ hành nghề theo quy định tại Điều 32 Luật này;</w:t>
      </w:r>
    </w:p>
    <w:p w:rsidR="001F3DDB" w:rsidRPr="00500F04" w:rsidRDefault="001F3DDB"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d) Trường hợp sau 36 tháng, kể từ ngày có giấy chứng nhận đủ sức khỏe, người có chứng chỉ hành nghề bị thu hồi không hoàn thành việc thực hành theo quy định tại điểm b Khoản này </w:t>
      </w:r>
      <w:r w:rsidR="000809AF" w:rsidRPr="00500F04">
        <w:rPr>
          <w:rFonts w:cs="Times New Roman"/>
          <w:i/>
          <w:color w:val="0000FF"/>
          <w:szCs w:val="28"/>
        </w:rPr>
        <w:t>thì phải thực hiện thủ tục cấp mới cấp chứng chỉ hành nghề</w:t>
      </w:r>
      <w:r w:rsidRPr="00500F04">
        <w:rPr>
          <w:rFonts w:cs="Times New Roman"/>
          <w:i/>
          <w:color w:val="0000FF"/>
          <w:szCs w:val="28"/>
        </w:rPr>
        <w:t>.</w:t>
      </w:r>
    </w:p>
    <w:p w:rsidR="00011FAC" w:rsidRPr="00500F04" w:rsidRDefault="00FE6B07"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5. Đối với trường hợp chứng chỉ hành nghề bị thu hồi </w:t>
      </w:r>
      <w:r w:rsidR="00F71882" w:rsidRPr="00500F04">
        <w:rPr>
          <w:rFonts w:cs="Times New Roman"/>
          <w:i/>
          <w:color w:val="0000FF"/>
          <w:szCs w:val="28"/>
        </w:rPr>
        <w:t xml:space="preserve">do </w:t>
      </w:r>
      <w:r w:rsidR="00586EB8" w:rsidRPr="00500F04">
        <w:rPr>
          <w:rFonts w:cs="Times New Roman"/>
          <w:i/>
          <w:color w:val="0000FF"/>
          <w:szCs w:val="28"/>
        </w:rPr>
        <w:t xml:space="preserve">bị cấm hành nghề, cấm làm công việc liên quan đến chuyên môn y, dược </w:t>
      </w:r>
      <w:r w:rsidR="00F71882" w:rsidRPr="00500F04">
        <w:rPr>
          <w:rFonts w:cs="Times New Roman"/>
          <w:i/>
          <w:color w:val="0000FF"/>
          <w:szCs w:val="28"/>
        </w:rPr>
        <w:t xml:space="preserve">mà </w:t>
      </w:r>
      <w:r w:rsidR="00620FEA" w:rsidRPr="00500F04">
        <w:rPr>
          <w:rFonts w:cs="Times New Roman"/>
          <w:i/>
          <w:color w:val="0000FF"/>
          <w:szCs w:val="28"/>
        </w:rPr>
        <w:t xml:space="preserve">tổng </w:t>
      </w:r>
      <w:r w:rsidR="00F71882" w:rsidRPr="00500F04">
        <w:rPr>
          <w:rFonts w:cs="Times New Roman"/>
          <w:i/>
          <w:color w:val="0000FF"/>
          <w:szCs w:val="28"/>
        </w:rPr>
        <w:t>thời</w:t>
      </w:r>
      <w:r w:rsidR="0028685D" w:rsidRPr="00500F04">
        <w:rPr>
          <w:rFonts w:cs="Times New Roman"/>
          <w:i/>
          <w:color w:val="0000FF"/>
          <w:szCs w:val="28"/>
        </w:rPr>
        <w:t xml:space="preserve"> gian</w:t>
      </w:r>
      <w:r w:rsidR="00620FEA" w:rsidRPr="00500F04">
        <w:rPr>
          <w:rFonts w:cs="Times New Roman"/>
          <w:i/>
          <w:color w:val="0000FF"/>
          <w:szCs w:val="28"/>
        </w:rPr>
        <w:t xml:space="preserve"> chấp hành hình phạt tù hoặc chấp hành hình phạt là cảnh cáo, phạt tiền, cải tạo không giam giữ hoặc án treo (sau đây gọi tắt là chấp hành bản án) và thời gian cấm dưới 24 tháng: </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a) Trong thời gian 12 tháng, kể từ ngày quyết định thu hồi chứng chỉ hành nghề có hiệu lực thi hành, nếu người có chứng chỉ hành nghề bị thu hồi đã hoàn thành việc cập nhật kiến thức y khoa liên tục với số điểm đủ theo quy định của Bộ trưởng Bộ Y tế thì được thực hiện thủ tục cấp lại chứng chỉ hành nghề theo quy định tại Điều 32 Luật này;</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b) Trường hợp sau 12 tháng, kể từ ngày quyết định thu hồi chứng chỉ hành nghề có hiệu lực thi hành, người có chứng chỉ hành nghề bị thu hồi không hoàn thành việc cập nhật kiến thức y khoa liên tục với số điểm đủ theo quy định của Bộ trưởng Bộ Y tế thì phải thực hành 12 tháng </w:t>
      </w:r>
      <w:r w:rsidR="000852F8" w:rsidRPr="00500F04">
        <w:rPr>
          <w:rFonts w:cs="Times New Roman"/>
          <w:i/>
          <w:color w:val="0000FF"/>
          <w:szCs w:val="28"/>
        </w:rPr>
        <w:t>theo quy định tại điểm b khoản 1 Điều 29 Luật này</w:t>
      </w:r>
      <w:r w:rsidRPr="00500F04">
        <w:rPr>
          <w:rFonts w:cs="Times New Roman"/>
          <w:i/>
          <w:color w:val="0000FF"/>
          <w:szCs w:val="28"/>
        </w:rPr>
        <w:t>. Thời điểm bắt đầu thực hành được tính từ tháng thứ 13 kể từ ngày quyết định thu hồi chứng chỉ hành nghề có hiệu lực thi hành.</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lastRenderedPageBreak/>
        <w:t>Sau khi hoàn thành việc thực hành, người có chứng chỉ hành nghề bị thu hồi thực hiện thủ tục cấp lại chứng chỉ hành nghề theo quy định tại Điều 32 Luật này;</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c) Trường hợp sau 36 tháng, kể từ ngày quyết định thu hồi chứng chỉ hành nghề có hiệu lực thi hành, người có chứng chỉ hành nghề bị thu hồi không hoàn thành việc thực hành theo quy định tại điểm b Khoản này thì phải thực hiện thủ tục cấp mới cấp chứng chỉ hành nghề.</w:t>
      </w:r>
    </w:p>
    <w:p w:rsidR="00F71882" w:rsidRPr="00500F04" w:rsidRDefault="00F71882"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6. Đối với trường hợp chứng chỉ hành nghề bị thu hồi do bị cấm hành nghề, cấm làm công việc liên quan đến chuyên môn y, dược mà </w:t>
      </w:r>
      <w:r w:rsidR="00620FEA" w:rsidRPr="00500F04">
        <w:rPr>
          <w:rFonts w:cs="Times New Roman"/>
          <w:i/>
          <w:color w:val="0000FF"/>
          <w:szCs w:val="28"/>
        </w:rPr>
        <w:t xml:space="preserve">tổng </w:t>
      </w:r>
      <w:r w:rsidRPr="00500F04">
        <w:rPr>
          <w:rFonts w:cs="Times New Roman"/>
          <w:i/>
          <w:color w:val="0000FF"/>
          <w:szCs w:val="28"/>
        </w:rPr>
        <w:t xml:space="preserve">thời </w:t>
      </w:r>
      <w:r w:rsidR="00620FEA" w:rsidRPr="00500F04">
        <w:rPr>
          <w:rFonts w:cs="Times New Roman"/>
          <w:i/>
          <w:color w:val="0000FF"/>
          <w:szCs w:val="28"/>
        </w:rPr>
        <w:t xml:space="preserve">gian chấp hành bản án và thời gian </w:t>
      </w:r>
      <w:r w:rsidRPr="00500F04">
        <w:rPr>
          <w:rFonts w:cs="Times New Roman"/>
          <w:i/>
          <w:color w:val="0000FF"/>
          <w:szCs w:val="28"/>
        </w:rPr>
        <w:t xml:space="preserve">cấm từ 24 tháng </w:t>
      </w:r>
      <w:r w:rsidR="0028685D" w:rsidRPr="00500F04">
        <w:rPr>
          <w:rFonts w:cs="Times New Roman"/>
          <w:i/>
          <w:color w:val="0000FF"/>
          <w:szCs w:val="28"/>
        </w:rPr>
        <w:t>trở lên</w:t>
      </w:r>
      <w:r w:rsidRPr="00500F04">
        <w:rPr>
          <w:rFonts w:cs="Times New Roman"/>
          <w:i/>
          <w:color w:val="0000FF"/>
          <w:szCs w:val="28"/>
        </w:rPr>
        <w:t xml:space="preserve">: </w:t>
      </w:r>
    </w:p>
    <w:p w:rsidR="00F71882" w:rsidRPr="00500F04" w:rsidRDefault="00F71882"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a) Trong thời gian 24 tháng, kể từ thời điểm quyết định cấm hành nghề hết hiệu lực, nếu người có chứng chỉ hành nghề bị thu hồi đã hoàn thành việc thực hành 12 tháng </w:t>
      </w:r>
      <w:r w:rsidR="000852F8" w:rsidRPr="00500F04">
        <w:rPr>
          <w:rFonts w:cs="Times New Roman"/>
          <w:i/>
          <w:color w:val="0000FF"/>
          <w:szCs w:val="28"/>
        </w:rPr>
        <w:t xml:space="preserve">theo quy định tại điểm b khoản 1 Điều 29 Luật này </w:t>
      </w:r>
      <w:r w:rsidRPr="00500F04">
        <w:rPr>
          <w:rFonts w:cs="Times New Roman"/>
          <w:i/>
          <w:color w:val="0000FF"/>
          <w:szCs w:val="28"/>
        </w:rPr>
        <w:t>và có đủ sức khỏe thì được thực hiện thủ tục cấp lại chứng chỉ hành nghề theo quy định tại Điều 32 Luật này;</w:t>
      </w:r>
    </w:p>
    <w:p w:rsidR="000A527E" w:rsidRPr="00500F04" w:rsidRDefault="00F71882"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b) Trường hợp sau 24 tháng, kể từ thời điểm quyết định cấm hành nghề hết hiệu lực, người có chứng chỉ hành nghề bị thu hồi không hoàn thành việc thực hành theo quy định tại điểm b Khoản này thì </w:t>
      </w:r>
      <w:r w:rsidR="00C20ACD" w:rsidRPr="00500F04">
        <w:rPr>
          <w:rFonts w:cs="Times New Roman"/>
          <w:i/>
          <w:color w:val="0000FF"/>
          <w:szCs w:val="28"/>
        </w:rPr>
        <w:t>phải thực hiện thủ tục cấp mới chứng chỉ hành nghề.</w:t>
      </w:r>
    </w:p>
    <w:p w:rsidR="00011FAC" w:rsidRPr="00500F04" w:rsidRDefault="000A527E"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7. Đối với trường hợp chứng chỉ hành nghề bị thu hồi do đang trong thời gian chấp hành bản án hình sự, quyết định hình sự của tòa án hoặc quyết định áp dụng biện pháp xử lý hành chính đưa vào cơ sở giáo dục, cơ sở chữa bệnh mà thời gian chấp hành dưới 24 tháng: </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a) Trong thời gian 12 tháng, kể từ ngày quyết định thu hồi chứng chỉ hành nghề có hiệu lực thi hành, nếu người có chứng chỉ hành nghề bị thu hồi đã hoàn thành việc cập nhật kiến thức y khoa liên tục với số điểm đủ theo quy định của Bộ trưởng Bộ Y tế thì được thực hiện thủ tục cấp lại chứng chỉ hành nghề theo quy định tại Điều 32 Luật này;</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b) Trường hợp sau 12 tháng, kể từ ngày quyết định thu hồi chứng chỉ hành nghề có hiệu lực thi hành, người có chứng chỉ hành nghề bị thu hồi không hoàn thành việc cập nhật kiến thức y khoa liên tục với số điểm đủ theo quy định của Bộ trưởng Bộ Y tế thì phải thực hành 12 tháng </w:t>
      </w:r>
      <w:r w:rsidR="000852F8" w:rsidRPr="00500F04">
        <w:rPr>
          <w:rFonts w:cs="Times New Roman"/>
          <w:i/>
          <w:color w:val="0000FF"/>
          <w:szCs w:val="28"/>
        </w:rPr>
        <w:t>theo quy định tại điểm b khoản 1 Điều 29 Luật này</w:t>
      </w:r>
      <w:r w:rsidRPr="00500F04">
        <w:rPr>
          <w:rFonts w:cs="Times New Roman"/>
          <w:i/>
          <w:color w:val="0000FF"/>
          <w:szCs w:val="28"/>
        </w:rPr>
        <w:t>. Thời điểm bắt đầu thực hành được tính từ tháng thứ 13 kể từ ngày quyết định thu hồi chứng chỉ hành nghề có hiệu lực thi hành.</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lastRenderedPageBreak/>
        <w:t>Sau khi hoàn thành việc thực hành, người có chứng chỉ hành nghề bị thu hồi thực hiện thủ tục cấp lại chứng chỉ hành nghề theo quy định tại Điều 32 Luật này;</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c) Trường hợp sau 36 tháng, kể từ ngày quyết định thu hồi chứng chỉ hành nghề có hiệu lực thi hành, người có chứng chỉ hành nghề bị thu hồi không hoàn thành việc thực hành theo quy định tại điểm b Khoản này thì phải thực hiện thủ tục cấp mới chứng chỉ hành nghề.</w:t>
      </w:r>
    </w:p>
    <w:p w:rsidR="00011FAC" w:rsidRPr="00500F04" w:rsidRDefault="000A527E"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8. Đối với trường hợp chứng chỉ hành nghề bị thu hồi do đang trong thời gian chấp hành bản án hình sự, quyết định hình sự của tòa án hoặc quyết định áp dụng biện pháp xử lý hành chính đưa vào cơ sở giáo dục, cơ sở chữa bệnh mà thời gian chấp hành </w:t>
      </w:r>
      <w:r w:rsidR="00342DBD" w:rsidRPr="00500F04">
        <w:rPr>
          <w:rFonts w:cs="Times New Roman"/>
          <w:i/>
          <w:color w:val="0000FF"/>
          <w:szCs w:val="28"/>
        </w:rPr>
        <w:t xml:space="preserve">từ </w:t>
      </w:r>
      <w:r w:rsidRPr="00500F04">
        <w:rPr>
          <w:rFonts w:cs="Times New Roman"/>
          <w:i/>
          <w:color w:val="0000FF"/>
          <w:szCs w:val="28"/>
        </w:rPr>
        <w:t>24 tháng</w:t>
      </w:r>
      <w:r w:rsidR="00342DBD" w:rsidRPr="00500F04">
        <w:rPr>
          <w:rFonts w:cs="Times New Roman"/>
          <w:i/>
          <w:color w:val="0000FF"/>
          <w:szCs w:val="28"/>
        </w:rPr>
        <w:t xml:space="preserve"> đến dưới 60 tháng</w:t>
      </w:r>
      <w:r w:rsidRPr="00500F04">
        <w:rPr>
          <w:rFonts w:cs="Times New Roman"/>
          <w:i/>
          <w:color w:val="0000FF"/>
          <w:szCs w:val="28"/>
        </w:rPr>
        <w:t>:</w:t>
      </w:r>
      <w:r w:rsidR="00342DBD" w:rsidRPr="00500F04">
        <w:rPr>
          <w:rFonts w:cs="Times New Roman"/>
          <w:i/>
          <w:color w:val="0000FF"/>
          <w:szCs w:val="28"/>
        </w:rPr>
        <w:t xml:space="preserve"> </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a) Trong thời gian 24 tháng, kể từ thời điểm quyết định cấm hành nghề hết hiệu lực, nếu người có chứng chỉ hành nghề bị thu hồi đã hoàn thành việc thực hành 12 tháng theo quy định tại Điều 38 Luật này và có đủ sức khỏe thì được thực hiện thủ tục cấp lại chứng chỉ hành nghề theo quy định tại Điều 32 Luật này;</w:t>
      </w:r>
    </w:p>
    <w:p w:rsidR="00011FAC" w:rsidRPr="00500F04" w:rsidRDefault="00011FAC" w:rsidP="00500F04">
      <w:pPr>
        <w:spacing w:before="40" w:after="40" w:line="293" w:lineRule="auto"/>
        <w:ind w:firstLine="720"/>
        <w:jc w:val="both"/>
        <w:rPr>
          <w:rFonts w:cs="Times New Roman"/>
          <w:i/>
          <w:color w:val="0000FF"/>
          <w:szCs w:val="28"/>
        </w:rPr>
      </w:pPr>
      <w:r w:rsidRPr="00500F04">
        <w:rPr>
          <w:rFonts w:cs="Times New Roman"/>
          <w:i/>
          <w:color w:val="0000FF"/>
          <w:szCs w:val="28"/>
        </w:rPr>
        <w:t>b) Trường hợp sau 24 tháng, kể từ thời điểm quyết định cấm hành nghề hết hiệu lực, người có chứng chỉ hành nghề bị thu hồi không hoàn thành việc thực hành theo quy định tại điểm b Khoản này thì phải thực hiện thủ tục cấp mới chứng chỉ hành nghề.</w:t>
      </w:r>
      <w:r w:rsidR="0020339D" w:rsidRPr="00500F04">
        <w:rPr>
          <w:rFonts w:cs="Times New Roman"/>
          <w:i/>
          <w:color w:val="0000FF"/>
          <w:szCs w:val="28"/>
        </w:rPr>
        <w:t xml:space="preserve"> </w:t>
      </w:r>
    </w:p>
    <w:p w:rsidR="000A527E" w:rsidRPr="00500F04" w:rsidRDefault="00342DBD" w:rsidP="00500F04">
      <w:pPr>
        <w:spacing w:before="40" w:after="40" w:line="293" w:lineRule="auto"/>
        <w:ind w:firstLine="720"/>
        <w:jc w:val="both"/>
        <w:rPr>
          <w:rFonts w:cs="Times New Roman"/>
          <w:i/>
          <w:color w:val="0000FF"/>
          <w:szCs w:val="28"/>
        </w:rPr>
      </w:pPr>
      <w:r w:rsidRPr="00500F04">
        <w:rPr>
          <w:rFonts w:cs="Times New Roman"/>
          <w:i/>
          <w:color w:val="0000FF"/>
          <w:szCs w:val="28"/>
        </w:rPr>
        <w:t>9. Đối với trường hợp chứng chỉ hành nghề bị thu hồi do đang trong thời gian chấp hành bản án hình sự, quyết định hình sự của tòa án hoặc quyết định áp dụng biện pháp xử lý hành chính đưa vào cơ sở giáo dục, cơ sở chữa bệnh mà thời gian chấp hành từ 60 tháng</w:t>
      </w:r>
      <w:r w:rsidR="004F648D" w:rsidRPr="00500F04">
        <w:rPr>
          <w:rFonts w:cs="Times New Roman"/>
          <w:i/>
          <w:color w:val="0000FF"/>
          <w:szCs w:val="28"/>
        </w:rPr>
        <w:t xml:space="preserve"> trở lên</w:t>
      </w:r>
      <w:r w:rsidR="00011FAC" w:rsidRPr="00500F04">
        <w:rPr>
          <w:rFonts w:cs="Times New Roman"/>
          <w:i/>
          <w:color w:val="0000FF"/>
          <w:szCs w:val="28"/>
        </w:rPr>
        <w:t xml:space="preserve"> thì phải thực hiện thủ tục cấp mới cấp chứng chỉ hành nghề.</w:t>
      </w:r>
    </w:p>
    <w:bookmarkEnd w:id="11"/>
    <w:p w:rsidR="00184758" w:rsidRPr="00500F04" w:rsidRDefault="000F1191" w:rsidP="00500F04">
      <w:pPr>
        <w:spacing w:before="40" w:after="40" w:line="293" w:lineRule="auto"/>
        <w:ind w:firstLine="720"/>
        <w:jc w:val="both"/>
        <w:rPr>
          <w:rFonts w:cs="Times New Roman"/>
          <w:i/>
          <w:color w:val="0000FF"/>
          <w:szCs w:val="28"/>
        </w:rPr>
      </w:pPr>
      <w:r w:rsidRPr="00500F04">
        <w:rPr>
          <w:rFonts w:cs="Times New Roman"/>
          <w:i/>
          <w:color w:val="0000FF"/>
          <w:szCs w:val="28"/>
        </w:rPr>
        <w:t>10. Không thực hiện việc cấp mới, cấp lại chứng chỉ hành nghề đối với</w:t>
      </w:r>
      <w:r w:rsidR="00184758" w:rsidRPr="00500F04">
        <w:rPr>
          <w:rFonts w:cs="Times New Roman"/>
          <w:i/>
          <w:color w:val="0000FF"/>
          <w:szCs w:val="28"/>
        </w:rPr>
        <w:t xml:space="preserve"> người có một trong các hành vi sau đây:</w:t>
      </w:r>
    </w:p>
    <w:p w:rsidR="0028685D" w:rsidRPr="00500F04" w:rsidRDefault="00184758" w:rsidP="00500F04">
      <w:pPr>
        <w:spacing w:before="40" w:after="40" w:line="293" w:lineRule="auto"/>
        <w:ind w:firstLine="720"/>
        <w:jc w:val="both"/>
        <w:rPr>
          <w:rFonts w:cs="Times New Roman"/>
          <w:i/>
          <w:color w:val="0000FF"/>
          <w:szCs w:val="28"/>
        </w:rPr>
      </w:pPr>
      <w:r w:rsidRPr="00500F04">
        <w:rPr>
          <w:rFonts w:cs="Times New Roman"/>
          <w:i/>
          <w:color w:val="0000FF"/>
          <w:szCs w:val="28"/>
        </w:rPr>
        <w:t>a)</w:t>
      </w:r>
      <w:r w:rsidR="000F1191" w:rsidRPr="00500F04">
        <w:rPr>
          <w:rFonts w:cs="Times New Roman"/>
          <w:i/>
          <w:color w:val="0000FF"/>
          <w:szCs w:val="28"/>
        </w:rPr>
        <w:t xml:space="preserve"> </w:t>
      </w:r>
      <w:r w:rsidRPr="00500F04">
        <w:rPr>
          <w:rFonts w:cs="Times New Roman"/>
          <w:i/>
          <w:color w:val="0000FF"/>
          <w:szCs w:val="28"/>
        </w:rPr>
        <w:t>G</w:t>
      </w:r>
      <w:r w:rsidR="000F1191" w:rsidRPr="00500F04">
        <w:rPr>
          <w:rFonts w:cs="Times New Roman"/>
          <w:i/>
          <w:color w:val="0000FF"/>
          <w:szCs w:val="28"/>
        </w:rPr>
        <w:t>iả mạo giấy tờ trong hồ sơ đề nghị cấp chứng chỉ hành nghề</w:t>
      </w:r>
      <w:r w:rsidRPr="00500F04">
        <w:rPr>
          <w:rFonts w:cs="Times New Roman"/>
          <w:i/>
          <w:color w:val="0000FF"/>
          <w:szCs w:val="28"/>
        </w:rPr>
        <w:t>;</w:t>
      </w:r>
    </w:p>
    <w:p w:rsidR="00184758" w:rsidRPr="00500F04" w:rsidRDefault="00184758" w:rsidP="00500F04">
      <w:pPr>
        <w:spacing w:before="40" w:after="40" w:line="293" w:lineRule="auto"/>
        <w:ind w:firstLine="720"/>
        <w:jc w:val="both"/>
        <w:rPr>
          <w:rFonts w:cs="Times New Roman"/>
          <w:i/>
          <w:color w:val="0000FF"/>
          <w:szCs w:val="28"/>
        </w:rPr>
      </w:pPr>
      <w:r w:rsidRPr="00500F04">
        <w:rPr>
          <w:rFonts w:cs="Times New Roman"/>
          <w:i/>
          <w:color w:val="0000FF"/>
          <w:szCs w:val="28"/>
        </w:rPr>
        <w:t>b) Gian lận, giả mạo giấy tờ, bằng chứng chứng minh cập nhật kiến thức y khoa liên tục.</w:t>
      </w:r>
    </w:p>
    <w:bookmarkEnd w:id="10"/>
    <w:p w:rsidR="00691468" w:rsidRPr="00500F04" w:rsidRDefault="00AE286B" w:rsidP="00500F04">
      <w:pPr>
        <w:pStyle w:val="Heading2"/>
        <w:spacing w:after="40" w:line="293" w:lineRule="auto"/>
        <w:ind w:firstLine="720"/>
        <w:jc w:val="both"/>
        <w:rPr>
          <w:rFonts w:ascii="Times New Roman" w:hAnsi="Times New Roman" w:cs="Times New Roman"/>
          <w:b/>
          <w:bCs/>
          <w:i/>
          <w:iCs/>
          <w:color w:val="0000FF"/>
          <w:sz w:val="28"/>
          <w:szCs w:val="28"/>
        </w:rPr>
      </w:pPr>
      <w:r w:rsidRPr="00500F04">
        <w:rPr>
          <w:rFonts w:ascii="Times New Roman" w:hAnsi="Times New Roman" w:cs="Times New Roman"/>
          <w:b/>
          <w:bCs/>
          <w:i/>
          <w:iCs/>
          <w:color w:val="0000FF"/>
          <w:sz w:val="28"/>
          <w:szCs w:val="28"/>
        </w:rPr>
        <w:t>Điều 2</w:t>
      </w:r>
      <w:r w:rsidR="000852F8" w:rsidRPr="00500F04">
        <w:rPr>
          <w:rFonts w:ascii="Times New Roman" w:hAnsi="Times New Roman" w:cs="Times New Roman"/>
          <w:b/>
          <w:bCs/>
          <w:i/>
          <w:iCs/>
          <w:color w:val="0000FF"/>
          <w:sz w:val="28"/>
          <w:szCs w:val="28"/>
        </w:rPr>
        <w:t>8</w:t>
      </w:r>
      <w:r w:rsidRPr="00500F04">
        <w:rPr>
          <w:rFonts w:ascii="Times New Roman" w:hAnsi="Times New Roman" w:cs="Times New Roman"/>
          <w:b/>
          <w:bCs/>
          <w:i/>
          <w:iCs/>
          <w:color w:val="0000FF"/>
          <w:sz w:val="28"/>
          <w:szCs w:val="28"/>
        </w:rPr>
        <w:t xml:space="preserve">. Xử lý sau </w:t>
      </w:r>
      <w:r w:rsidR="004A49B5" w:rsidRPr="00500F04">
        <w:rPr>
          <w:rFonts w:ascii="Times New Roman" w:hAnsi="Times New Roman" w:cs="Times New Roman"/>
          <w:b/>
          <w:bCs/>
          <w:i/>
          <w:iCs/>
          <w:color w:val="0000FF"/>
          <w:sz w:val="28"/>
          <w:szCs w:val="28"/>
        </w:rPr>
        <w:t xml:space="preserve">khi đình chỉ một phần </w:t>
      </w:r>
      <w:r w:rsidR="00945EF7" w:rsidRPr="00500F04">
        <w:rPr>
          <w:rFonts w:ascii="Times New Roman" w:hAnsi="Times New Roman" w:cs="Times New Roman"/>
          <w:b/>
          <w:bCs/>
          <w:i/>
          <w:iCs/>
          <w:color w:val="0000FF"/>
          <w:sz w:val="28"/>
          <w:szCs w:val="28"/>
        </w:rPr>
        <w:t xml:space="preserve">hoặc </w:t>
      </w:r>
      <w:r w:rsidR="004A49B5" w:rsidRPr="00500F04">
        <w:rPr>
          <w:rFonts w:ascii="Times New Roman" w:hAnsi="Times New Roman" w:cs="Times New Roman"/>
          <w:b/>
          <w:bCs/>
          <w:i/>
          <w:iCs/>
          <w:color w:val="0000FF"/>
          <w:sz w:val="28"/>
          <w:szCs w:val="28"/>
        </w:rPr>
        <w:t>toàn bộ hoạt động chuyên môn của người hành nghề</w:t>
      </w:r>
    </w:p>
    <w:p w:rsidR="004A49B5" w:rsidRPr="00500F04" w:rsidRDefault="00AE286B" w:rsidP="00500F04">
      <w:pPr>
        <w:spacing w:before="40" w:after="40" w:line="293" w:lineRule="auto"/>
        <w:ind w:firstLine="720"/>
        <w:jc w:val="both"/>
        <w:rPr>
          <w:rFonts w:cs="Times New Roman"/>
          <w:i/>
          <w:color w:val="0000FF"/>
          <w:szCs w:val="28"/>
        </w:rPr>
      </w:pPr>
      <w:r w:rsidRPr="00500F04">
        <w:rPr>
          <w:rFonts w:cs="Times New Roman"/>
          <w:i/>
          <w:color w:val="0000FF"/>
          <w:szCs w:val="28"/>
        </w:rPr>
        <w:t>1.</w:t>
      </w:r>
      <w:r w:rsidR="004A49B5" w:rsidRPr="00500F04">
        <w:rPr>
          <w:rFonts w:cs="Times New Roman"/>
          <w:i/>
          <w:color w:val="0000FF"/>
          <w:szCs w:val="28"/>
        </w:rPr>
        <w:t xml:space="preserve"> </w:t>
      </w:r>
      <w:r w:rsidR="00945EF7" w:rsidRPr="00500F04">
        <w:rPr>
          <w:rFonts w:cs="Times New Roman"/>
          <w:i/>
          <w:color w:val="0000FF"/>
          <w:szCs w:val="28"/>
        </w:rPr>
        <w:t xml:space="preserve">Trường hợp trong quyết định đình chỉ một phần hoặc toàn bộ hoạt động chuyên môn của người hành nghề (sau đây gọi tắt là quyết định đình chỉ) không bắt buộc người hành nghề bị đình chỉ hoạt động phải cập nhật kiến thức y khoa </w:t>
      </w:r>
      <w:r w:rsidR="00945EF7" w:rsidRPr="00500F04">
        <w:rPr>
          <w:rFonts w:cs="Times New Roman"/>
          <w:i/>
          <w:color w:val="0000FF"/>
          <w:szCs w:val="28"/>
        </w:rPr>
        <w:lastRenderedPageBreak/>
        <w:t>liên tục thì người hành nghề đó được tiếp tục hành nghề khi hết thời hạn đình chỉ được ghi trong quyết định đình chỉ</w:t>
      </w:r>
      <w:r w:rsidRPr="00500F04">
        <w:rPr>
          <w:rFonts w:cs="Times New Roman"/>
          <w:i/>
          <w:color w:val="0000FF"/>
          <w:szCs w:val="28"/>
        </w:rPr>
        <w:t>.</w:t>
      </w:r>
    </w:p>
    <w:p w:rsidR="0020339D" w:rsidRPr="00500F04" w:rsidRDefault="00AE286B" w:rsidP="00500F04">
      <w:pPr>
        <w:spacing w:before="40" w:after="40" w:line="293" w:lineRule="auto"/>
        <w:ind w:firstLine="720"/>
        <w:jc w:val="both"/>
        <w:rPr>
          <w:rFonts w:cs="Times New Roman"/>
          <w:i/>
          <w:color w:val="0000FF"/>
          <w:szCs w:val="28"/>
        </w:rPr>
      </w:pPr>
      <w:r w:rsidRPr="00500F04">
        <w:rPr>
          <w:rFonts w:cs="Times New Roman"/>
          <w:i/>
          <w:color w:val="0000FF"/>
          <w:szCs w:val="28"/>
        </w:rPr>
        <w:t>2.</w:t>
      </w:r>
      <w:r w:rsidR="00945EF7" w:rsidRPr="00500F04">
        <w:rPr>
          <w:rFonts w:cs="Times New Roman"/>
          <w:i/>
          <w:color w:val="0000FF"/>
          <w:szCs w:val="28"/>
        </w:rPr>
        <w:t xml:space="preserve"> Trường hợp trong quyết định đình chỉ một phần hoặc toàn bộ hoạt động chuyên môn của người hành nghề (sau đây gọi tắt là quyết định đình chỉ) bắt buộc người hành nghề bị đình chỉ hoạt động phải cập nhật kiến thức y khoa liên tục</w:t>
      </w:r>
      <w:r w:rsidR="0020339D" w:rsidRPr="00500F04">
        <w:rPr>
          <w:rFonts w:cs="Times New Roman"/>
          <w:i/>
          <w:color w:val="0000FF"/>
          <w:szCs w:val="28"/>
        </w:rPr>
        <w:t>:</w:t>
      </w:r>
    </w:p>
    <w:p w:rsidR="00A3341F" w:rsidRPr="00500F04" w:rsidRDefault="00AE286B" w:rsidP="00500F04">
      <w:pPr>
        <w:spacing w:before="40" w:after="40" w:line="293" w:lineRule="auto"/>
        <w:ind w:firstLine="720"/>
        <w:jc w:val="both"/>
        <w:rPr>
          <w:rFonts w:cs="Times New Roman"/>
          <w:i/>
          <w:color w:val="0000FF"/>
          <w:szCs w:val="28"/>
        </w:rPr>
      </w:pPr>
      <w:r w:rsidRPr="00500F04">
        <w:rPr>
          <w:rFonts w:cs="Times New Roman"/>
          <w:i/>
          <w:color w:val="0000FF"/>
          <w:szCs w:val="28"/>
        </w:rPr>
        <w:t>a)</w:t>
      </w:r>
      <w:r w:rsidR="0020339D" w:rsidRPr="00500F04">
        <w:rPr>
          <w:rFonts w:cs="Times New Roman"/>
          <w:i/>
          <w:color w:val="0000FF"/>
          <w:szCs w:val="28"/>
        </w:rPr>
        <w:t xml:space="preserve"> Trong thời hạn 12 tháng, kể từ khi quyết định đình chỉ có hiệu lực, </w:t>
      </w:r>
      <w:r w:rsidR="00A3341F" w:rsidRPr="00500F04">
        <w:rPr>
          <w:rFonts w:cs="Times New Roman"/>
          <w:i/>
          <w:color w:val="0000FF"/>
          <w:szCs w:val="28"/>
        </w:rPr>
        <w:t>người hành nghề phải hoàn thành việc cập nhật kiến thức y khoa liên tục với số điểm đủ theo quy định của Bộ trưởng Bộ Y tế;</w:t>
      </w:r>
    </w:p>
    <w:p w:rsidR="00A3341F" w:rsidRPr="00500F04" w:rsidRDefault="00A3341F"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b) Trường hợp người hành nghề </w:t>
      </w:r>
      <w:r w:rsidR="0020339D" w:rsidRPr="00500F04">
        <w:rPr>
          <w:rFonts w:cs="Times New Roman"/>
          <w:i/>
          <w:color w:val="0000FF"/>
          <w:szCs w:val="28"/>
        </w:rPr>
        <w:t xml:space="preserve">đã hoàn thành việc cập nhật kiến thức y khoa liên tục </w:t>
      </w:r>
      <w:r w:rsidRPr="00500F04">
        <w:rPr>
          <w:rFonts w:cs="Times New Roman"/>
          <w:i/>
          <w:color w:val="0000FF"/>
          <w:szCs w:val="28"/>
        </w:rPr>
        <w:t>theo quy định tại điểm a Khoản này</w:t>
      </w:r>
      <w:r w:rsidR="00AE286B" w:rsidRPr="00500F04">
        <w:rPr>
          <w:rFonts w:cs="Times New Roman"/>
          <w:i/>
          <w:color w:val="0000FF"/>
          <w:szCs w:val="28"/>
        </w:rPr>
        <w:t xml:space="preserve">, Hội đồng y khoa quốc gia có trách nhiệm gửi văn bản xác nhận kết quả cập nhật kiến thức y khoa liên tục cho cơ quan quản lý đăng ký hành nghề </w:t>
      </w:r>
      <w:r w:rsidRPr="00500F04">
        <w:rPr>
          <w:rFonts w:cs="Times New Roman"/>
          <w:i/>
          <w:color w:val="0000FF"/>
          <w:szCs w:val="28"/>
        </w:rPr>
        <w:t>quy định tại Điều 44 Luật này và người hành nghề;</w:t>
      </w:r>
    </w:p>
    <w:p w:rsidR="00A3341F" w:rsidRPr="00500F04" w:rsidRDefault="00A3341F" w:rsidP="00500F04">
      <w:pPr>
        <w:spacing w:before="40" w:after="40" w:line="293" w:lineRule="auto"/>
        <w:ind w:firstLine="720"/>
        <w:jc w:val="both"/>
        <w:rPr>
          <w:rFonts w:cs="Times New Roman"/>
          <w:i/>
          <w:color w:val="0000FF"/>
          <w:szCs w:val="28"/>
        </w:rPr>
      </w:pPr>
      <w:r w:rsidRPr="00500F04">
        <w:rPr>
          <w:rFonts w:cs="Times New Roman"/>
          <w:i/>
          <w:color w:val="0000FF"/>
          <w:szCs w:val="28"/>
        </w:rPr>
        <w:t>Trong thời hạn 02 ngày làm việc, kể từ ngày nhận được văn bản xác nhận kết quả cập nhật kiến thức y khoa liên tục của Hội đồng y khoa quốc gia, cơ quan quản lý đăng ký hành nghề có trách nhiệm bỏ giới hạn phạm vi hoạt động chuyên môn của người hành nghề đó trên hệ thống thông tin quản lý hoạt động khám bệnh, chữa bệnh.</w:t>
      </w:r>
    </w:p>
    <w:p w:rsidR="00AE286B" w:rsidRPr="00500F04" w:rsidRDefault="00A3341F" w:rsidP="00500F04">
      <w:pPr>
        <w:spacing w:before="40" w:after="40" w:line="293" w:lineRule="auto"/>
        <w:ind w:firstLine="720"/>
        <w:jc w:val="both"/>
        <w:rPr>
          <w:rFonts w:cs="Times New Roman"/>
          <w:i/>
          <w:color w:val="0000FF"/>
          <w:szCs w:val="28"/>
        </w:rPr>
      </w:pPr>
      <w:r w:rsidRPr="00500F04">
        <w:rPr>
          <w:rFonts w:cs="Times New Roman"/>
          <w:i/>
          <w:color w:val="0000FF"/>
          <w:szCs w:val="28"/>
        </w:rPr>
        <w:t>Người hành nghề được tiếp tục hành nghề kể từ thời điểm Hội đồng y khoa quốc gia có văn bản xác nhận kết quả cập nhật kiến thức y khoa liên tục.</w:t>
      </w:r>
    </w:p>
    <w:p w:rsidR="00A3341F" w:rsidRPr="00500F04" w:rsidRDefault="00A3341F" w:rsidP="00500F04">
      <w:pPr>
        <w:spacing w:before="40" w:after="40" w:line="293" w:lineRule="auto"/>
        <w:ind w:firstLine="720"/>
        <w:jc w:val="both"/>
        <w:rPr>
          <w:rFonts w:cs="Times New Roman"/>
          <w:i/>
          <w:color w:val="0000FF"/>
          <w:szCs w:val="28"/>
        </w:rPr>
      </w:pPr>
      <w:r w:rsidRPr="00500F04">
        <w:rPr>
          <w:rFonts w:cs="Times New Roman"/>
          <w:i/>
          <w:color w:val="0000FF"/>
          <w:szCs w:val="28"/>
        </w:rPr>
        <w:t>c) Trường hợp người hành nghề không hoàn thành việc cập nhật kiến thức y khoa liên tục theo quy định tại điểm a Khoản này, Hội đồng y khoa quốc gia có trách nhiệm gửi văn bản thông báo số điểm cập nhật kiến thức y khoa liên tục cho người hành nghề</w:t>
      </w:r>
      <w:r w:rsidR="004B709A" w:rsidRPr="00500F04">
        <w:rPr>
          <w:rFonts w:cs="Times New Roman"/>
          <w:i/>
          <w:color w:val="0000FF"/>
          <w:szCs w:val="28"/>
        </w:rPr>
        <w:t xml:space="preserve"> và yêu cầu người hành nghề phải thực hành theo quy định tại điểm b khoản 1 Điều 29 Luật này</w:t>
      </w:r>
      <w:r w:rsidRPr="00500F04">
        <w:rPr>
          <w:rFonts w:cs="Times New Roman"/>
          <w:i/>
          <w:color w:val="0000FF"/>
          <w:szCs w:val="28"/>
        </w:rPr>
        <w:t>.</w:t>
      </w:r>
    </w:p>
    <w:p w:rsidR="00A3341F" w:rsidRPr="00500F04" w:rsidRDefault="00A3341F" w:rsidP="00500F04">
      <w:pPr>
        <w:spacing w:before="40" w:after="40" w:line="293" w:lineRule="auto"/>
        <w:ind w:firstLine="720"/>
        <w:jc w:val="both"/>
        <w:rPr>
          <w:rFonts w:cs="Times New Roman"/>
          <w:i/>
          <w:color w:val="0000FF"/>
          <w:szCs w:val="28"/>
        </w:rPr>
      </w:pPr>
      <w:r w:rsidRPr="00500F04">
        <w:rPr>
          <w:rFonts w:cs="Times New Roman"/>
          <w:i/>
          <w:color w:val="0000FF"/>
          <w:szCs w:val="28"/>
        </w:rPr>
        <w:t>d) Trong thời hạn 24 tháng, kể từ ngày nhận được thông báo của Hội đồng y khoa quốc gia theo quy định tại điểm c Khoản này, người hành nghề phải hoàn thành việc thực hành theo quy định tại điểm b khoản 1 Điều 2</w:t>
      </w:r>
      <w:r w:rsidR="000852F8" w:rsidRPr="00500F04">
        <w:rPr>
          <w:rFonts w:cs="Times New Roman"/>
          <w:i/>
          <w:color w:val="0000FF"/>
          <w:szCs w:val="28"/>
        </w:rPr>
        <w:t>9</w:t>
      </w:r>
      <w:r w:rsidRPr="00500F04">
        <w:rPr>
          <w:rFonts w:cs="Times New Roman"/>
          <w:i/>
          <w:color w:val="0000FF"/>
          <w:szCs w:val="28"/>
        </w:rPr>
        <w:t xml:space="preserve"> Luật này.</w:t>
      </w:r>
    </w:p>
    <w:p w:rsidR="004B709A" w:rsidRPr="00500F04" w:rsidRDefault="00A3341F"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đ) </w:t>
      </w:r>
      <w:r w:rsidR="004B709A" w:rsidRPr="00500F04">
        <w:rPr>
          <w:rFonts w:cs="Times New Roman"/>
          <w:i/>
          <w:color w:val="0000FF"/>
          <w:szCs w:val="28"/>
        </w:rPr>
        <w:t>Trường hợp người hành nghề hoàn thành việc thực hành theo quy định tại điểm d Khoản này thì Hội đồng y khoa thực hiện thủ tục theo quy định tại điểm b Khoản này.</w:t>
      </w:r>
    </w:p>
    <w:p w:rsidR="00A3341F" w:rsidRPr="00500F04" w:rsidRDefault="004B709A" w:rsidP="00500F04">
      <w:pPr>
        <w:spacing w:before="40" w:after="40" w:line="293" w:lineRule="auto"/>
        <w:ind w:firstLine="720"/>
        <w:jc w:val="both"/>
        <w:rPr>
          <w:rFonts w:cs="Times New Roman"/>
          <w:i/>
          <w:color w:val="0000FF"/>
          <w:szCs w:val="28"/>
        </w:rPr>
      </w:pPr>
      <w:r w:rsidRPr="00500F04">
        <w:rPr>
          <w:rFonts w:cs="Times New Roman"/>
          <w:i/>
          <w:color w:val="0000FF"/>
          <w:szCs w:val="28"/>
        </w:rPr>
        <w:t xml:space="preserve">e) </w:t>
      </w:r>
      <w:r w:rsidR="00A3341F" w:rsidRPr="00500F04">
        <w:rPr>
          <w:rFonts w:cs="Times New Roman"/>
          <w:i/>
          <w:color w:val="0000FF"/>
          <w:szCs w:val="28"/>
        </w:rPr>
        <w:t xml:space="preserve">Trường hợp người hành nghề không hoàn thành việc thực hành theo quy định tại điểm d Khoản này thì </w:t>
      </w:r>
      <w:r w:rsidR="000852F8" w:rsidRPr="00500F04">
        <w:rPr>
          <w:rFonts w:cs="Times New Roman"/>
          <w:i/>
          <w:color w:val="0000FF"/>
          <w:szCs w:val="28"/>
        </w:rPr>
        <w:t>phải thực hiện thủ tục cấp mới cấp chứng chỉ hành nghề.</w:t>
      </w:r>
    </w:p>
    <w:p w:rsidR="004A49B5" w:rsidRPr="00F42E83" w:rsidRDefault="004A49B5" w:rsidP="00691468">
      <w:pPr>
        <w:spacing w:before="40" w:after="40" w:line="288" w:lineRule="auto"/>
        <w:ind w:firstLine="720"/>
        <w:jc w:val="both"/>
        <w:rPr>
          <w:rFonts w:cs="Times New Roman"/>
          <w:color w:val="000000" w:themeColor="text1"/>
          <w:szCs w:val="28"/>
        </w:rPr>
      </w:pPr>
    </w:p>
    <w:p w:rsidR="00691468"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lastRenderedPageBreak/>
        <w:t>Mục 3</w:t>
      </w:r>
      <w:r w:rsidRPr="00F42E83">
        <w:rPr>
          <w:rFonts w:cs="Times New Roman"/>
          <w:b/>
          <w:bCs/>
          <w:iCs/>
          <w:color w:val="000000" w:themeColor="text1"/>
          <w:szCs w:val="28"/>
        </w:rPr>
        <w:br/>
        <w:t xml:space="preserve">ĐIỀU KIỆN, HỒ SƠ, THỦ TỤC CẤP MỚI, BỔ SUNG, </w:t>
      </w:r>
      <w:r w:rsidRPr="00F42E83">
        <w:rPr>
          <w:rFonts w:cs="Times New Roman"/>
          <w:b/>
          <w:bCs/>
          <w:iCs/>
          <w:color w:val="000000" w:themeColor="text1"/>
          <w:szCs w:val="28"/>
        </w:rPr>
        <w:br/>
        <w:t xml:space="preserve">GIA HẠN, CẤP LẠI CHỨNG CHỈ HÀNH NGHỀ HÀNH NGHỀ  </w:t>
      </w:r>
      <w:r w:rsidRPr="00F42E83">
        <w:rPr>
          <w:rFonts w:cs="Times New Roman"/>
          <w:b/>
          <w:bCs/>
          <w:iCs/>
          <w:color w:val="000000" w:themeColor="text1"/>
          <w:szCs w:val="28"/>
        </w:rPr>
        <w:br/>
        <w:t>KHÁM BỆNH, CHỮA BỆNH</w:t>
      </w:r>
    </w:p>
    <w:p w:rsidR="00691468" w:rsidRPr="00F42E83" w:rsidRDefault="00691468" w:rsidP="00691468">
      <w:pPr>
        <w:rPr>
          <w:rFonts w:cs="Times New Roman"/>
          <w:b/>
          <w:bCs/>
          <w:iCs/>
          <w:color w:val="000000" w:themeColor="text1"/>
          <w:szCs w:val="28"/>
        </w:rPr>
      </w:pP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BE3B7A">
        <w:rPr>
          <w:rFonts w:ascii="Times New Roman" w:hAnsi="Times New Roman" w:cs="Times New Roman"/>
          <w:b/>
          <w:bCs/>
          <w:color w:val="auto"/>
          <w:sz w:val="28"/>
          <w:szCs w:val="28"/>
        </w:rPr>
        <w:t>Điều 2</w:t>
      </w:r>
      <w:r w:rsidR="004B709A">
        <w:rPr>
          <w:rFonts w:ascii="Times New Roman" w:hAnsi="Times New Roman" w:cs="Times New Roman"/>
          <w:b/>
          <w:bCs/>
          <w:color w:val="auto"/>
          <w:sz w:val="28"/>
          <w:szCs w:val="28"/>
        </w:rPr>
        <w:t>9</w:t>
      </w:r>
      <w:r w:rsidRPr="00BE3B7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Các bước cấp</w:t>
      </w:r>
      <w:r w:rsidRPr="00BE3B7A">
        <w:rPr>
          <w:rFonts w:ascii="Times New Roman" w:hAnsi="Times New Roman" w:cs="Times New Roman"/>
          <w:b/>
          <w:bCs/>
          <w:color w:val="auto"/>
          <w:sz w:val="28"/>
          <w:szCs w:val="28"/>
        </w:rPr>
        <w:t xml:space="preserve"> </w:t>
      </w:r>
      <w:r w:rsidR="00AD3575">
        <w:rPr>
          <w:rFonts w:ascii="Times New Roman" w:hAnsi="Times New Roman" w:cs="Times New Roman"/>
          <w:b/>
          <w:bCs/>
          <w:color w:val="auto"/>
          <w:sz w:val="28"/>
          <w:szCs w:val="28"/>
        </w:rPr>
        <w:t xml:space="preserve">mới </w:t>
      </w:r>
      <w:r w:rsidRPr="00BE3B7A">
        <w:rPr>
          <w:rFonts w:ascii="Times New Roman" w:hAnsi="Times New Roman" w:cs="Times New Roman"/>
          <w:b/>
          <w:bCs/>
          <w:color w:val="auto"/>
          <w:sz w:val="28"/>
          <w:szCs w:val="28"/>
        </w:rPr>
        <w:t>chứng chỉ hành nghề</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 xml:space="preserve">1. Các bước cấp </w:t>
      </w:r>
      <w:r w:rsidR="00AD3575">
        <w:rPr>
          <w:rFonts w:cs="Times New Roman"/>
          <w:i/>
          <w:color w:val="0000FF"/>
          <w:szCs w:val="28"/>
        </w:rPr>
        <w:t xml:space="preserve">mới </w:t>
      </w:r>
      <w:r>
        <w:rPr>
          <w:rFonts w:cs="Times New Roman"/>
          <w:i/>
          <w:color w:val="0000FF"/>
          <w:szCs w:val="28"/>
        </w:rPr>
        <w:t xml:space="preserve">chứng chỉ hành nghề đối với đối tượng quy định tại điểm a, c, d và đ Khoản 1 Điều </w:t>
      </w:r>
      <w:r w:rsidR="002E3B1F">
        <w:rPr>
          <w:rFonts w:cs="Times New Roman"/>
          <w:i/>
          <w:color w:val="0000FF"/>
          <w:szCs w:val="28"/>
        </w:rPr>
        <w:t>20</w:t>
      </w:r>
      <w:r>
        <w:rPr>
          <w:rFonts w:cs="Times New Roman"/>
          <w:i/>
          <w:color w:val="0000FF"/>
          <w:szCs w:val="28"/>
        </w:rPr>
        <w:t xml:space="preserve"> Luật này, trừ đối tượng đã có chứng chỉ hành nghề do nước ngoài cấp được thừa nhận tại Việt Nam:</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 xml:space="preserve">a) Người </w:t>
      </w:r>
      <w:r w:rsidR="009909CA">
        <w:rPr>
          <w:rFonts w:cs="Times New Roman"/>
          <w:i/>
          <w:color w:val="0000FF"/>
          <w:szCs w:val="28"/>
        </w:rPr>
        <w:t>có văn bản chứng nhận</w:t>
      </w:r>
      <w:r>
        <w:rPr>
          <w:rFonts w:cs="Times New Roman"/>
          <w:i/>
          <w:color w:val="0000FF"/>
          <w:szCs w:val="28"/>
        </w:rPr>
        <w:t xml:space="preserve"> hoàn thành chương trình đào tạo nếu muốn hành nghề khám bệnh, chữa bệnh phải tham gia kỳ thi đánh giá năng lực hành nghề khám bệnh, chữa bệnh theo quy định tại Mục 4 Chương III Luật này. </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b) Người có kết quả được đánh giá đạt yêu cầu tại kỳ thi đánh giá năng lực hành nghề khám bệnh, chữa bệnh thì phải thực hành nghề nghiệp trong thời gian tối thiểu 12 tháng.</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 xml:space="preserve">c)  Sau khi hoàn thành việc thực hành, người có kết quả được đánh giá đạt yêu cầu thực hành được nộp hồ sơ đề nghị cấp chứng chỉ hành nghề theo một trong các chức danh quy định tại điểm a, b, c, d và đ Khoản 1 Điều </w:t>
      </w:r>
      <w:r w:rsidR="002E3B1F">
        <w:rPr>
          <w:rFonts w:cs="Times New Roman"/>
          <w:i/>
          <w:color w:val="0000FF"/>
          <w:szCs w:val="28"/>
        </w:rPr>
        <w:t>20</w:t>
      </w:r>
      <w:r w:rsidR="009909CA">
        <w:rPr>
          <w:rFonts w:cs="Times New Roman"/>
          <w:i/>
          <w:color w:val="0000FF"/>
          <w:szCs w:val="28"/>
        </w:rPr>
        <w:t xml:space="preserve"> </w:t>
      </w:r>
      <w:r>
        <w:rPr>
          <w:rFonts w:cs="Times New Roman"/>
          <w:i/>
          <w:color w:val="0000FF"/>
          <w:szCs w:val="28"/>
        </w:rPr>
        <w:t>Luật này phù hợp với văn bằng đào tạo đã được cấp;</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d) Trường hợp người hành nghề muốn được cấp chứng chỉ hành nghề chuyên khoa thì phải tiếp tục học chương trình đào tạo chuyên khoa. Sau khi hoàn thành chương trình đào tạo chuyên khoa thì phải tham gia kỳ thi đánh giá năng lực hành nghề khám bệnh, chữa bệnh theo chuyên khoa đã học. Nếu có kết quả được đánh giá đạt yêu cầu tại kỳ thi thì được nộp hồ sơ đề nghị cấp chứng chỉ hành nghề chuyên khoa phù hợp với văn bằng đào tạo đã được cấp.</w:t>
      </w:r>
    </w:p>
    <w:p w:rsidR="00691468" w:rsidRDefault="009909CA" w:rsidP="00691468">
      <w:pPr>
        <w:spacing w:before="40" w:after="40" w:line="288" w:lineRule="auto"/>
        <w:ind w:firstLine="720"/>
        <w:jc w:val="both"/>
        <w:rPr>
          <w:rFonts w:cs="Times New Roman"/>
          <w:i/>
          <w:color w:val="0000FF"/>
          <w:szCs w:val="28"/>
        </w:rPr>
      </w:pPr>
      <w:r>
        <w:rPr>
          <w:rFonts w:cs="Times New Roman"/>
          <w:i/>
          <w:color w:val="0000FF"/>
          <w:szCs w:val="28"/>
        </w:rPr>
        <w:t>2</w:t>
      </w:r>
      <w:r w:rsidR="00691468">
        <w:rPr>
          <w:rFonts w:cs="Times New Roman"/>
          <w:i/>
          <w:color w:val="0000FF"/>
          <w:szCs w:val="28"/>
        </w:rPr>
        <w:t xml:space="preserve">. Các bước cấp </w:t>
      </w:r>
      <w:r w:rsidR="00AD3575">
        <w:rPr>
          <w:rFonts w:cs="Times New Roman"/>
          <w:i/>
          <w:color w:val="0000FF"/>
          <w:szCs w:val="28"/>
        </w:rPr>
        <w:t xml:space="preserve">mới </w:t>
      </w:r>
      <w:r w:rsidR="00691468">
        <w:rPr>
          <w:rFonts w:cs="Times New Roman"/>
          <w:i/>
          <w:color w:val="0000FF"/>
          <w:szCs w:val="28"/>
        </w:rPr>
        <w:t>chứng chỉ hành nghề đối với đối tượng quy định tại điểm a, b, c, d</w:t>
      </w:r>
      <w:r w:rsidR="008F56E4">
        <w:rPr>
          <w:rFonts w:cs="Times New Roman"/>
          <w:i/>
          <w:color w:val="0000FF"/>
          <w:szCs w:val="28"/>
        </w:rPr>
        <w:t xml:space="preserve"> và</w:t>
      </w:r>
      <w:r w:rsidR="00691468">
        <w:rPr>
          <w:rFonts w:cs="Times New Roman"/>
          <w:i/>
          <w:color w:val="0000FF"/>
          <w:szCs w:val="28"/>
        </w:rPr>
        <w:t xml:space="preserve"> đ Khoản 1 Điều </w:t>
      </w:r>
      <w:r w:rsidR="002E3B1F">
        <w:rPr>
          <w:rFonts w:cs="Times New Roman"/>
          <w:i/>
          <w:color w:val="0000FF"/>
          <w:szCs w:val="28"/>
        </w:rPr>
        <w:t>20</w:t>
      </w:r>
      <w:r w:rsidR="00691468">
        <w:rPr>
          <w:rFonts w:cs="Times New Roman"/>
          <w:i/>
          <w:color w:val="0000FF"/>
          <w:szCs w:val="28"/>
        </w:rPr>
        <w:t xml:space="preserve"> Luật này đã có chứng chỉ hành nghề do nước ngoài cấp được thừa nhận tại Việt Nam:</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 xml:space="preserve">a) Trường hợp đối tượng là người Việt Nam: Lập và nộp hồ sơ đề nghị cấp chứng chỉ hành nghề theo quy định tại </w:t>
      </w:r>
      <w:r w:rsidR="004B709A">
        <w:rPr>
          <w:rFonts w:cs="Times New Roman"/>
          <w:i/>
          <w:color w:val="0000FF"/>
          <w:szCs w:val="28"/>
        </w:rPr>
        <w:t xml:space="preserve">Điều 31 và Điều 34 </w:t>
      </w:r>
      <w:r>
        <w:rPr>
          <w:rFonts w:cs="Times New Roman"/>
          <w:i/>
          <w:color w:val="0000FF"/>
          <w:szCs w:val="28"/>
        </w:rPr>
        <w:t>Luật này;</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t xml:space="preserve">b) Trường hợp đối tượng là người nước ngoài hoặc người Việt Nam định cư tại nước ngoài: Phải được đánh giá và công nhận biết tiếng Việt thành thạo trước khi lập hồ sơ đề nghị cấp chứng chỉ hành nghề theo quy định tại </w:t>
      </w:r>
      <w:r w:rsidR="004B709A">
        <w:rPr>
          <w:rFonts w:cs="Times New Roman"/>
          <w:i/>
          <w:color w:val="0000FF"/>
          <w:szCs w:val="28"/>
        </w:rPr>
        <w:t xml:space="preserve">Điều 31 và Điều 34 </w:t>
      </w:r>
      <w:r>
        <w:rPr>
          <w:rFonts w:cs="Times New Roman"/>
          <w:i/>
          <w:color w:val="0000FF"/>
          <w:szCs w:val="28"/>
        </w:rPr>
        <w:t>Luật này.</w:t>
      </w:r>
    </w:p>
    <w:p w:rsidR="00691468" w:rsidRDefault="00691468" w:rsidP="00691468">
      <w:pPr>
        <w:spacing w:before="40" w:after="40" w:line="288" w:lineRule="auto"/>
        <w:ind w:firstLine="720"/>
        <w:jc w:val="both"/>
        <w:rPr>
          <w:rFonts w:cs="Times New Roman"/>
          <w:i/>
          <w:color w:val="0000FF"/>
          <w:szCs w:val="28"/>
        </w:rPr>
      </w:pPr>
      <w:r>
        <w:rPr>
          <w:rFonts w:cs="Times New Roman"/>
          <w:i/>
          <w:color w:val="0000FF"/>
          <w:szCs w:val="28"/>
        </w:rPr>
        <w:lastRenderedPageBreak/>
        <w:t xml:space="preserve">5. Các bước cấp </w:t>
      </w:r>
      <w:r w:rsidR="00AD3575">
        <w:rPr>
          <w:rFonts w:cs="Times New Roman"/>
          <w:i/>
          <w:color w:val="0000FF"/>
          <w:szCs w:val="28"/>
        </w:rPr>
        <w:t xml:space="preserve">mới </w:t>
      </w:r>
      <w:r>
        <w:rPr>
          <w:rFonts w:cs="Times New Roman"/>
          <w:i/>
          <w:color w:val="0000FF"/>
          <w:szCs w:val="28"/>
        </w:rPr>
        <w:t xml:space="preserve">chứng chỉ hành nghề đối với đối tượng quy định tại điểm  </w:t>
      </w:r>
      <w:r w:rsidR="008F56E4">
        <w:rPr>
          <w:rFonts w:cs="Times New Roman"/>
          <w:i/>
          <w:color w:val="0000FF"/>
          <w:szCs w:val="28"/>
        </w:rPr>
        <w:t xml:space="preserve">e </w:t>
      </w:r>
      <w:r>
        <w:rPr>
          <w:rFonts w:cs="Times New Roman"/>
          <w:i/>
          <w:color w:val="0000FF"/>
          <w:szCs w:val="28"/>
        </w:rPr>
        <w:t xml:space="preserve">và </w:t>
      </w:r>
      <w:r w:rsidR="008F56E4">
        <w:rPr>
          <w:rFonts w:cs="Times New Roman"/>
          <w:i/>
          <w:color w:val="0000FF"/>
          <w:szCs w:val="28"/>
        </w:rPr>
        <w:t xml:space="preserve">g </w:t>
      </w:r>
      <w:r>
        <w:rPr>
          <w:rFonts w:cs="Times New Roman"/>
          <w:i/>
          <w:color w:val="0000FF"/>
          <w:szCs w:val="28"/>
        </w:rPr>
        <w:t xml:space="preserve">Khoản 1 Điều </w:t>
      </w:r>
      <w:r w:rsidR="002E3B1F">
        <w:rPr>
          <w:rFonts w:cs="Times New Roman"/>
          <w:i/>
          <w:color w:val="0000FF"/>
          <w:szCs w:val="28"/>
        </w:rPr>
        <w:t>20</w:t>
      </w:r>
      <w:r>
        <w:rPr>
          <w:rFonts w:cs="Times New Roman"/>
          <w:i/>
          <w:color w:val="0000FF"/>
          <w:szCs w:val="28"/>
        </w:rPr>
        <w:t xml:space="preserve"> Luật này: Lập và nộp hồ sơ đề nghị cấp chứng chỉ hành nghề theo quy định tại </w:t>
      </w:r>
      <w:r w:rsidR="002E3B1F">
        <w:rPr>
          <w:rFonts w:cs="Times New Roman"/>
          <w:i/>
          <w:color w:val="0000FF"/>
          <w:szCs w:val="28"/>
        </w:rPr>
        <w:t xml:space="preserve">Điều </w:t>
      </w:r>
      <w:r w:rsidR="00C2788F">
        <w:rPr>
          <w:rFonts w:cs="Times New Roman"/>
          <w:i/>
          <w:color w:val="0000FF"/>
          <w:szCs w:val="28"/>
        </w:rPr>
        <w:t>3</w:t>
      </w:r>
      <w:r w:rsidR="004B709A">
        <w:rPr>
          <w:rFonts w:cs="Times New Roman"/>
          <w:i/>
          <w:color w:val="0000FF"/>
          <w:szCs w:val="28"/>
        </w:rPr>
        <w:t>1</w:t>
      </w:r>
      <w:r w:rsidR="002E3B1F">
        <w:rPr>
          <w:rFonts w:cs="Times New Roman"/>
          <w:i/>
          <w:color w:val="0000FF"/>
          <w:szCs w:val="28"/>
        </w:rPr>
        <w:t xml:space="preserve"> và Điều 3</w:t>
      </w:r>
      <w:r w:rsidR="004B709A">
        <w:rPr>
          <w:rFonts w:cs="Times New Roman"/>
          <w:i/>
          <w:color w:val="0000FF"/>
          <w:szCs w:val="28"/>
        </w:rPr>
        <w:t>4</w:t>
      </w:r>
      <w:r w:rsidR="002E3B1F">
        <w:rPr>
          <w:rFonts w:cs="Times New Roman"/>
          <w:i/>
          <w:color w:val="0000FF"/>
          <w:szCs w:val="28"/>
        </w:rPr>
        <w:t xml:space="preserve"> </w:t>
      </w:r>
      <w:r>
        <w:rPr>
          <w:rFonts w:cs="Times New Roman"/>
          <w:i/>
          <w:color w:val="0000FF"/>
          <w:szCs w:val="28"/>
        </w:rPr>
        <w:t>Luật này.</w:t>
      </w:r>
    </w:p>
    <w:p w:rsidR="00691468" w:rsidRPr="00BE3B7A"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12" w:name="_Toc1027781"/>
      <w:r w:rsidRPr="00BE3B7A">
        <w:rPr>
          <w:rFonts w:ascii="Times New Roman" w:hAnsi="Times New Roman" w:cs="Times New Roman"/>
          <w:b/>
          <w:bCs/>
          <w:color w:val="auto"/>
          <w:sz w:val="28"/>
          <w:szCs w:val="28"/>
        </w:rPr>
        <w:t xml:space="preserve">Điều </w:t>
      </w:r>
      <w:r w:rsidR="004B709A">
        <w:rPr>
          <w:rFonts w:ascii="Times New Roman" w:hAnsi="Times New Roman" w:cs="Times New Roman"/>
          <w:b/>
          <w:bCs/>
          <w:color w:val="auto"/>
          <w:sz w:val="28"/>
          <w:szCs w:val="28"/>
        </w:rPr>
        <w:t>30</w:t>
      </w:r>
      <w:r w:rsidRPr="00BE3B7A">
        <w:rPr>
          <w:rFonts w:ascii="Times New Roman" w:hAnsi="Times New Roman" w:cs="Times New Roman"/>
          <w:b/>
          <w:bCs/>
          <w:color w:val="auto"/>
          <w:sz w:val="28"/>
          <w:szCs w:val="28"/>
        </w:rPr>
        <w:t>. Điều kiện cấp mới chứng chỉ hành nghề</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1. Có một trong các giấy tờ sau:</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a) Văn bản xác nhận đạt kết quả tại kỳ thi </w:t>
      </w:r>
      <w:r w:rsidRPr="00BE3B7A">
        <w:rPr>
          <w:rFonts w:cs="Times New Roman"/>
          <w:i/>
          <w:color w:val="0000FF"/>
          <w:szCs w:val="28"/>
          <w:lang w:eastAsia="vi-VN"/>
        </w:rPr>
        <w:t xml:space="preserve">đánh giá năng lực hành nghề </w:t>
      </w:r>
      <w:r w:rsidRPr="00BE3B7A">
        <w:rPr>
          <w:rFonts w:cs="Times New Roman"/>
          <w:i/>
          <w:color w:val="0000FF"/>
          <w:szCs w:val="28"/>
        </w:rPr>
        <w:t xml:space="preserve">khám bệnh, chữa bệnh </w:t>
      </w:r>
      <w:r>
        <w:rPr>
          <w:rFonts w:cs="Times New Roman"/>
          <w:i/>
          <w:color w:val="0000FF"/>
          <w:szCs w:val="28"/>
        </w:rPr>
        <w:t xml:space="preserve">kèm theo xác nhận thực hành nghề nghiệp </w:t>
      </w:r>
      <w:r w:rsidRPr="00BE3B7A">
        <w:rPr>
          <w:rFonts w:cs="Times New Roman"/>
          <w:i/>
          <w:color w:val="0000FF"/>
          <w:szCs w:val="28"/>
        </w:rPr>
        <w:t>đối với đối tượng quy định tại điểm a, b, c</w:t>
      </w:r>
      <w:r>
        <w:rPr>
          <w:rFonts w:cs="Times New Roman"/>
          <w:i/>
          <w:color w:val="0000FF"/>
          <w:szCs w:val="28"/>
        </w:rPr>
        <w:t>, d</w:t>
      </w:r>
      <w:r w:rsidRPr="00BE3B7A">
        <w:rPr>
          <w:rFonts w:cs="Times New Roman"/>
          <w:i/>
          <w:color w:val="0000FF"/>
          <w:szCs w:val="28"/>
        </w:rPr>
        <w:t xml:space="preserve"> và </w:t>
      </w:r>
      <w:r>
        <w:rPr>
          <w:rFonts w:cs="Times New Roman"/>
          <w:i/>
          <w:color w:val="0000FF"/>
          <w:szCs w:val="28"/>
        </w:rPr>
        <w:t>đ</w:t>
      </w:r>
      <w:r w:rsidRPr="00BE3B7A">
        <w:rPr>
          <w:rFonts w:cs="Times New Roman"/>
          <w:i/>
          <w:color w:val="0000FF"/>
          <w:szCs w:val="28"/>
        </w:rPr>
        <w:t xml:space="preserve"> khoản 1 Điều </w:t>
      </w:r>
      <w:r w:rsidR="002E3B1F">
        <w:rPr>
          <w:rFonts w:cs="Times New Roman"/>
          <w:i/>
          <w:color w:val="0000FF"/>
          <w:szCs w:val="28"/>
        </w:rPr>
        <w:t>20</w:t>
      </w:r>
      <w:r w:rsidRPr="00BE3B7A">
        <w:rPr>
          <w:rFonts w:cs="Times New Roman"/>
          <w:i/>
          <w:color w:val="0000FF"/>
          <w:szCs w:val="28"/>
        </w:rPr>
        <w:t xml:space="preserve"> Luật này;</w:t>
      </w:r>
    </w:p>
    <w:p w:rsidR="00691468"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b) </w:t>
      </w:r>
      <w:r>
        <w:rPr>
          <w:rFonts w:cs="Times New Roman"/>
          <w:i/>
          <w:color w:val="0000FF"/>
          <w:szCs w:val="28"/>
        </w:rPr>
        <w:t>Có chứng chỉ hành nghề được thừa nhận theo quy định tại Điều 2</w:t>
      </w:r>
      <w:r w:rsidR="002E3B1F">
        <w:rPr>
          <w:rFonts w:cs="Times New Roman"/>
          <w:i/>
          <w:color w:val="0000FF"/>
          <w:szCs w:val="28"/>
        </w:rPr>
        <w:t>2</w:t>
      </w:r>
      <w:r>
        <w:rPr>
          <w:rFonts w:cs="Times New Roman"/>
          <w:i/>
          <w:color w:val="0000FF"/>
          <w:szCs w:val="28"/>
        </w:rPr>
        <w:t xml:space="preserve"> Luật này đối với đối tượng quy định tại </w:t>
      </w:r>
      <w:r w:rsidRPr="00BE3B7A">
        <w:rPr>
          <w:rFonts w:cs="Times New Roman"/>
          <w:i/>
          <w:color w:val="0000FF"/>
          <w:szCs w:val="28"/>
        </w:rPr>
        <w:t>điểm a, b, c</w:t>
      </w:r>
      <w:r>
        <w:rPr>
          <w:rFonts w:cs="Times New Roman"/>
          <w:i/>
          <w:color w:val="0000FF"/>
          <w:szCs w:val="28"/>
        </w:rPr>
        <w:t>, d, đ</w:t>
      </w:r>
      <w:r w:rsidRPr="00BE3B7A">
        <w:rPr>
          <w:rFonts w:cs="Times New Roman"/>
          <w:i/>
          <w:color w:val="0000FF"/>
          <w:szCs w:val="28"/>
        </w:rPr>
        <w:t xml:space="preserve"> và </w:t>
      </w:r>
      <w:r>
        <w:rPr>
          <w:rFonts w:cs="Times New Roman"/>
          <w:i/>
          <w:color w:val="0000FF"/>
          <w:szCs w:val="28"/>
        </w:rPr>
        <w:t>e</w:t>
      </w:r>
      <w:r w:rsidRPr="00BE3B7A">
        <w:rPr>
          <w:rFonts w:cs="Times New Roman"/>
          <w:i/>
          <w:color w:val="0000FF"/>
          <w:szCs w:val="28"/>
        </w:rPr>
        <w:t xml:space="preserve"> khoản 1 Điều </w:t>
      </w:r>
      <w:r w:rsidR="002E3B1F">
        <w:rPr>
          <w:rFonts w:cs="Times New Roman"/>
          <w:i/>
          <w:color w:val="0000FF"/>
          <w:szCs w:val="28"/>
        </w:rPr>
        <w:t>20</w:t>
      </w:r>
      <w:r w:rsidR="008F56E4" w:rsidRPr="00BE3B7A">
        <w:rPr>
          <w:rFonts w:cs="Times New Roman"/>
          <w:i/>
          <w:color w:val="0000FF"/>
          <w:szCs w:val="28"/>
        </w:rPr>
        <w:t xml:space="preserve"> </w:t>
      </w:r>
      <w:r w:rsidRPr="00BE3B7A">
        <w:rPr>
          <w:rFonts w:cs="Times New Roman"/>
          <w:i/>
          <w:color w:val="0000FF"/>
          <w:szCs w:val="28"/>
        </w:rPr>
        <w:t>Luật này;</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c) Văn bằng, chứng chỉ đào tạo chuyên môn liên quan đến y tế được cấp hoặc công nhận tại Việt Nam đối với đối tượng quy định tại điểm </w:t>
      </w:r>
      <w:r>
        <w:rPr>
          <w:rFonts w:cs="Times New Roman"/>
          <w:i/>
          <w:color w:val="0000FF"/>
          <w:szCs w:val="28"/>
        </w:rPr>
        <w:t>e</w:t>
      </w:r>
      <w:r w:rsidRPr="00BE3B7A">
        <w:rPr>
          <w:rFonts w:cs="Times New Roman"/>
          <w:i/>
          <w:color w:val="0000FF"/>
          <w:szCs w:val="28"/>
        </w:rPr>
        <w:t xml:space="preserve"> khoản 1 Điều </w:t>
      </w:r>
      <w:r w:rsidR="002E3B1F">
        <w:rPr>
          <w:rFonts w:cs="Times New Roman"/>
          <w:i/>
          <w:color w:val="0000FF"/>
          <w:szCs w:val="28"/>
        </w:rPr>
        <w:t>20</w:t>
      </w:r>
      <w:r w:rsidRPr="00BE3B7A">
        <w:rPr>
          <w:rFonts w:cs="Times New Roman"/>
          <w:i/>
          <w:color w:val="0000FF"/>
          <w:szCs w:val="28"/>
        </w:rPr>
        <w:t xml:space="preserve"> Luật này;</w:t>
      </w:r>
    </w:p>
    <w:p w:rsidR="00691468" w:rsidRPr="00BE3B7A" w:rsidRDefault="00691468" w:rsidP="00691468">
      <w:pPr>
        <w:spacing w:before="40" w:after="40" w:line="288" w:lineRule="auto"/>
        <w:ind w:firstLine="720"/>
        <w:jc w:val="both"/>
        <w:rPr>
          <w:rFonts w:cs="Times New Roman"/>
          <w:i/>
          <w:color w:val="0000FF"/>
          <w:szCs w:val="28"/>
        </w:rPr>
      </w:pPr>
      <w:r w:rsidRPr="00BE3B7A">
        <w:rPr>
          <w:rFonts w:cs="Times New Roman"/>
          <w:i/>
          <w:color w:val="0000FF"/>
          <w:szCs w:val="28"/>
        </w:rPr>
        <w:t xml:space="preserve">d) Giấy chứng nhận là lương y đối với đối tượng quy định tại điểm </w:t>
      </w:r>
      <w:r>
        <w:rPr>
          <w:rFonts w:cs="Times New Roman"/>
          <w:i/>
          <w:color w:val="0000FF"/>
          <w:szCs w:val="28"/>
        </w:rPr>
        <w:t>g</w:t>
      </w:r>
      <w:r w:rsidRPr="00BE3B7A">
        <w:rPr>
          <w:rFonts w:cs="Times New Roman"/>
          <w:i/>
          <w:color w:val="0000FF"/>
          <w:szCs w:val="28"/>
        </w:rPr>
        <w:t xml:space="preserve"> khoản 1 Điều </w:t>
      </w:r>
      <w:r w:rsidR="0096585D">
        <w:rPr>
          <w:rFonts w:cs="Times New Roman"/>
          <w:i/>
          <w:color w:val="0000FF"/>
          <w:szCs w:val="28"/>
        </w:rPr>
        <w:t>20</w:t>
      </w:r>
      <w:r w:rsidRPr="00BE3B7A">
        <w:rPr>
          <w:rFonts w:cs="Times New Roman"/>
          <w:i/>
          <w:color w:val="0000FF"/>
          <w:szCs w:val="28"/>
        </w:rPr>
        <w:t xml:space="preserve"> Luật này;</w:t>
      </w:r>
    </w:p>
    <w:p w:rsidR="00691468" w:rsidRPr="00F42E83" w:rsidRDefault="00691468" w:rsidP="00691468">
      <w:pPr>
        <w:spacing w:before="40" w:after="40" w:line="288" w:lineRule="auto"/>
        <w:ind w:firstLine="720"/>
        <w:jc w:val="both"/>
        <w:rPr>
          <w:rFonts w:cs="Times New Roman"/>
          <w:i/>
          <w:color w:val="FF0000"/>
          <w:szCs w:val="28"/>
        </w:rPr>
      </w:pPr>
      <w:r>
        <w:rPr>
          <w:rFonts w:cs="Times New Roman"/>
          <w:i/>
          <w:color w:val="0000FF"/>
          <w:szCs w:val="28"/>
        </w:rPr>
        <w:t xml:space="preserve">đ) </w:t>
      </w:r>
      <w:r w:rsidRPr="00BE3B7A">
        <w:rPr>
          <w:rFonts w:cs="Times New Roman"/>
          <w:i/>
          <w:color w:val="0000FF"/>
          <w:szCs w:val="28"/>
        </w:rPr>
        <w:t xml:space="preserve">Giấy chứng nhận là người có bài thuốc gia truyền hoặc có phương pháp chữa bệnh gia truyền với đối tượng quy định tại điểm </w:t>
      </w:r>
      <w:r>
        <w:rPr>
          <w:rFonts w:cs="Times New Roman"/>
          <w:i/>
          <w:color w:val="0000FF"/>
          <w:szCs w:val="28"/>
        </w:rPr>
        <w:t>h</w:t>
      </w:r>
      <w:r w:rsidRPr="00BE3B7A">
        <w:rPr>
          <w:rFonts w:cs="Times New Roman"/>
          <w:i/>
          <w:color w:val="0000FF"/>
          <w:szCs w:val="28"/>
        </w:rPr>
        <w:t xml:space="preserve"> khoản 1 Điều </w:t>
      </w:r>
      <w:r w:rsidR="002E3B1F">
        <w:rPr>
          <w:rFonts w:cs="Times New Roman"/>
          <w:i/>
          <w:color w:val="0000FF"/>
          <w:szCs w:val="28"/>
        </w:rPr>
        <w:t>20</w:t>
      </w:r>
      <w:r w:rsidR="008F56E4">
        <w:rPr>
          <w:rFonts w:cs="Times New Roman"/>
          <w:i/>
          <w:color w:val="0000FF"/>
          <w:szCs w:val="28"/>
        </w:rPr>
        <w:t xml:space="preserve"> </w:t>
      </w:r>
      <w:r w:rsidRPr="00BE3B7A">
        <w:rPr>
          <w:rFonts w:cs="Times New Roman"/>
          <w:i/>
          <w:color w:val="0000FF"/>
          <w:szCs w:val="28"/>
        </w:rPr>
        <w:t>Luật này.</w:t>
      </w:r>
    </w:p>
    <w:p w:rsidR="00691468" w:rsidRPr="00F42E83" w:rsidRDefault="00691468" w:rsidP="00691468">
      <w:pPr>
        <w:spacing w:before="40" w:after="40" w:line="288" w:lineRule="auto"/>
        <w:ind w:firstLine="720"/>
        <w:jc w:val="both"/>
        <w:rPr>
          <w:rFonts w:cs="Times New Roman"/>
          <w:spacing w:val="-6"/>
          <w:szCs w:val="28"/>
          <w:lang w:val="sv-SE"/>
        </w:rPr>
      </w:pPr>
      <w:r w:rsidRPr="00F42E83">
        <w:rPr>
          <w:rFonts w:cs="Times New Roman"/>
          <w:spacing w:val="-6"/>
          <w:szCs w:val="28"/>
          <w:lang w:val="sv-SE"/>
        </w:rPr>
        <w:t>2. Có đủ sức khỏe để hành nghề khám bệnh, chữa bệnh.</w:t>
      </w:r>
    </w:p>
    <w:p w:rsidR="00FE6B07" w:rsidRPr="00C2788F" w:rsidRDefault="00691468" w:rsidP="00691468">
      <w:pPr>
        <w:spacing w:before="40" w:after="40" w:line="288" w:lineRule="auto"/>
        <w:ind w:firstLine="720"/>
        <w:jc w:val="both"/>
        <w:rPr>
          <w:rFonts w:cs="Times New Roman"/>
          <w:i/>
          <w:iCs/>
          <w:color w:val="FF0000"/>
          <w:szCs w:val="28"/>
          <w:lang w:val="sv-SE"/>
        </w:rPr>
      </w:pPr>
      <w:bookmarkStart w:id="13" w:name="_Hlk27323827"/>
      <w:r w:rsidRPr="00C2788F">
        <w:rPr>
          <w:rFonts w:cs="Times New Roman"/>
          <w:i/>
          <w:iCs/>
          <w:color w:val="FF0000"/>
          <w:szCs w:val="28"/>
          <w:lang w:val="sv-SE"/>
        </w:rPr>
        <w:t xml:space="preserve">3. Không thuộc </w:t>
      </w:r>
      <w:r w:rsidR="00FE6B07" w:rsidRPr="00C2788F">
        <w:rPr>
          <w:rFonts w:cs="Times New Roman"/>
          <w:i/>
          <w:iCs/>
          <w:color w:val="FF0000"/>
          <w:szCs w:val="28"/>
          <w:lang w:val="sv-SE"/>
        </w:rPr>
        <w:t xml:space="preserve">một trong các </w:t>
      </w:r>
      <w:r w:rsidRPr="00C2788F">
        <w:rPr>
          <w:rFonts w:cs="Times New Roman"/>
          <w:i/>
          <w:iCs/>
          <w:color w:val="FF0000"/>
          <w:szCs w:val="28"/>
          <w:lang w:val="sv-SE"/>
        </w:rPr>
        <w:t>trường hợp</w:t>
      </w:r>
      <w:r w:rsidR="00FE6B07" w:rsidRPr="00C2788F">
        <w:rPr>
          <w:rFonts w:cs="Times New Roman"/>
          <w:i/>
          <w:iCs/>
          <w:color w:val="FF0000"/>
          <w:szCs w:val="28"/>
          <w:lang w:val="sv-SE"/>
        </w:rPr>
        <w:t xml:space="preserve"> sau đây:</w:t>
      </w:r>
    </w:p>
    <w:p w:rsidR="00FE6B07" w:rsidRPr="00C2788F" w:rsidRDefault="00FE6B07" w:rsidP="00691468">
      <w:pPr>
        <w:spacing w:before="40" w:after="40" w:line="288" w:lineRule="auto"/>
        <w:ind w:firstLine="720"/>
        <w:jc w:val="both"/>
        <w:rPr>
          <w:rFonts w:cs="Times New Roman"/>
          <w:i/>
          <w:iCs/>
          <w:color w:val="FF0000"/>
          <w:szCs w:val="28"/>
          <w:lang w:val="sv-SE"/>
        </w:rPr>
      </w:pPr>
      <w:r w:rsidRPr="00C2788F">
        <w:rPr>
          <w:rFonts w:cs="Times New Roman"/>
          <w:i/>
          <w:iCs/>
          <w:color w:val="FF0000"/>
          <w:szCs w:val="28"/>
          <w:lang w:val="sv-SE"/>
        </w:rPr>
        <w:t>a)</w:t>
      </w:r>
      <w:r w:rsidR="00691468" w:rsidRPr="00C2788F">
        <w:rPr>
          <w:rFonts w:cs="Times New Roman"/>
          <w:i/>
          <w:iCs/>
          <w:color w:val="FF0000"/>
          <w:szCs w:val="28"/>
          <w:lang w:val="sv-SE"/>
        </w:rPr>
        <w:t xml:space="preserve"> </w:t>
      </w:r>
      <w:r w:rsidRPr="00C2788F">
        <w:rPr>
          <w:rFonts w:cs="Times New Roman"/>
          <w:i/>
          <w:iCs/>
          <w:color w:val="FF0000"/>
          <w:szCs w:val="28"/>
          <w:lang w:val="sv-SE"/>
        </w:rPr>
        <w:t>Đ</w:t>
      </w:r>
      <w:r w:rsidR="00691468" w:rsidRPr="00C2788F">
        <w:rPr>
          <w:rFonts w:cs="Times New Roman"/>
          <w:i/>
          <w:iCs/>
          <w:color w:val="FF0000"/>
          <w:szCs w:val="28"/>
          <w:lang w:val="sv-SE"/>
        </w:rPr>
        <w:t>ang trong thời gian bị cấm hành nghề, cấm làm công việc liên quan đến chuyên môn y, dược theo bản án, quyết định của Toà án</w:t>
      </w:r>
      <w:r w:rsidRPr="00C2788F">
        <w:rPr>
          <w:rFonts w:cs="Times New Roman"/>
          <w:i/>
          <w:iCs/>
          <w:color w:val="FF0000"/>
          <w:szCs w:val="28"/>
          <w:lang w:val="sv-SE"/>
        </w:rPr>
        <w:t xml:space="preserve"> </w:t>
      </w:r>
    </w:p>
    <w:p w:rsidR="00FE6B07" w:rsidRPr="00C2788F" w:rsidRDefault="00FE6B07" w:rsidP="00691468">
      <w:pPr>
        <w:spacing w:before="40" w:after="40" w:line="288" w:lineRule="auto"/>
        <w:ind w:firstLine="720"/>
        <w:jc w:val="both"/>
        <w:rPr>
          <w:rFonts w:cs="Times New Roman"/>
          <w:i/>
          <w:iCs/>
          <w:color w:val="FF0000"/>
          <w:szCs w:val="28"/>
          <w:lang w:val="sv-SE"/>
        </w:rPr>
      </w:pPr>
      <w:r w:rsidRPr="00C2788F">
        <w:rPr>
          <w:rFonts w:cs="Times New Roman"/>
          <w:i/>
          <w:iCs/>
          <w:color w:val="FF0000"/>
          <w:szCs w:val="28"/>
          <w:lang w:val="sv-SE"/>
        </w:rPr>
        <w:t>b) Đ</w:t>
      </w:r>
      <w:r w:rsidR="00691468" w:rsidRPr="00C2788F">
        <w:rPr>
          <w:rFonts w:cs="Times New Roman"/>
          <w:i/>
          <w:iCs/>
          <w:color w:val="FF0000"/>
          <w:szCs w:val="28"/>
          <w:lang w:val="sv-SE"/>
        </w:rPr>
        <w:t xml:space="preserve">ang bị truy cứu trách nhiệm hình sự; </w:t>
      </w:r>
    </w:p>
    <w:p w:rsidR="00FE6B07" w:rsidRPr="00C2788F" w:rsidRDefault="00FE6B07" w:rsidP="00691468">
      <w:pPr>
        <w:spacing w:before="40" w:after="40" w:line="288" w:lineRule="auto"/>
        <w:ind w:firstLine="720"/>
        <w:jc w:val="both"/>
        <w:rPr>
          <w:rFonts w:cs="Times New Roman"/>
          <w:i/>
          <w:iCs/>
          <w:color w:val="FF0000"/>
          <w:szCs w:val="28"/>
          <w:lang w:val="sv-SE"/>
        </w:rPr>
      </w:pPr>
      <w:r w:rsidRPr="00C2788F">
        <w:rPr>
          <w:rFonts w:cs="Times New Roman"/>
          <w:i/>
          <w:iCs/>
          <w:color w:val="FF0000"/>
          <w:szCs w:val="28"/>
          <w:lang w:val="sv-SE"/>
        </w:rPr>
        <w:t>c) Đ</w:t>
      </w:r>
      <w:r w:rsidR="00691468" w:rsidRPr="00C2788F">
        <w:rPr>
          <w:rFonts w:cs="Times New Roman"/>
          <w:i/>
          <w:iCs/>
          <w:color w:val="FF0000"/>
          <w:szCs w:val="28"/>
          <w:lang w:val="sv-SE"/>
        </w:rPr>
        <w:t xml:space="preserve">ang trong thời gian chấp hành bản án hình sự, quyết định hình sự của tòa án hoặc quyết định áp dụng biện pháp xử lý hành chính đưa vào cơ sở giáo dục, cơ sở chữa bệnh; </w:t>
      </w:r>
    </w:p>
    <w:p w:rsidR="00FE6B07" w:rsidRPr="00C2788F" w:rsidRDefault="00FE6B07" w:rsidP="00691468">
      <w:pPr>
        <w:spacing w:before="40" w:after="40" w:line="288" w:lineRule="auto"/>
        <w:ind w:firstLine="720"/>
        <w:jc w:val="both"/>
        <w:rPr>
          <w:rFonts w:cs="Times New Roman"/>
          <w:i/>
          <w:iCs/>
          <w:color w:val="FF0000"/>
          <w:szCs w:val="28"/>
          <w:lang w:val="sv-SE"/>
        </w:rPr>
      </w:pPr>
      <w:r w:rsidRPr="00C2788F">
        <w:rPr>
          <w:rFonts w:cs="Times New Roman"/>
          <w:i/>
          <w:iCs/>
          <w:color w:val="FF0000"/>
          <w:szCs w:val="28"/>
          <w:lang w:val="sv-SE"/>
        </w:rPr>
        <w:t>d) Đ</w:t>
      </w:r>
      <w:r w:rsidR="00691468" w:rsidRPr="00C2788F">
        <w:rPr>
          <w:rFonts w:cs="Times New Roman"/>
          <w:i/>
          <w:iCs/>
          <w:color w:val="FF0000"/>
          <w:szCs w:val="28"/>
          <w:lang w:val="sv-SE"/>
        </w:rPr>
        <w:t>ang trong thời gian bị kỷ luật từ hình thức cảnh cáo trở lên có liên quan đến chuyên môn khám bệnh, chữa bệnh;</w:t>
      </w:r>
    </w:p>
    <w:p w:rsidR="00691468" w:rsidRPr="00C2788F" w:rsidRDefault="00FE6B07" w:rsidP="00691468">
      <w:pPr>
        <w:spacing w:before="40" w:after="40" w:line="288" w:lineRule="auto"/>
        <w:ind w:firstLine="720"/>
        <w:jc w:val="both"/>
        <w:rPr>
          <w:rFonts w:cs="Times New Roman"/>
          <w:i/>
          <w:iCs/>
          <w:color w:val="FF0000"/>
          <w:szCs w:val="28"/>
          <w:lang w:val="sv-SE"/>
        </w:rPr>
      </w:pPr>
      <w:r w:rsidRPr="00C2788F">
        <w:rPr>
          <w:rFonts w:cs="Times New Roman"/>
          <w:i/>
          <w:iCs/>
          <w:color w:val="FF0000"/>
          <w:szCs w:val="28"/>
          <w:lang w:val="sv-SE"/>
        </w:rPr>
        <w:t>đ)</w:t>
      </w:r>
      <w:r w:rsidR="00691468" w:rsidRPr="00C2788F">
        <w:rPr>
          <w:rFonts w:cs="Times New Roman"/>
          <w:i/>
          <w:iCs/>
          <w:color w:val="FF0000"/>
          <w:szCs w:val="28"/>
          <w:lang w:val="sv-SE"/>
        </w:rPr>
        <w:t xml:space="preserve"> </w:t>
      </w:r>
      <w:r w:rsidRPr="00C2788F">
        <w:rPr>
          <w:rFonts w:cs="Times New Roman"/>
          <w:i/>
          <w:iCs/>
          <w:color w:val="FF0000"/>
          <w:szCs w:val="28"/>
          <w:lang w:val="sv-SE"/>
        </w:rPr>
        <w:t>M</w:t>
      </w:r>
      <w:r w:rsidR="00691468" w:rsidRPr="00C2788F">
        <w:rPr>
          <w:rFonts w:cs="Times New Roman"/>
          <w:i/>
          <w:iCs/>
          <w:color w:val="FF0000"/>
          <w:szCs w:val="28"/>
          <w:lang w:val="sv-SE"/>
        </w:rPr>
        <w:t>ất hoặc hạn chế năng lực hành vi dân sự.</w:t>
      </w:r>
    </w:p>
    <w:bookmarkEnd w:id="13"/>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4. Trường hợp người đề nghị cấp chứng chỉ hành nghề là người nước ngoài, người Việt Nam định cư ở nước ngoài phải có thêm:</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a) Đáp ứng yêu cầu về sử dụng ngôn ngữ trong khám bệnh, chữa bệnh quy định tại Điều </w:t>
      </w:r>
      <w:r w:rsidR="002E3B1F">
        <w:rPr>
          <w:rFonts w:cs="Times New Roman"/>
          <w:i/>
          <w:color w:val="0000FF"/>
          <w:szCs w:val="28"/>
        </w:rPr>
        <w:t>21</w:t>
      </w:r>
      <w:r w:rsidR="008F56E4" w:rsidRPr="003C65E9">
        <w:rPr>
          <w:rFonts w:cs="Times New Roman"/>
          <w:i/>
          <w:color w:val="0000FF"/>
          <w:szCs w:val="28"/>
        </w:rPr>
        <w:t xml:space="preserve"> </w:t>
      </w:r>
      <w:r w:rsidRPr="003C65E9">
        <w:rPr>
          <w:rFonts w:cs="Times New Roman"/>
          <w:i/>
          <w:color w:val="0000FF"/>
          <w:szCs w:val="28"/>
        </w:rPr>
        <w:t>Luật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b) Giấy phép lao động do cơ quan nhà nước có thẩm quyền về lao động của Việt Nam cấp theo quy định của pháp luật về lao động hoặc là thành viên góp vốn có tên trong giấy chứng nhận đầu tư.</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C2788F">
        <w:rPr>
          <w:rFonts w:ascii="Times New Roman" w:hAnsi="Times New Roman" w:cs="Times New Roman"/>
          <w:b/>
          <w:bCs/>
          <w:color w:val="auto"/>
          <w:sz w:val="28"/>
          <w:szCs w:val="28"/>
        </w:rPr>
        <w:t>3</w:t>
      </w:r>
      <w:r w:rsidR="004B709A">
        <w:rPr>
          <w:rFonts w:ascii="Times New Roman" w:hAnsi="Times New Roman" w:cs="Times New Roman"/>
          <w:b/>
          <w:bCs/>
          <w:color w:val="auto"/>
          <w:sz w:val="28"/>
          <w:szCs w:val="28"/>
        </w:rPr>
        <w:t>1</w:t>
      </w:r>
      <w:r w:rsidRPr="003C65E9">
        <w:rPr>
          <w:rFonts w:ascii="Times New Roman" w:hAnsi="Times New Roman" w:cs="Times New Roman"/>
          <w:b/>
          <w:bCs/>
          <w:color w:val="auto"/>
          <w:sz w:val="28"/>
          <w:szCs w:val="28"/>
        </w:rPr>
        <w:t>. Hồ sơ đề nghị cấp mới chứng chỉ hành nghề</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1. Đơn đề nghị cấp </w:t>
      </w:r>
      <w:r w:rsidR="008F074D">
        <w:rPr>
          <w:rFonts w:cs="Times New Roman"/>
          <w:color w:val="000000" w:themeColor="text1"/>
          <w:szCs w:val="28"/>
        </w:rPr>
        <w:t xml:space="preserve">mới </w:t>
      </w:r>
      <w:r w:rsidRPr="00F42E83">
        <w:rPr>
          <w:rFonts w:cs="Times New Roman"/>
          <w:color w:val="000000" w:themeColor="text1"/>
          <w:szCs w:val="28"/>
        </w:rPr>
        <w:t>chứng chỉ hành nghề.</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2. Bản sao có chứng thực của một trong các giấy tờ quy định tại khoản 1 Điều </w:t>
      </w:r>
      <w:r w:rsidR="004B709A">
        <w:rPr>
          <w:rFonts w:cs="Times New Roman"/>
          <w:i/>
          <w:color w:val="0000FF"/>
          <w:szCs w:val="28"/>
        </w:rPr>
        <w:t>30</w:t>
      </w:r>
      <w:r w:rsidRPr="003C65E9">
        <w:rPr>
          <w:rFonts w:cs="Times New Roman"/>
          <w:i/>
          <w:color w:val="0000FF"/>
          <w:szCs w:val="28"/>
        </w:rPr>
        <w:t xml:space="preserve"> Luật này, trừ trường hợp đã liên thông kết quả của kỳ thi </w:t>
      </w:r>
      <w:r w:rsidRPr="003C65E9">
        <w:rPr>
          <w:rFonts w:cs="Times New Roman"/>
          <w:i/>
          <w:color w:val="0000FF"/>
          <w:szCs w:val="28"/>
          <w:lang w:eastAsia="vi-VN"/>
        </w:rPr>
        <w:t xml:space="preserve">đánh giá năng lực hành nghề </w:t>
      </w:r>
      <w:r w:rsidRPr="003C65E9">
        <w:rPr>
          <w:rFonts w:cs="Times New Roman"/>
          <w:i/>
          <w:color w:val="0000FF"/>
          <w:szCs w:val="28"/>
        </w:rPr>
        <w:t>khám bệnh, chữa bệnh giữa cơ quan tổ chức thi và cơ quan cấp chứng chỉ hành nghề.</w:t>
      </w:r>
    </w:p>
    <w:p w:rsidR="001C0946" w:rsidRPr="001C0946" w:rsidRDefault="00691468" w:rsidP="00691468">
      <w:pPr>
        <w:spacing w:before="40" w:after="40" w:line="288" w:lineRule="auto"/>
        <w:ind w:firstLine="720"/>
        <w:jc w:val="both"/>
        <w:rPr>
          <w:i/>
          <w:iCs/>
          <w:color w:val="FF0000"/>
          <w:szCs w:val="28"/>
          <w:lang w:val="vi-VN"/>
        </w:rPr>
      </w:pPr>
      <w:r w:rsidRPr="001C0946">
        <w:rPr>
          <w:i/>
          <w:iCs/>
          <w:color w:val="FF0000"/>
          <w:szCs w:val="28"/>
          <w:lang w:val="vi-VN"/>
        </w:rPr>
        <w:t xml:space="preserve">3. </w:t>
      </w:r>
      <w:r w:rsidR="001C0946" w:rsidRPr="001C0946">
        <w:rPr>
          <w:i/>
          <w:iCs/>
          <w:color w:val="FF0000"/>
          <w:szCs w:val="28"/>
          <w:lang w:val="vi-VN"/>
        </w:rPr>
        <w:t xml:space="preserve">Bản sao </w:t>
      </w:r>
      <w:r w:rsidR="001C0946" w:rsidRPr="00BB1B29">
        <w:rPr>
          <w:i/>
          <w:iCs/>
          <w:color w:val="FF0000"/>
          <w:szCs w:val="28"/>
          <w:lang w:val="vi-VN"/>
        </w:rPr>
        <w:t>giấy xác nhận quá trình thực hành</w:t>
      </w:r>
      <w:r w:rsidR="001C0946" w:rsidRPr="001C0946">
        <w:rPr>
          <w:i/>
          <w:iCs/>
          <w:color w:val="FF0000"/>
          <w:szCs w:val="28"/>
          <w:lang w:val="vi-VN"/>
        </w:rPr>
        <w:t>.</w:t>
      </w:r>
    </w:p>
    <w:p w:rsidR="00691468" w:rsidRPr="00F42E83" w:rsidRDefault="001C0946"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 xml:space="preserve">4. </w:t>
      </w:r>
      <w:r w:rsidR="00691468" w:rsidRPr="00F42E83">
        <w:rPr>
          <w:rFonts w:cs="Times New Roman"/>
          <w:color w:val="000000" w:themeColor="text1"/>
          <w:szCs w:val="28"/>
        </w:rPr>
        <w:t>Giấy chứng nhận đủ sức khỏe để hành nghề do cơ sở khám bệnh, chữa bệnh có đủ điều kiện theo quy định của Bộ trưởng Bộ Y tế cấp</w:t>
      </w:r>
      <w:r w:rsidR="00691468" w:rsidRPr="003C65E9">
        <w:rPr>
          <w:rFonts w:cs="Times New Roman"/>
          <w:i/>
          <w:color w:val="0000FF"/>
          <w:szCs w:val="28"/>
        </w:rPr>
        <w:t>, trừ đối tượng là người nước ngoài đã có giấy phép lao động</w:t>
      </w:r>
      <w:r w:rsidR="00691468" w:rsidRPr="00F42E83">
        <w:rPr>
          <w:rFonts w:cs="Times New Roman"/>
          <w:color w:val="000000" w:themeColor="text1"/>
          <w:szCs w:val="28"/>
        </w:rPr>
        <w:t>.</w:t>
      </w:r>
    </w:p>
    <w:p w:rsidR="00691468" w:rsidRPr="00F42E83" w:rsidRDefault="001C0946" w:rsidP="00691468">
      <w:pPr>
        <w:spacing w:before="40" w:after="40" w:line="288" w:lineRule="auto"/>
        <w:ind w:firstLine="720"/>
        <w:jc w:val="both"/>
        <w:rPr>
          <w:rFonts w:cs="Times New Roman"/>
          <w:i/>
          <w:color w:val="FF0000"/>
          <w:szCs w:val="28"/>
        </w:rPr>
      </w:pPr>
      <w:r>
        <w:rPr>
          <w:rFonts w:cs="Times New Roman"/>
          <w:color w:val="000000" w:themeColor="text1"/>
          <w:szCs w:val="28"/>
        </w:rPr>
        <w:t>5</w:t>
      </w:r>
      <w:r w:rsidR="00691468" w:rsidRPr="00F42E83">
        <w:rPr>
          <w:rFonts w:cs="Times New Roman"/>
          <w:color w:val="000000" w:themeColor="text1"/>
          <w:szCs w:val="28"/>
        </w:rPr>
        <w:t xml:space="preserve">. Phiếu lý lịch tư pháp, </w:t>
      </w:r>
      <w:r w:rsidR="00691468" w:rsidRPr="003C65E9">
        <w:rPr>
          <w:rFonts w:cs="Times New Roman"/>
          <w:i/>
          <w:color w:val="0000FF"/>
          <w:szCs w:val="28"/>
        </w:rPr>
        <w:t>trừ các trường hợp sau:</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Công chức, viên chức đang làm việc tại các cơ sở khám bệnh, chữa bệnh của Nhà nước;</w:t>
      </w:r>
    </w:p>
    <w:p w:rsidR="00691468" w:rsidRPr="003C65E9" w:rsidRDefault="00691468" w:rsidP="00691468">
      <w:pPr>
        <w:spacing w:before="40" w:after="40" w:line="288" w:lineRule="auto"/>
        <w:ind w:firstLine="720"/>
        <w:jc w:val="both"/>
        <w:rPr>
          <w:rFonts w:cs="Times New Roman"/>
          <w:color w:val="0000FF"/>
          <w:szCs w:val="28"/>
        </w:rPr>
      </w:pPr>
      <w:r w:rsidRPr="003C65E9">
        <w:rPr>
          <w:rFonts w:cs="Times New Roman"/>
          <w:i/>
          <w:color w:val="0000FF"/>
          <w:szCs w:val="28"/>
        </w:rPr>
        <w:t>b) Người nước ngoài đã được cấp giấy phép lao động</w:t>
      </w:r>
      <w:r w:rsidRPr="003C65E9">
        <w:rPr>
          <w:rFonts w:cs="Times New Roman"/>
          <w:color w:val="0000FF"/>
          <w:szCs w:val="28"/>
        </w:rPr>
        <w:t>.</w:t>
      </w:r>
    </w:p>
    <w:p w:rsidR="00691468" w:rsidRPr="005F2D3A" w:rsidRDefault="00691468" w:rsidP="00691468">
      <w:pPr>
        <w:pStyle w:val="Heading2"/>
        <w:spacing w:after="40" w:line="276" w:lineRule="auto"/>
        <w:ind w:firstLine="720"/>
        <w:jc w:val="both"/>
        <w:rPr>
          <w:rFonts w:ascii="Times New Roman" w:hAnsi="Times New Roman" w:cs="Times New Roman"/>
          <w:b/>
          <w:bCs/>
          <w:color w:val="0000FF"/>
          <w:sz w:val="28"/>
          <w:szCs w:val="28"/>
          <w:vertAlign w:val="superscript"/>
        </w:rPr>
      </w:pPr>
      <w:r w:rsidRPr="00D4799A">
        <w:rPr>
          <w:rFonts w:ascii="Times New Roman" w:hAnsi="Times New Roman" w:cs="Times New Roman"/>
          <w:b/>
          <w:bCs/>
          <w:color w:val="0000FF"/>
          <w:sz w:val="28"/>
          <w:szCs w:val="28"/>
        </w:rPr>
        <w:t>Điều 3</w:t>
      </w:r>
      <w:r w:rsidR="004B709A">
        <w:rPr>
          <w:rFonts w:ascii="Times New Roman" w:hAnsi="Times New Roman" w:cs="Times New Roman"/>
          <w:b/>
          <w:bCs/>
          <w:color w:val="0000FF"/>
          <w:sz w:val="28"/>
          <w:szCs w:val="28"/>
        </w:rPr>
        <w:t>2</w:t>
      </w:r>
      <w:r w:rsidRPr="00D4799A">
        <w:rPr>
          <w:rFonts w:ascii="Times New Roman" w:hAnsi="Times New Roman" w:cs="Times New Roman"/>
          <w:b/>
          <w:bCs/>
          <w:color w:val="0000FF"/>
          <w:sz w:val="28"/>
          <w:szCs w:val="28"/>
        </w:rPr>
        <w:t>. Điều kiện</w:t>
      </w:r>
      <w:r w:rsidR="00C2788F">
        <w:rPr>
          <w:rFonts w:ascii="Times New Roman" w:hAnsi="Times New Roman" w:cs="Times New Roman"/>
          <w:b/>
          <w:bCs/>
          <w:color w:val="0000FF"/>
          <w:sz w:val="28"/>
          <w:szCs w:val="28"/>
        </w:rPr>
        <w:t xml:space="preserve">, hồ sơ đề nghị </w:t>
      </w:r>
      <w:r w:rsidRPr="00D4799A">
        <w:rPr>
          <w:rFonts w:ascii="Times New Roman" w:hAnsi="Times New Roman" w:cs="Times New Roman"/>
          <w:b/>
          <w:bCs/>
          <w:color w:val="0000FF"/>
          <w:sz w:val="28"/>
          <w:szCs w:val="28"/>
        </w:rPr>
        <w:t>gia hạn chứng chỉ hành nghề</w:t>
      </w:r>
    </w:p>
    <w:p w:rsidR="00C2788F" w:rsidRDefault="00A61A7B" w:rsidP="00691468">
      <w:pPr>
        <w:spacing w:before="40" w:after="40" w:line="276" w:lineRule="auto"/>
        <w:ind w:firstLine="720"/>
        <w:jc w:val="both"/>
        <w:rPr>
          <w:rFonts w:cs="Times New Roman"/>
          <w:i/>
          <w:color w:val="0000FF"/>
          <w:szCs w:val="28"/>
        </w:rPr>
      </w:pPr>
      <w:r>
        <w:rPr>
          <w:rFonts w:cs="Times New Roman"/>
          <w:i/>
          <w:color w:val="0000FF"/>
          <w:szCs w:val="28"/>
        </w:rPr>
        <w:t>1.</w:t>
      </w:r>
      <w:r w:rsidR="00691468" w:rsidRPr="003C65E9">
        <w:rPr>
          <w:rFonts w:cs="Times New Roman"/>
          <w:i/>
          <w:color w:val="0000FF"/>
          <w:szCs w:val="28"/>
        </w:rPr>
        <w:t xml:space="preserve"> </w:t>
      </w:r>
      <w:r w:rsidR="00C2788F" w:rsidRPr="00C2788F">
        <w:rPr>
          <w:rFonts w:cs="Times New Roman"/>
          <w:color w:val="0000FF"/>
          <w:szCs w:val="28"/>
        </w:rPr>
        <w:t>Điều kiện</w:t>
      </w:r>
      <w:r w:rsidR="00C2788F">
        <w:rPr>
          <w:rFonts w:cs="Times New Roman"/>
          <w:color w:val="0000FF"/>
          <w:szCs w:val="28"/>
        </w:rPr>
        <w:t xml:space="preserve"> </w:t>
      </w:r>
      <w:r w:rsidR="00C2788F" w:rsidRPr="00C2788F">
        <w:rPr>
          <w:rFonts w:cs="Times New Roman"/>
          <w:color w:val="0000FF"/>
          <w:szCs w:val="28"/>
        </w:rPr>
        <w:t>gia hạn chứng chỉ hành nghề</w:t>
      </w:r>
      <w:r w:rsidR="00C2788F">
        <w:rPr>
          <w:rFonts w:cs="Times New Roman"/>
          <w:color w:val="0000FF"/>
          <w:szCs w:val="28"/>
        </w:rPr>
        <w:t>:</w:t>
      </w:r>
    </w:p>
    <w:p w:rsidR="00691468" w:rsidRPr="003C65E9" w:rsidRDefault="00C2788F" w:rsidP="00691468">
      <w:pPr>
        <w:spacing w:before="40" w:after="40" w:line="276" w:lineRule="auto"/>
        <w:ind w:firstLine="720"/>
        <w:jc w:val="both"/>
        <w:rPr>
          <w:rFonts w:cs="Times New Roman"/>
          <w:i/>
          <w:color w:val="0000FF"/>
          <w:szCs w:val="28"/>
        </w:rPr>
      </w:pPr>
      <w:r>
        <w:rPr>
          <w:rFonts w:cs="Times New Roman"/>
          <w:i/>
          <w:color w:val="0000FF"/>
          <w:szCs w:val="28"/>
        </w:rPr>
        <w:t xml:space="preserve">a) </w:t>
      </w:r>
      <w:r w:rsidR="00D46FA9">
        <w:rPr>
          <w:rFonts w:cs="Times New Roman"/>
          <w:i/>
          <w:color w:val="0000FF"/>
          <w:szCs w:val="28"/>
          <w:lang w:val="vi-VN"/>
        </w:rPr>
        <w:t xml:space="preserve">Đã </w:t>
      </w:r>
      <w:r w:rsidR="00691468" w:rsidRPr="003C65E9">
        <w:rPr>
          <w:rFonts w:cs="Times New Roman"/>
          <w:i/>
          <w:color w:val="0000FF"/>
          <w:szCs w:val="28"/>
        </w:rPr>
        <w:t>cập nhật kiến thức y khoa liên tục theo quy định của Bộ trưởng Bộ Y tế</w:t>
      </w:r>
      <w:r w:rsidR="00A61A7B">
        <w:rPr>
          <w:rFonts w:cs="Times New Roman"/>
          <w:i/>
          <w:color w:val="0000FF"/>
          <w:szCs w:val="28"/>
        </w:rPr>
        <w:t>.</w:t>
      </w:r>
    </w:p>
    <w:p w:rsidR="00691468" w:rsidRDefault="00C2788F" w:rsidP="00691468">
      <w:pPr>
        <w:spacing w:before="40" w:after="40" w:line="276" w:lineRule="auto"/>
        <w:ind w:firstLine="720"/>
        <w:jc w:val="both"/>
        <w:rPr>
          <w:rFonts w:cs="Times New Roman"/>
          <w:i/>
          <w:color w:val="0000FF"/>
          <w:szCs w:val="28"/>
        </w:rPr>
      </w:pPr>
      <w:r>
        <w:rPr>
          <w:rFonts w:cs="Times New Roman"/>
          <w:i/>
          <w:color w:val="0000FF"/>
          <w:szCs w:val="28"/>
        </w:rPr>
        <w:t>b)</w:t>
      </w:r>
      <w:r w:rsidR="00691468" w:rsidRPr="003C65E9">
        <w:rPr>
          <w:rFonts w:cs="Times New Roman"/>
          <w:i/>
          <w:color w:val="0000FF"/>
          <w:szCs w:val="28"/>
        </w:rPr>
        <w:t xml:space="preserve"> Có đủ sức khỏe để hành nghề khám bệnh, chữa bệnh.</w:t>
      </w:r>
    </w:p>
    <w:p w:rsidR="00405A25" w:rsidRDefault="00C2788F" w:rsidP="00691468">
      <w:pPr>
        <w:spacing w:before="40" w:after="40" w:line="276" w:lineRule="auto"/>
        <w:ind w:firstLine="720"/>
        <w:jc w:val="both"/>
        <w:rPr>
          <w:rFonts w:cs="Times New Roman"/>
          <w:i/>
          <w:color w:val="0000FF"/>
          <w:szCs w:val="28"/>
          <w:lang w:val="vi-VN"/>
        </w:rPr>
      </w:pPr>
      <w:r>
        <w:rPr>
          <w:rFonts w:cs="Times New Roman"/>
          <w:i/>
          <w:color w:val="0000FF"/>
          <w:szCs w:val="28"/>
        </w:rPr>
        <w:t>c)</w:t>
      </w:r>
      <w:r w:rsidR="00A43470">
        <w:rPr>
          <w:rFonts w:cs="Times New Roman"/>
          <w:i/>
          <w:color w:val="0000FF"/>
          <w:szCs w:val="28"/>
          <w:lang w:val="vi-VN"/>
        </w:rPr>
        <w:t xml:space="preserve"> </w:t>
      </w:r>
      <w:r w:rsidR="00405A25">
        <w:rPr>
          <w:rFonts w:cs="Times New Roman"/>
          <w:i/>
          <w:color w:val="0000FF"/>
          <w:szCs w:val="28"/>
          <w:lang w:val="vi-VN"/>
        </w:rPr>
        <w:t xml:space="preserve">Không thuộc trường hợp quy định tại Khoản 3 Điều </w:t>
      </w:r>
      <w:r w:rsidR="004B709A">
        <w:rPr>
          <w:rFonts w:cs="Times New Roman"/>
          <w:i/>
          <w:color w:val="0000FF"/>
          <w:szCs w:val="28"/>
        </w:rPr>
        <w:t>30</w:t>
      </w:r>
      <w:r w:rsidR="00405A25">
        <w:rPr>
          <w:rFonts w:cs="Times New Roman"/>
          <w:i/>
          <w:color w:val="0000FF"/>
          <w:szCs w:val="28"/>
          <w:lang w:val="vi-VN"/>
        </w:rPr>
        <w:t xml:space="preserve"> Luật này</w:t>
      </w:r>
      <w:r w:rsidR="00A43470">
        <w:rPr>
          <w:rFonts w:cs="Times New Roman"/>
          <w:i/>
          <w:color w:val="0000FF"/>
          <w:szCs w:val="28"/>
          <w:lang w:val="vi-VN"/>
        </w:rPr>
        <w:t>.</w:t>
      </w:r>
    </w:p>
    <w:p w:rsidR="00A43470" w:rsidRDefault="005162C5" w:rsidP="00A43470">
      <w:pPr>
        <w:spacing w:before="40" w:after="40" w:line="276" w:lineRule="auto"/>
        <w:ind w:firstLine="720"/>
        <w:jc w:val="both"/>
        <w:rPr>
          <w:rFonts w:cs="Times New Roman"/>
          <w:i/>
          <w:color w:val="0000FF"/>
          <w:szCs w:val="28"/>
          <w:lang w:val="vi-VN"/>
        </w:rPr>
      </w:pPr>
      <w:r>
        <w:rPr>
          <w:rFonts w:cs="Times New Roman"/>
          <w:i/>
          <w:color w:val="0000FF"/>
          <w:szCs w:val="28"/>
        </w:rPr>
        <w:t>d</w:t>
      </w:r>
      <w:r w:rsidR="00C2788F">
        <w:rPr>
          <w:rFonts w:cs="Times New Roman"/>
          <w:i/>
          <w:color w:val="0000FF"/>
          <w:szCs w:val="28"/>
        </w:rPr>
        <w:t>)</w:t>
      </w:r>
      <w:r w:rsidR="00A43470">
        <w:rPr>
          <w:rFonts w:cs="Times New Roman"/>
          <w:i/>
          <w:color w:val="0000FF"/>
          <w:szCs w:val="28"/>
          <w:lang w:val="vi-VN"/>
        </w:rPr>
        <w:t xml:space="preserve"> Không bị Hội đồng chuyên môn xác định là có sai sót về chuyên môn y tế</w:t>
      </w:r>
      <w:r w:rsidR="00AC5BDD">
        <w:rPr>
          <w:rFonts w:cs="Times New Roman"/>
          <w:i/>
          <w:color w:val="0000FF"/>
          <w:szCs w:val="28"/>
          <w:lang w:val="vi-VN"/>
        </w:rPr>
        <w:t xml:space="preserve"> đến mức phải đình chỉ hành nghề từ 02 lần trở lên</w:t>
      </w:r>
      <w:r w:rsidR="00214573">
        <w:rPr>
          <w:rFonts w:cs="Times New Roman"/>
          <w:i/>
          <w:color w:val="0000FF"/>
          <w:szCs w:val="28"/>
          <w:lang w:val="vi-VN"/>
        </w:rPr>
        <w:t xml:space="preserve"> trong thời gian chứng chỉ hành nghề có giá trị hiệu lực</w:t>
      </w:r>
      <w:r w:rsidR="00AC5BDD">
        <w:rPr>
          <w:rFonts w:cs="Times New Roman"/>
          <w:i/>
          <w:color w:val="0000FF"/>
          <w:szCs w:val="28"/>
          <w:lang w:val="vi-VN"/>
        </w:rPr>
        <w:t>.</w:t>
      </w:r>
    </w:p>
    <w:p w:rsidR="002E3B1F" w:rsidRDefault="00C2788F" w:rsidP="00A43470">
      <w:pPr>
        <w:spacing w:before="40" w:after="40" w:line="276" w:lineRule="auto"/>
        <w:ind w:firstLine="720"/>
        <w:jc w:val="both"/>
        <w:rPr>
          <w:rFonts w:cs="Times New Roman"/>
          <w:color w:val="0000FF"/>
          <w:szCs w:val="28"/>
        </w:rPr>
      </w:pPr>
      <w:r>
        <w:rPr>
          <w:rFonts w:cs="Times New Roman"/>
          <w:color w:val="0000FF"/>
          <w:szCs w:val="28"/>
        </w:rPr>
        <w:t>2. H</w:t>
      </w:r>
      <w:r w:rsidRPr="00C2788F">
        <w:rPr>
          <w:rFonts w:cs="Times New Roman"/>
          <w:color w:val="0000FF"/>
          <w:szCs w:val="28"/>
        </w:rPr>
        <w:t>ồ sơ đề nghị gia hạn chứng chỉ hành nghề</w:t>
      </w:r>
      <w:r>
        <w:rPr>
          <w:rFonts w:cs="Times New Roman"/>
          <w:color w:val="0000FF"/>
          <w:szCs w:val="28"/>
        </w:rPr>
        <w:t>:</w:t>
      </w:r>
    </w:p>
    <w:p w:rsidR="00C2788F" w:rsidRPr="009C2320" w:rsidRDefault="005162C5" w:rsidP="00A43470">
      <w:pPr>
        <w:spacing w:before="40" w:after="40" w:line="276" w:lineRule="auto"/>
        <w:ind w:firstLine="720"/>
        <w:jc w:val="both"/>
        <w:rPr>
          <w:rFonts w:cs="Times New Roman"/>
          <w:i/>
          <w:color w:val="FF0000"/>
          <w:szCs w:val="28"/>
          <w:lang w:val="vi-VN"/>
        </w:rPr>
      </w:pPr>
      <w:r w:rsidRPr="009C2320">
        <w:rPr>
          <w:rFonts w:cs="Times New Roman"/>
          <w:i/>
          <w:color w:val="FF0000"/>
          <w:szCs w:val="28"/>
        </w:rPr>
        <w:t xml:space="preserve">a) </w:t>
      </w:r>
      <w:r w:rsidRPr="009C2320">
        <w:rPr>
          <w:rFonts w:cs="Times New Roman"/>
          <w:i/>
          <w:color w:val="FF0000"/>
          <w:szCs w:val="28"/>
          <w:lang w:val="vi-VN"/>
        </w:rPr>
        <w:t>Đơn đề nghị gia hạn</w:t>
      </w:r>
      <w:r w:rsidR="008F074D">
        <w:rPr>
          <w:rFonts w:cs="Times New Roman"/>
          <w:i/>
          <w:color w:val="FF0000"/>
          <w:szCs w:val="28"/>
        </w:rPr>
        <w:t xml:space="preserve"> chứng chỉ hành nghề</w:t>
      </w:r>
      <w:r w:rsidRPr="009C2320">
        <w:rPr>
          <w:rFonts w:cs="Times New Roman"/>
          <w:i/>
          <w:color w:val="FF0000"/>
          <w:szCs w:val="28"/>
        </w:rPr>
        <w:t>, trong đó phải có</w:t>
      </w:r>
      <w:r w:rsidRPr="009C2320">
        <w:rPr>
          <w:rFonts w:cs="Times New Roman"/>
          <w:i/>
          <w:color w:val="FF0000"/>
          <w:szCs w:val="28"/>
          <w:lang w:val="vi-VN"/>
        </w:rPr>
        <w:t xml:space="preserve"> cam kết không thuộc trường hợp quy định tại Khoản 3 Điều </w:t>
      </w:r>
      <w:r w:rsidR="004B709A">
        <w:rPr>
          <w:rFonts w:cs="Times New Roman"/>
          <w:i/>
          <w:color w:val="FF0000"/>
          <w:szCs w:val="28"/>
        </w:rPr>
        <w:t>30</w:t>
      </w:r>
      <w:r w:rsidRPr="009C2320">
        <w:rPr>
          <w:rFonts w:cs="Times New Roman"/>
          <w:i/>
          <w:color w:val="FF0000"/>
          <w:szCs w:val="28"/>
          <w:lang w:val="vi-VN"/>
        </w:rPr>
        <w:t xml:space="preserve"> Luật này</w:t>
      </w:r>
      <w:r w:rsidRPr="009C2320">
        <w:rPr>
          <w:rFonts w:cs="Times New Roman"/>
          <w:i/>
          <w:color w:val="FF0000"/>
          <w:szCs w:val="28"/>
        </w:rPr>
        <w:t xml:space="preserve"> và điểm d khoản 1 Điều này</w:t>
      </w:r>
      <w:r w:rsidRPr="009C2320">
        <w:rPr>
          <w:rFonts w:cs="Times New Roman"/>
          <w:i/>
          <w:color w:val="FF0000"/>
          <w:szCs w:val="28"/>
          <w:lang w:val="vi-VN"/>
        </w:rPr>
        <w:t>;</w:t>
      </w:r>
    </w:p>
    <w:p w:rsidR="005162C5" w:rsidRPr="009C2320" w:rsidRDefault="005162C5" w:rsidP="00A43470">
      <w:pPr>
        <w:spacing w:before="40" w:after="40" w:line="276" w:lineRule="auto"/>
        <w:ind w:firstLine="720"/>
        <w:jc w:val="both"/>
        <w:rPr>
          <w:rFonts w:cs="Times New Roman"/>
          <w:i/>
          <w:color w:val="0000FF"/>
          <w:szCs w:val="28"/>
        </w:rPr>
      </w:pPr>
      <w:r w:rsidRPr="005162C5">
        <w:rPr>
          <w:rFonts w:cs="Times New Roman"/>
          <w:i/>
          <w:color w:val="0000FF"/>
          <w:szCs w:val="28"/>
          <w:lang w:val="vi-VN"/>
        </w:rPr>
        <w:t>b) Giấy chứng nhận đủ sức khỏe để hành nghề do cơ sở khám bệnh, chữa bệnh có đủ điều kiện theo quy định của Bộ trưởng Bộ Y tế cấp</w:t>
      </w:r>
      <w:r w:rsidR="009C2320">
        <w:rPr>
          <w:rFonts w:cs="Times New Roman"/>
          <w:i/>
          <w:color w:val="0000FF"/>
          <w:szCs w:val="28"/>
        </w:rPr>
        <w:t>.</w:t>
      </w:r>
    </w:p>
    <w:p w:rsidR="00691468" w:rsidRPr="003C65E9" w:rsidRDefault="00691468" w:rsidP="00691468">
      <w:pPr>
        <w:pStyle w:val="Heading2"/>
        <w:spacing w:after="40" w:line="276"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Điều 3</w:t>
      </w:r>
      <w:r w:rsidR="004B709A">
        <w:rPr>
          <w:rFonts w:ascii="Times New Roman" w:hAnsi="Times New Roman" w:cs="Times New Roman"/>
          <w:b/>
          <w:bCs/>
          <w:color w:val="auto"/>
          <w:sz w:val="28"/>
          <w:szCs w:val="28"/>
        </w:rPr>
        <w:t>3</w:t>
      </w:r>
      <w:r w:rsidRPr="003C65E9">
        <w:rPr>
          <w:rFonts w:ascii="Times New Roman" w:hAnsi="Times New Roman" w:cs="Times New Roman"/>
          <w:b/>
          <w:bCs/>
          <w:color w:val="auto"/>
          <w:sz w:val="28"/>
          <w:szCs w:val="28"/>
        </w:rPr>
        <w:t>. Điều kiện</w:t>
      </w:r>
      <w:r w:rsidR="00A14534">
        <w:rPr>
          <w:rFonts w:ascii="Times New Roman" w:hAnsi="Times New Roman" w:cs="Times New Roman"/>
          <w:b/>
          <w:bCs/>
          <w:color w:val="auto"/>
          <w:sz w:val="28"/>
          <w:szCs w:val="28"/>
        </w:rPr>
        <w:t xml:space="preserve"> </w:t>
      </w:r>
      <w:r w:rsidRPr="003C65E9">
        <w:rPr>
          <w:rFonts w:ascii="Times New Roman" w:hAnsi="Times New Roman" w:cs="Times New Roman"/>
          <w:b/>
          <w:bCs/>
          <w:color w:val="auto"/>
          <w:sz w:val="28"/>
          <w:szCs w:val="28"/>
        </w:rPr>
        <w:t>cấp lại chứng chỉ hành nghề</w:t>
      </w:r>
    </w:p>
    <w:p w:rsidR="001C0946" w:rsidRPr="004B709A" w:rsidRDefault="0069330E" w:rsidP="00691468">
      <w:pPr>
        <w:spacing w:before="40" w:after="40" w:line="276" w:lineRule="auto"/>
        <w:ind w:firstLine="720"/>
        <w:jc w:val="both"/>
        <w:rPr>
          <w:rFonts w:cs="Times New Roman"/>
          <w:i/>
          <w:color w:val="FF0000"/>
          <w:szCs w:val="28"/>
        </w:rPr>
      </w:pPr>
      <w:r w:rsidRPr="004B709A">
        <w:rPr>
          <w:rFonts w:cs="Times New Roman"/>
          <w:i/>
          <w:color w:val="FF0000"/>
          <w:szCs w:val="28"/>
        </w:rPr>
        <w:t>1.</w:t>
      </w:r>
      <w:r w:rsidR="001C0946" w:rsidRPr="004B709A">
        <w:rPr>
          <w:rFonts w:cs="Times New Roman"/>
          <w:i/>
          <w:color w:val="FF0000"/>
          <w:szCs w:val="28"/>
        </w:rPr>
        <w:t xml:space="preserve"> Đối với trường hợp đề nghị cấp lại theo quy định tại điểm a hoặc điểm b khoản 3 Điều 24 Luật này: Đang hành nghề tại thời điểm nộp hồ sơ đề nghị cấp lại chứng chỉ hành nghề</w:t>
      </w:r>
      <w:r w:rsidRPr="004B709A">
        <w:rPr>
          <w:rFonts w:cs="Times New Roman"/>
          <w:i/>
          <w:color w:val="FF0000"/>
          <w:szCs w:val="28"/>
        </w:rPr>
        <w:t>.</w:t>
      </w:r>
    </w:p>
    <w:p w:rsidR="001C0946" w:rsidRPr="004B709A" w:rsidRDefault="0069330E" w:rsidP="00691468">
      <w:pPr>
        <w:spacing w:before="40" w:after="40" w:line="276" w:lineRule="auto"/>
        <w:ind w:firstLine="720"/>
        <w:jc w:val="both"/>
        <w:rPr>
          <w:rFonts w:cs="Times New Roman"/>
          <w:i/>
          <w:color w:val="FF0000"/>
          <w:szCs w:val="28"/>
        </w:rPr>
      </w:pPr>
      <w:r w:rsidRPr="004B709A">
        <w:rPr>
          <w:rFonts w:cs="Times New Roman"/>
          <w:i/>
          <w:color w:val="FF0000"/>
          <w:szCs w:val="28"/>
        </w:rPr>
        <w:lastRenderedPageBreak/>
        <w:t>2.</w:t>
      </w:r>
      <w:r w:rsidR="001C0946" w:rsidRPr="004B709A">
        <w:rPr>
          <w:rFonts w:cs="Times New Roman"/>
          <w:i/>
          <w:color w:val="FF0000"/>
          <w:szCs w:val="28"/>
        </w:rPr>
        <w:t xml:space="preserve"> Đối với trường hợp đề nghị cấp lại theo quy định tại khoản 1 Điều 27 Luật này: Có quyết định thu hồi chứng chỉ hành nghề. Trường hợp này, người bị thu hồi chứng chỉ hành nghề không phải lập hồ sơ cũng như thực hiện thủ tục đề nghị cấp lại chứng chỉ hành nghề mà việc cấp lại chứng chỉ hành nghề cho người đó được thực hiện theo quyết định của cơ quan thu hồi chứng chỉ hành nghề</w:t>
      </w:r>
      <w:r w:rsidRPr="004B709A">
        <w:rPr>
          <w:rFonts w:cs="Times New Roman"/>
          <w:i/>
          <w:color w:val="FF0000"/>
          <w:szCs w:val="28"/>
        </w:rPr>
        <w:t>.</w:t>
      </w:r>
    </w:p>
    <w:p w:rsidR="000427DA" w:rsidRPr="004B709A" w:rsidRDefault="0069330E" w:rsidP="00691468">
      <w:pPr>
        <w:spacing w:before="40" w:after="40" w:line="276" w:lineRule="auto"/>
        <w:ind w:firstLine="720"/>
        <w:jc w:val="both"/>
        <w:rPr>
          <w:rFonts w:cs="Times New Roman"/>
          <w:i/>
          <w:color w:val="FF0000"/>
          <w:szCs w:val="28"/>
        </w:rPr>
      </w:pPr>
      <w:r w:rsidRPr="004B709A">
        <w:rPr>
          <w:rFonts w:cs="Times New Roman"/>
          <w:i/>
          <w:color w:val="FF0000"/>
          <w:szCs w:val="28"/>
        </w:rPr>
        <w:t>3.</w:t>
      </w:r>
      <w:r w:rsidR="001C0946" w:rsidRPr="004B709A">
        <w:rPr>
          <w:rFonts w:cs="Times New Roman"/>
          <w:i/>
          <w:color w:val="FF0000"/>
          <w:szCs w:val="28"/>
        </w:rPr>
        <w:t xml:space="preserve"> </w:t>
      </w:r>
      <w:r w:rsidR="000427DA" w:rsidRPr="004B709A">
        <w:rPr>
          <w:rFonts w:cs="Times New Roman"/>
          <w:i/>
          <w:color w:val="FF0000"/>
          <w:szCs w:val="28"/>
        </w:rPr>
        <w:t xml:space="preserve">Đối với trường hợp đề nghị cấp lại chứng chỉ hành nghề do bị thu hồi theo quy định tại điểm c, điểm d khoản 1 Điều 26 Luật này: đáp điều kiện quy định tại </w:t>
      </w:r>
      <w:r w:rsidR="00191728" w:rsidRPr="004B709A">
        <w:rPr>
          <w:rFonts w:cs="Times New Roman"/>
          <w:i/>
          <w:color w:val="FF0000"/>
          <w:szCs w:val="28"/>
        </w:rPr>
        <w:t xml:space="preserve">điểm a hoặc điểm b </w:t>
      </w:r>
      <w:r w:rsidR="000427DA" w:rsidRPr="004B709A">
        <w:rPr>
          <w:rFonts w:cs="Times New Roman"/>
          <w:i/>
          <w:color w:val="FF0000"/>
          <w:szCs w:val="28"/>
        </w:rPr>
        <w:t>khoản 3 Điều 27 Luật này</w:t>
      </w:r>
      <w:r w:rsidRPr="004B709A">
        <w:rPr>
          <w:rFonts w:cs="Times New Roman"/>
          <w:i/>
          <w:color w:val="FF0000"/>
          <w:szCs w:val="28"/>
        </w:rPr>
        <w:t>.</w:t>
      </w:r>
    </w:p>
    <w:p w:rsidR="000427DA" w:rsidRPr="004B709A" w:rsidRDefault="0069330E" w:rsidP="000427DA">
      <w:pPr>
        <w:spacing w:before="40" w:after="40" w:line="276" w:lineRule="auto"/>
        <w:ind w:firstLine="720"/>
        <w:jc w:val="both"/>
        <w:rPr>
          <w:rFonts w:cs="Times New Roman"/>
          <w:i/>
          <w:color w:val="FF0000"/>
          <w:szCs w:val="28"/>
        </w:rPr>
      </w:pPr>
      <w:r w:rsidRPr="004B709A">
        <w:rPr>
          <w:rFonts w:cs="Times New Roman"/>
          <w:i/>
          <w:color w:val="FF0000"/>
          <w:szCs w:val="28"/>
        </w:rPr>
        <w:t>4.</w:t>
      </w:r>
      <w:r w:rsidR="000427DA" w:rsidRPr="004B709A">
        <w:rPr>
          <w:rFonts w:cs="Times New Roman"/>
          <w:i/>
          <w:color w:val="FF0000"/>
          <w:szCs w:val="28"/>
        </w:rPr>
        <w:t xml:space="preserve"> Đối với trường hợp đề nghị cấp lại chứng chỉ hành nghề do bị thu hồi theo quy định tại điểm đ khoản 1 Điều 26 Luật này: đáp điều kiện quy định tại </w:t>
      </w:r>
      <w:r w:rsidR="00EE14C3" w:rsidRPr="004B709A">
        <w:rPr>
          <w:rFonts w:cs="Times New Roman"/>
          <w:i/>
          <w:color w:val="FF0000"/>
          <w:szCs w:val="28"/>
        </w:rPr>
        <w:t xml:space="preserve">điểm a hoặc </w:t>
      </w:r>
      <w:r w:rsidR="00191728" w:rsidRPr="004B709A">
        <w:rPr>
          <w:rFonts w:cs="Times New Roman"/>
          <w:i/>
          <w:color w:val="FF0000"/>
          <w:szCs w:val="28"/>
        </w:rPr>
        <w:t xml:space="preserve">điểm b hoặc điểm c </w:t>
      </w:r>
      <w:r w:rsidR="000427DA" w:rsidRPr="004B709A">
        <w:rPr>
          <w:rFonts w:cs="Times New Roman"/>
          <w:i/>
          <w:color w:val="FF0000"/>
          <w:szCs w:val="28"/>
        </w:rPr>
        <w:t>khoản 4 Điều 27 Luật này</w:t>
      </w:r>
      <w:r w:rsidRPr="004B709A">
        <w:rPr>
          <w:rFonts w:cs="Times New Roman"/>
          <w:i/>
          <w:color w:val="FF0000"/>
          <w:szCs w:val="28"/>
        </w:rPr>
        <w:t>.</w:t>
      </w:r>
    </w:p>
    <w:p w:rsidR="000427DA" w:rsidRPr="004B709A" w:rsidRDefault="0069330E" w:rsidP="000427DA">
      <w:pPr>
        <w:spacing w:before="40" w:after="40" w:line="276" w:lineRule="auto"/>
        <w:ind w:firstLine="720"/>
        <w:jc w:val="both"/>
        <w:rPr>
          <w:rFonts w:cs="Times New Roman"/>
          <w:i/>
          <w:color w:val="FF0000"/>
          <w:szCs w:val="28"/>
        </w:rPr>
      </w:pPr>
      <w:r w:rsidRPr="004B709A">
        <w:rPr>
          <w:rFonts w:cs="Times New Roman"/>
          <w:i/>
          <w:color w:val="FF0000"/>
          <w:szCs w:val="28"/>
        </w:rPr>
        <w:t>5.</w:t>
      </w:r>
      <w:r w:rsidR="000427DA" w:rsidRPr="004B709A">
        <w:rPr>
          <w:rFonts w:cs="Times New Roman"/>
          <w:i/>
          <w:color w:val="FF0000"/>
          <w:szCs w:val="28"/>
        </w:rPr>
        <w:t xml:space="preserve"> Đối với trường hợp đề nghị cấp lại chứng chỉ hành nghề bị thu hồi do bị cấm hành nghề, cấm làm công việc liên quan đến chuyên môn y, dược mà tổng thời gian chấp hành bản án và thời gian cấm dưới 24 tháng: đáp điều kiện quy định tại </w:t>
      </w:r>
      <w:r w:rsidR="00EE14C3" w:rsidRPr="004B709A">
        <w:rPr>
          <w:rFonts w:cs="Times New Roman"/>
          <w:i/>
          <w:color w:val="FF0000"/>
          <w:szCs w:val="28"/>
        </w:rPr>
        <w:t xml:space="preserve">điểm a hoặc điểm b </w:t>
      </w:r>
      <w:r w:rsidR="000427DA" w:rsidRPr="004B709A">
        <w:rPr>
          <w:rFonts w:cs="Times New Roman"/>
          <w:i/>
          <w:color w:val="FF0000"/>
          <w:szCs w:val="28"/>
        </w:rPr>
        <w:t>khoản 5 Điều 27 Luật này</w:t>
      </w:r>
      <w:r w:rsidRPr="004B709A">
        <w:rPr>
          <w:rFonts w:cs="Times New Roman"/>
          <w:i/>
          <w:color w:val="FF0000"/>
          <w:szCs w:val="28"/>
        </w:rPr>
        <w:t>.</w:t>
      </w:r>
    </w:p>
    <w:p w:rsidR="000427DA" w:rsidRPr="004B709A" w:rsidRDefault="0069330E" w:rsidP="000427DA">
      <w:pPr>
        <w:spacing w:before="40" w:after="40" w:line="276" w:lineRule="auto"/>
        <w:ind w:firstLine="720"/>
        <w:jc w:val="both"/>
        <w:rPr>
          <w:rFonts w:cs="Times New Roman"/>
          <w:i/>
          <w:color w:val="FF0000"/>
          <w:szCs w:val="28"/>
        </w:rPr>
      </w:pPr>
      <w:r w:rsidRPr="004B709A">
        <w:rPr>
          <w:rFonts w:cs="Times New Roman"/>
          <w:i/>
          <w:color w:val="FF0000"/>
          <w:szCs w:val="28"/>
        </w:rPr>
        <w:t>6.</w:t>
      </w:r>
      <w:r w:rsidR="000427DA" w:rsidRPr="004B709A">
        <w:rPr>
          <w:rFonts w:cs="Times New Roman"/>
          <w:i/>
          <w:color w:val="FF0000"/>
          <w:szCs w:val="28"/>
        </w:rPr>
        <w:t xml:space="preserve"> Đối với trường hợp đề nghị cấp lại chứng chỉ hành nghề bị thu hồi </w:t>
      </w:r>
      <w:r w:rsidR="005F113D" w:rsidRPr="004B709A">
        <w:rPr>
          <w:rFonts w:cs="Times New Roman"/>
          <w:i/>
          <w:color w:val="FF0000"/>
          <w:szCs w:val="28"/>
        </w:rPr>
        <w:t>do do bị cấm hành nghề, cấm làm công việc liên quan đến chuyên môn y, dược mà tổng thời gian chấp hành bản án và thời gian cấm từ 24 tháng trở lên</w:t>
      </w:r>
      <w:r w:rsidR="000427DA" w:rsidRPr="004B709A">
        <w:rPr>
          <w:rFonts w:cs="Times New Roman"/>
          <w:i/>
          <w:color w:val="FF0000"/>
          <w:szCs w:val="28"/>
        </w:rPr>
        <w:t xml:space="preserve">: đáp điều kiện quy định tại </w:t>
      </w:r>
      <w:r w:rsidR="00EE14C3" w:rsidRPr="004B709A">
        <w:rPr>
          <w:rFonts w:cs="Times New Roman"/>
          <w:i/>
          <w:color w:val="FF0000"/>
          <w:szCs w:val="28"/>
        </w:rPr>
        <w:t xml:space="preserve">điểm a </w:t>
      </w:r>
      <w:r w:rsidR="000427DA" w:rsidRPr="004B709A">
        <w:rPr>
          <w:rFonts w:cs="Times New Roman"/>
          <w:i/>
          <w:color w:val="FF0000"/>
          <w:szCs w:val="28"/>
        </w:rPr>
        <w:t>khoản 6 Điều 27 Luật này</w:t>
      </w:r>
      <w:r w:rsidRPr="004B709A">
        <w:rPr>
          <w:rFonts w:cs="Times New Roman"/>
          <w:i/>
          <w:color w:val="FF0000"/>
          <w:szCs w:val="28"/>
        </w:rPr>
        <w:t>.</w:t>
      </w:r>
    </w:p>
    <w:p w:rsidR="000427DA" w:rsidRPr="004B709A" w:rsidRDefault="0069330E" w:rsidP="000427DA">
      <w:pPr>
        <w:spacing w:before="40" w:after="40" w:line="276" w:lineRule="auto"/>
        <w:ind w:firstLine="720"/>
        <w:jc w:val="both"/>
        <w:rPr>
          <w:rFonts w:cs="Times New Roman"/>
          <w:i/>
          <w:color w:val="FF0000"/>
          <w:szCs w:val="28"/>
        </w:rPr>
      </w:pPr>
      <w:r w:rsidRPr="004B709A">
        <w:rPr>
          <w:rFonts w:cs="Times New Roman"/>
          <w:i/>
          <w:color w:val="FF0000"/>
          <w:szCs w:val="28"/>
        </w:rPr>
        <w:t>7.</w:t>
      </w:r>
      <w:r w:rsidR="000427DA" w:rsidRPr="004B709A">
        <w:rPr>
          <w:rFonts w:cs="Times New Roman"/>
          <w:i/>
          <w:color w:val="FF0000"/>
          <w:szCs w:val="28"/>
        </w:rPr>
        <w:t xml:space="preserve"> Đối với trường hợp đề nghị cấp lại </w:t>
      </w:r>
      <w:r w:rsidR="004F648D" w:rsidRPr="004B709A">
        <w:rPr>
          <w:rFonts w:cs="Times New Roman"/>
          <w:i/>
          <w:color w:val="FF0000"/>
          <w:szCs w:val="28"/>
        </w:rPr>
        <w:t>chứng chỉ hành nghề bị thu hồi do đang trong thời gian chấp hành bản án hình sự, quyết định hình sự của tòa án hoặc quyết định áp dụng biện pháp xử lý hành chính đưa vào cơ sở giáo dục, cơ sở chữa bệnh mà thời gian chấp hành dưới 24 tháng</w:t>
      </w:r>
      <w:r w:rsidR="000427DA" w:rsidRPr="004B709A">
        <w:rPr>
          <w:rFonts w:cs="Times New Roman"/>
          <w:i/>
          <w:color w:val="FF0000"/>
          <w:szCs w:val="28"/>
        </w:rPr>
        <w:t xml:space="preserve">: đáp điều kiện quy định tại </w:t>
      </w:r>
      <w:r w:rsidR="00EE14C3" w:rsidRPr="004B709A">
        <w:rPr>
          <w:rFonts w:cs="Times New Roman"/>
          <w:i/>
          <w:color w:val="FF0000"/>
          <w:szCs w:val="28"/>
        </w:rPr>
        <w:t xml:space="preserve">điểm a hoặc điểm b </w:t>
      </w:r>
      <w:r w:rsidR="000427DA" w:rsidRPr="004B709A">
        <w:rPr>
          <w:rFonts w:cs="Times New Roman"/>
          <w:i/>
          <w:color w:val="FF0000"/>
          <w:szCs w:val="28"/>
        </w:rPr>
        <w:t>khoản 7 Điều 27 Luật này</w:t>
      </w:r>
      <w:r w:rsidRPr="004B709A">
        <w:rPr>
          <w:rFonts w:cs="Times New Roman"/>
          <w:i/>
          <w:color w:val="FF0000"/>
          <w:szCs w:val="28"/>
        </w:rPr>
        <w:t>.</w:t>
      </w:r>
    </w:p>
    <w:p w:rsidR="000427DA" w:rsidRPr="004B709A" w:rsidRDefault="0069330E" w:rsidP="000427DA">
      <w:pPr>
        <w:spacing w:before="40" w:after="40" w:line="276" w:lineRule="auto"/>
        <w:ind w:firstLine="720"/>
        <w:jc w:val="both"/>
        <w:rPr>
          <w:rFonts w:cs="Times New Roman"/>
          <w:i/>
          <w:color w:val="FF0000"/>
          <w:szCs w:val="28"/>
        </w:rPr>
      </w:pPr>
      <w:r w:rsidRPr="004B709A">
        <w:rPr>
          <w:rFonts w:cs="Times New Roman"/>
          <w:i/>
          <w:color w:val="FF0000"/>
          <w:szCs w:val="28"/>
        </w:rPr>
        <w:t>8.</w:t>
      </w:r>
      <w:r w:rsidR="000427DA" w:rsidRPr="004B709A">
        <w:rPr>
          <w:rFonts w:cs="Times New Roman"/>
          <w:i/>
          <w:color w:val="FF0000"/>
          <w:szCs w:val="28"/>
        </w:rPr>
        <w:t xml:space="preserve"> Đối với trường hợp đề nghị cấp lại </w:t>
      </w:r>
      <w:r w:rsidR="004F648D" w:rsidRPr="004B709A">
        <w:rPr>
          <w:rFonts w:cs="Times New Roman"/>
          <w:i/>
          <w:color w:val="FF0000"/>
          <w:szCs w:val="28"/>
        </w:rPr>
        <w:t>chứng chỉ hành nghề bị thu hồi do đang trong thời gian chấp hành bản án hình sự, quyết định hình sự của tòa án hoặc quyết định áp dụng biện pháp xử lý hành chính đưa vào cơ sở giáo dục, cơ sở chữa bệnh mà thời gian chấp hành từ 24 tháng đến dưới 60 tháng</w:t>
      </w:r>
      <w:r w:rsidR="000427DA" w:rsidRPr="004B709A">
        <w:rPr>
          <w:rFonts w:cs="Times New Roman"/>
          <w:i/>
          <w:color w:val="FF0000"/>
          <w:szCs w:val="28"/>
        </w:rPr>
        <w:t xml:space="preserve">: đáp điều kiện quy định tại </w:t>
      </w:r>
      <w:r w:rsidR="00EE14C3" w:rsidRPr="004B709A">
        <w:rPr>
          <w:rFonts w:cs="Times New Roman"/>
          <w:i/>
          <w:color w:val="FF0000"/>
          <w:szCs w:val="28"/>
        </w:rPr>
        <w:t xml:space="preserve">điểm a </w:t>
      </w:r>
      <w:r w:rsidR="000427DA" w:rsidRPr="004B709A">
        <w:rPr>
          <w:rFonts w:cs="Times New Roman"/>
          <w:i/>
          <w:color w:val="FF0000"/>
          <w:szCs w:val="28"/>
        </w:rPr>
        <w:t>khoản 8 Điều 27 Luật này</w:t>
      </w:r>
      <w:r w:rsidRPr="004B709A">
        <w:rPr>
          <w:rFonts w:cs="Times New Roman"/>
          <w:i/>
          <w:color w:val="FF0000"/>
          <w:szCs w:val="28"/>
        </w:rPr>
        <w:t>.</w:t>
      </w:r>
    </w:p>
    <w:p w:rsidR="0069330E" w:rsidRPr="00A14534" w:rsidRDefault="0069330E" w:rsidP="0069330E">
      <w:pPr>
        <w:pStyle w:val="Heading2"/>
        <w:spacing w:after="40" w:line="276" w:lineRule="auto"/>
        <w:ind w:firstLine="720"/>
        <w:jc w:val="both"/>
        <w:rPr>
          <w:rFonts w:ascii="Times New Roman" w:hAnsi="Times New Roman" w:cs="Times New Roman"/>
          <w:b/>
          <w:bCs/>
          <w:color w:val="FF0000"/>
          <w:sz w:val="28"/>
          <w:szCs w:val="28"/>
        </w:rPr>
      </w:pPr>
      <w:r w:rsidRPr="00A14534">
        <w:rPr>
          <w:rFonts w:ascii="Times New Roman" w:hAnsi="Times New Roman" w:cs="Times New Roman"/>
          <w:b/>
          <w:bCs/>
          <w:color w:val="FF0000"/>
          <w:sz w:val="28"/>
          <w:szCs w:val="28"/>
        </w:rPr>
        <w:t xml:space="preserve">Điều </w:t>
      </w:r>
      <w:r w:rsidR="00A14534" w:rsidRPr="00A14534">
        <w:rPr>
          <w:rFonts w:ascii="Times New Roman" w:hAnsi="Times New Roman" w:cs="Times New Roman"/>
          <w:b/>
          <w:bCs/>
          <w:color w:val="FF0000"/>
          <w:sz w:val="28"/>
          <w:szCs w:val="28"/>
        </w:rPr>
        <w:t>3</w:t>
      </w:r>
      <w:r w:rsidR="004B709A">
        <w:rPr>
          <w:rFonts w:ascii="Times New Roman" w:hAnsi="Times New Roman" w:cs="Times New Roman"/>
          <w:b/>
          <w:bCs/>
          <w:color w:val="FF0000"/>
          <w:sz w:val="28"/>
          <w:szCs w:val="28"/>
        </w:rPr>
        <w:t>4</w:t>
      </w:r>
      <w:r w:rsidRPr="00A14534">
        <w:rPr>
          <w:rFonts w:ascii="Times New Roman" w:hAnsi="Times New Roman" w:cs="Times New Roman"/>
          <w:b/>
          <w:bCs/>
          <w:color w:val="FF0000"/>
          <w:sz w:val="28"/>
          <w:szCs w:val="28"/>
        </w:rPr>
        <w:t xml:space="preserve">. </w:t>
      </w:r>
      <w:r w:rsidR="00A14534" w:rsidRPr="00A14534">
        <w:rPr>
          <w:rFonts w:ascii="Times New Roman" w:hAnsi="Times New Roman" w:cs="Times New Roman"/>
          <w:b/>
          <w:bCs/>
          <w:color w:val="FF0000"/>
          <w:sz w:val="28"/>
          <w:szCs w:val="28"/>
        </w:rPr>
        <w:t>H</w:t>
      </w:r>
      <w:r w:rsidRPr="00A14534">
        <w:rPr>
          <w:rFonts w:ascii="Times New Roman" w:hAnsi="Times New Roman" w:cs="Times New Roman"/>
          <w:b/>
          <w:bCs/>
          <w:color w:val="FF0000"/>
          <w:sz w:val="28"/>
          <w:szCs w:val="28"/>
        </w:rPr>
        <w:t>ồ sơ đề nghị cấp lại chứng chỉ hành nghề</w:t>
      </w:r>
    </w:p>
    <w:p w:rsidR="00EE14C3" w:rsidRPr="00A14534" w:rsidRDefault="008F074D" w:rsidP="00691468">
      <w:pPr>
        <w:spacing w:before="40" w:after="40" w:line="276" w:lineRule="auto"/>
        <w:ind w:firstLine="720"/>
        <w:jc w:val="both"/>
        <w:rPr>
          <w:rFonts w:cs="Times New Roman"/>
          <w:i/>
          <w:color w:val="FF0000"/>
          <w:szCs w:val="28"/>
        </w:rPr>
      </w:pPr>
      <w:r w:rsidRPr="00A14534">
        <w:rPr>
          <w:rFonts w:cs="Times New Roman"/>
          <w:i/>
          <w:color w:val="FF0000"/>
          <w:szCs w:val="28"/>
        </w:rPr>
        <w:t>1</w:t>
      </w:r>
      <w:r w:rsidR="00691468" w:rsidRPr="00A14534">
        <w:rPr>
          <w:rFonts w:cs="Times New Roman"/>
          <w:i/>
          <w:color w:val="FF0000"/>
          <w:szCs w:val="28"/>
        </w:rPr>
        <w:t>. Hồ sơ đề nghị</w:t>
      </w:r>
      <w:r w:rsidR="00405A25" w:rsidRPr="00A14534">
        <w:rPr>
          <w:rFonts w:cs="Times New Roman"/>
          <w:i/>
          <w:color w:val="FF0000"/>
          <w:szCs w:val="28"/>
          <w:lang w:val="vi-VN"/>
        </w:rPr>
        <w:t xml:space="preserve"> cấp</w:t>
      </w:r>
      <w:r w:rsidR="00691468" w:rsidRPr="00A14534">
        <w:rPr>
          <w:rFonts w:cs="Times New Roman"/>
          <w:i/>
          <w:color w:val="FF0000"/>
          <w:szCs w:val="28"/>
        </w:rPr>
        <w:t xml:space="preserve"> </w:t>
      </w:r>
      <w:r w:rsidR="00F952A9" w:rsidRPr="00A14534">
        <w:rPr>
          <w:rFonts w:cs="Times New Roman"/>
          <w:i/>
          <w:color w:val="FF0000"/>
          <w:szCs w:val="28"/>
        </w:rPr>
        <w:t>lại</w:t>
      </w:r>
      <w:r w:rsidR="00691468" w:rsidRPr="00A14534">
        <w:rPr>
          <w:rFonts w:cs="Times New Roman"/>
          <w:i/>
          <w:color w:val="FF0000"/>
          <w:szCs w:val="28"/>
        </w:rPr>
        <w:t xml:space="preserve"> chứng chỉ hành nghề</w:t>
      </w:r>
      <w:r w:rsidRPr="00A14534">
        <w:rPr>
          <w:rFonts w:cs="Times New Roman"/>
          <w:i/>
          <w:color w:val="FF0000"/>
          <w:szCs w:val="28"/>
        </w:rPr>
        <w:t xml:space="preserve"> đối với trường hợp </w:t>
      </w:r>
      <w:r w:rsidR="00A14534" w:rsidRPr="00A14534">
        <w:rPr>
          <w:rFonts w:cs="Times New Roman"/>
          <w:i/>
          <w:color w:val="FF0000"/>
          <w:szCs w:val="28"/>
        </w:rPr>
        <w:t>chứng chỉ hành nghề bị mất hoặc hư hỏng</w:t>
      </w:r>
      <w:r w:rsidRPr="00A14534">
        <w:rPr>
          <w:rFonts w:cs="Times New Roman"/>
          <w:i/>
          <w:color w:val="FF0000"/>
          <w:szCs w:val="28"/>
        </w:rPr>
        <w:t>:</w:t>
      </w:r>
      <w:r w:rsidR="00A14534" w:rsidRPr="00A14534">
        <w:rPr>
          <w:rFonts w:cs="Times New Roman"/>
          <w:i/>
          <w:color w:val="FF0000"/>
          <w:szCs w:val="28"/>
        </w:rPr>
        <w:t xml:space="preserve"> Đơn đề nghị cấp lại chứng chỉ hành nghề.</w:t>
      </w:r>
    </w:p>
    <w:p w:rsidR="00A14534" w:rsidRPr="00A14534" w:rsidRDefault="00A14534" w:rsidP="00691468">
      <w:pPr>
        <w:spacing w:before="40" w:after="40" w:line="276" w:lineRule="auto"/>
        <w:ind w:firstLine="720"/>
        <w:jc w:val="both"/>
        <w:rPr>
          <w:rFonts w:cs="Times New Roman"/>
          <w:i/>
          <w:color w:val="FF0000"/>
          <w:szCs w:val="28"/>
        </w:rPr>
      </w:pPr>
      <w:r w:rsidRPr="00A14534">
        <w:rPr>
          <w:rFonts w:cs="Times New Roman"/>
          <w:i/>
          <w:color w:val="FF0000"/>
          <w:szCs w:val="28"/>
        </w:rPr>
        <w:t>2. Hồ sơ đề nghị</w:t>
      </w:r>
      <w:r w:rsidRPr="00A14534">
        <w:rPr>
          <w:rFonts w:cs="Times New Roman"/>
          <w:i/>
          <w:color w:val="FF0000"/>
          <w:szCs w:val="28"/>
          <w:lang w:val="vi-VN"/>
        </w:rPr>
        <w:t xml:space="preserve"> cấp</w:t>
      </w:r>
      <w:r w:rsidRPr="00A14534">
        <w:rPr>
          <w:rFonts w:cs="Times New Roman"/>
          <w:i/>
          <w:color w:val="FF0000"/>
          <w:szCs w:val="28"/>
        </w:rPr>
        <w:t xml:space="preserve"> lại chứng chỉ hành nghề đối với trường hợp thay đổi hoặc có sai sót các thông tin ghi trên chứng chỉ hành nghề, trừ trường hợp quy định tại điểm d Khoản 1 Điều này:</w:t>
      </w:r>
    </w:p>
    <w:p w:rsidR="00A14534" w:rsidRPr="00A14534" w:rsidRDefault="00A14534" w:rsidP="00691468">
      <w:pPr>
        <w:spacing w:before="40" w:after="40" w:line="276" w:lineRule="auto"/>
        <w:ind w:firstLine="720"/>
        <w:jc w:val="both"/>
        <w:rPr>
          <w:rFonts w:cs="Times New Roman"/>
          <w:i/>
          <w:color w:val="FF0000"/>
          <w:szCs w:val="28"/>
        </w:rPr>
      </w:pPr>
      <w:r w:rsidRPr="00A14534">
        <w:rPr>
          <w:rFonts w:cs="Times New Roman"/>
          <w:i/>
          <w:color w:val="FF0000"/>
          <w:szCs w:val="28"/>
        </w:rPr>
        <w:t>a) Đơn đề nghị cấp lại chứng chỉ hành nghề;</w:t>
      </w:r>
    </w:p>
    <w:p w:rsidR="00A14534" w:rsidRPr="009E3B91" w:rsidRDefault="00A14534" w:rsidP="00691468">
      <w:pPr>
        <w:spacing w:before="40" w:after="40" w:line="276" w:lineRule="auto"/>
        <w:ind w:firstLine="720"/>
        <w:jc w:val="both"/>
        <w:rPr>
          <w:rFonts w:cs="Times New Roman"/>
          <w:i/>
          <w:color w:val="FF0000"/>
          <w:szCs w:val="28"/>
        </w:rPr>
      </w:pPr>
      <w:r w:rsidRPr="00A14534">
        <w:rPr>
          <w:rFonts w:cs="Times New Roman"/>
          <w:i/>
          <w:color w:val="FF0000"/>
          <w:szCs w:val="28"/>
        </w:rPr>
        <w:lastRenderedPageBreak/>
        <w:t xml:space="preserve">b) Bản sao hợp lệ các giấy tờ chứng minh thông tin đề nghị thay đổi do cơ </w:t>
      </w:r>
      <w:r w:rsidRPr="009E3B91">
        <w:rPr>
          <w:rFonts w:cs="Times New Roman"/>
          <w:i/>
          <w:color w:val="FF0000"/>
          <w:szCs w:val="28"/>
        </w:rPr>
        <w:t>quan có thẩm quyền cấp.</w:t>
      </w:r>
    </w:p>
    <w:p w:rsidR="00A14534" w:rsidRPr="009E3B91" w:rsidRDefault="00D938B8" w:rsidP="00691468">
      <w:pPr>
        <w:spacing w:before="40" w:after="40" w:line="276" w:lineRule="auto"/>
        <w:ind w:firstLine="720"/>
        <w:jc w:val="both"/>
        <w:rPr>
          <w:rFonts w:cs="Times New Roman"/>
          <w:i/>
          <w:color w:val="FF0000"/>
          <w:szCs w:val="28"/>
        </w:rPr>
      </w:pPr>
      <w:r w:rsidRPr="009E3B91">
        <w:rPr>
          <w:rFonts w:cs="Times New Roman"/>
          <w:i/>
          <w:color w:val="FF0000"/>
          <w:szCs w:val="28"/>
        </w:rPr>
        <w:t xml:space="preserve">3. Hồ sơ đề nghị cấp lại chứng chỉ hành nghề </w:t>
      </w:r>
      <w:r w:rsidR="00140807" w:rsidRPr="009E3B91">
        <w:rPr>
          <w:rFonts w:cs="Times New Roman"/>
          <w:i/>
          <w:color w:val="FF0000"/>
          <w:szCs w:val="28"/>
        </w:rPr>
        <w:t xml:space="preserve">đối với trường hợp quy định tại </w:t>
      </w:r>
      <w:r w:rsidR="008505E9" w:rsidRPr="009E3B91">
        <w:rPr>
          <w:rFonts w:cs="Times New Roman"/>
          <w:i/>
          <w:color w:val="FF0000"/>
          <w:szCs w:val="28"/>
        </w:rPr>
        <w:t>khoản 3, khoản 5 và khoản 7 Điều 3</w:t>
      </w:r>
      <w:r w:rsidR="004B709A">
        <w:rPr>
          <w:rFonts w:cs="Times New Roman"/>
          <w:i/>
          <w:color w:val="FF0000"/>
          <w:szCs w:val="28"/>
        </w:rPr>
        <w:t>3</w:t>
      </w:r>
      <w:r w:rsidRPr="009E3B91">
        <w:rPr>
          <w:rFonts w:cs="Times New Roman"/>
          <w:i/>
          <w:color w:val="FF0000"/>
          <w:szCs w:val="28"/>
        </w:rPr>
        <w:t xml:space="preserve"> Luật này:</w:t>
      </w:r>
    </w:p>
    <w:p w:rsidR="00D938B8" w:rsidRPr="009E3B91" w:rsidRDefault="00D938B8" w:rsidP="00D938B8">
      <w:pPr>
        <w:spacing w:before="40" w:after="40" w:line="276" w:lineRule="auto"/>
        <w:ind w:firstLine="720"/>
        <w:jc w:val="both"/>
        <w:rPr>
          <w:rFonts w:cs="Times New Roman"/>
          <w:i/>
          <w:color w:val="FF0000"/>
          <w:szCs w:val="28"/>
        </w:rPr>
      </w:pPr>
      <w:r w:rsidRPr="009E3B91">
        <w:rPr>
          <w:rFonts w:cs="Times New Roman"/>
          <w:i/>
          <w:color w:val="FF0000"/>
          <w:szCs w:val="28"/>
        </w:rPr>
        <w:t>a) Đơn đề nghị cấp lại chứng chỉ hành nghề;</w:t>
      </w:r>
    </w:p>
    <w:p w:rsidR="00D938B8" w:rsidRPr="009E3B91" w:rsidRDefault="00D938B8" w:rsidP="00691468">
      <w:pPr>
        <w:spacing w:before="40" w:after="40" w:line="276" w:lineRule="auto"/>
        <w:ind w:firstLine="720"/>
        <w:jc w:val="both"/>
        <w:rPr>
          <w:rFonts w:cs="Times New Roman"/>
          <w:i/>
          <w:color w:val="FF0000"/>
          <w:szCs w:val="28"/>
        </w:rPr>
      </w:pPr>
      <w:r w:rsidRPr="009E3B91">
        <w:rPr>
          <w:rFonts w:cs="Times New Roman"/>
          <w:i/>
          <w:color w:val="FF0000"/>
          <w:szCs w:val="28"/>
        </w:rPr>
        <w:t>b) Bản sao hợp lệ giấy xác nhận cập nhật kiến thức y khoa liên tục do Hội đồng y khoa quốc gia cấp đối với trường hợp quy định tại điểm a khoản 3 Điều 27 Luật này;</w:t>
      </w:r>
    </w:p>
    <w:p w:rsidR="00140807" w:rsidRPr="009E3B91" w:rsidRDefault="00140807" w:rsidP="00140807">
      <w:pPr>
        <w:spacing w:before="40" w:after="40" w:line="276" w:lineRule="auto"/>
        <w:ind w:firstLine="720"/>
        <w:jc w:val="both"/>
        <w:rPr>
          <w:rFonts w:cs="Times New Roman"/>
          <w:i/>
          <w:color w:val="FF0000"/>
          <w:szCs w:val="28"/>
        </w:rPr>
      </w:pPr>
      <w:r w:rsidRPr="009E3B91">
        <w:rPr>
          <w:rFonts w:cs="Times New Roman"/>
          <w:i/>
          <w:color w:val="FF0000"/>
          <w:szCs w:val="28"/>
        </w:rPr>
        <w:t>c) Bản sao hợp lệ giấy xác nhận quá trình thực hành đối với trường hợp quy định tại điểm b khoản 3 Điều 27 Luật này;</w:t>
      </w:r>
    </w:p>
    <w:p w:rsidR="008505E9" w:rsidRPr="009E3B91" w:rsidRDefault="008505E9" w:rsidP="008505E9">
      <w:pPr>
        <w:spacing w:before="40" w:after="40" w:line="276" w:lineRule="auto"/>
        <w:ind w:firstLine="720"/>
        <w:jc w:val="both"/>
        <w:rPr>
          <w:rFonts w:cs="Times New Roman"/>
          <w:i/>
          <w:color w:val="FF0000"/>
          <w:szCs w:val="28"/>
        </w:rPr>
      </w:pPr>
      <w:r w:rsidRPr="009E3B91">
        <w:rPr>
          <w:rFonts w:cs="Times New Roman"/>
          <w:i/>
          <w:color w:val="FF0000"/>
          <w:szCs w:val="28"/>
        </w:rPr>
        <w:t>4. Hồ sơ đề nghị cấp lại chứng chỉ hành nghề đối với trường hợp quy định tại khoản 4 Điều 3</w:t>
      </w:r>
      <w:r w:rsidR="00EC3D79">
        <w:rPr>
          <w:rFonts w:cs="Times New Roman"/>
          <w:i/>
          <w:color w:val="FF0000"/>
          <w:szCs w:val="28"/>
        </w:rPr>
        <w:t>3</w:t>
      </w:r>
      <w:r w:rsidRPr="009E3B91">
        <w:rPr>
          <w:rFonts w:cs="Times New Roman"/>
          <w:i/>
          <w:color w:val="FF0000"/>
          <w:szCs w:val="28"/>
        </w:rPr>
        <w:t xml:space="preserve"> Luật này:</w:t>
      </w:r>
    </w:p>
    <w:p w:rsidR="008505E9" w:rsidRPr="00A14534" w:rsidRDefault="008505E9" w:rsidP="008505E9">
      <w:pPr>
        <w:spacing w:before="40" w:after="40" w:line="276" w:lineRule="auto"/>
        <w:ind w:firstLine="720"/>
        <w:jc w:val="both"/>
        <w:rPr>
          <w:rFonts w:cs="Times New Roman"/>
          <w:i/>
          <w:color w:val="FF0000"/>
          <w:szCs w:val="28"/>
        </w:rPr>
      </w:pPr>
      <w:r w:rsidRPr="00A14534">
        <w:rPr>
          <w:rFonts w:cs="Times New Roman"/>
          <w:i/>
          <w:color w:val="FF0000"/>
          <w:szCs w:val="28"/>
        </w:rPr>
        <w:t>a) Đơn đề nghị cấp lại chứng chỉ hành nghề;</w:t>
      </w:r>
    </w:p>
    <w:p w:rsidR="008505E9" w:rsidRDefault="008505E9" w:rsidP="008505E9">
      <w:pPr>
        <w:spacing w:before="40" w:after="40" w:line="276" w:lineRule="auto"/>
        <w:ind w:firstLine="720"/>
        <w:jc w:val="both"/>
        <w:rPr>
          <w:rFonts w:cs="Times New Roman"/>
          <w:i/>
          <w:color w:val="FF0000"/>
          <w:szCs w:val="28"/>
        </w:rPr>
      </w:pPr>
      <w:r w:rsidRPr="009E3B91">
        <w:rPr>
          <w:rFonts w:cs="Times New Roman"/>
          <w:i/>
          <w:color w:val="FF0000"/>
          <w:szCs w:val="28"/>
        </w:rPr>
        <w:t>b) Giấy chứng nhận đủ sức khỏe để hành nghề do cơ sở khám bệnh, chữa bệnh có đủ điều kiện theo quy định của Bộ trưởng Bộ Y tế cấp</w:t>
      </w:r>
      <w:r w:rsidR="00A043E6">
        <w:rPr>
          <w:rFonts w:cs="Times New Roman"/>
          <w:i/>
          <w:color w:val="FF0000"/>
          <w:szCs w:val="28"/>
        </w:rPr>
        <w:t>.</w:t>
      </w:r>
    </w:p>
    <w:p w:rsidR="008505E9" w:rsidRDefault="008505E9" w:rsidP="008505E9">
      <w:pPr>
        <w:spacing w:before="40" w:after="40" w:line="276" w:lineRule="auto"/>
        <w:ind w:firstLine="720"/>
        <w:jc w:val="both"/>
        <w:rPr>
          <w:rFonts w:cs="Times New Roman"/>
          <w:i/>
          <w:color w:val="FF0000"/>
          <w:szCs w:val="28"/>
        </w:rPr>
      </w:pPr>
      <w:r w:rsidRPr="009E3B91">
        <w:rPr>
          <w:rFonts w:cs="Times New Roman"/>
          <w:i/>
          <w:color w:val="FF0000"/>
          <w:szCs w:val="28"/>
        </w:rPr>
        <w:t xml:space="preserve">5. Hồ sơ đề nghị cấp lại </w:t>
      </w:r>
      <w:r w:rsidRPr="006F7C69">
        <w:rPr>
          <w:rFonts w:cs="Times New Roman"/>
          <w:i/>
          <w:color w:val="FF0000"/>
          <w:szCs w:val="28"/>
        </w:rPr>
        <w:t xml:space="preserve">chứng chỉ hành nghề </w:t>
      </w:r>
      <w:r>
        <w:rPr>
          <w:rFonts w:cs="Times New Roman"/>
          <w:i/>
          <w:color w:val="FF0000"/>
          <w:szCs w:val="28"/>
        </w:rPr>
        <w:t xml:space="preserve">đối với trường hợp quy định tại </w:t>
      </w:r>
      <w:r w:rsidR="00A043E6">
        <w:rPr>
          <w:rFonts w:cs="Times New Roman"/>
          <w:i/>
          <w:color w:val="FF0000"/>
          <w:szCs w:val="28"/>
        </w:rPr>
        <w:t xml:space="preserve">điểm a </w:t>
      </w:r>
      <w:r>
        <w:rPr>
          <w:rFonts w:cs="Times New Roman"/>
          <w:i/>
          <w:color w:val="FF0000"/>
          <w:szCs w:val="28"/>
        </w:rPr>
        <w:t xml:space="preserve">khoản </w:t>
      </w:r>
      <w:r w:rsidR="00A043E6">
        <w:rPr>
          <w:rFonts w:cs="Times New Roman"/>
          <w:i/>
          <w:color w:val="FF0000"/>
          <w:szCs w:val="28"/>
        </w:rPr>
        <w:t>6</w:t>
      </w:r>
      <w:r>
        <w:rPr>
          <w:rFonts w:cs="Times New Roman"/>
          <w:i/>
          <w:color w:val="FF0000"/>
          <w:szCs w:val="28"/>
        </w:rPr>
        <w:t xml:space="preserve">, </w:t>
      </w:r>
      <w:r w:rsidR="00A043E6">
        <w:rPr>
          <w:rFonts w:cs="Times New Roman"/>
          <w:i/>
          <w:color w:val="FF0000"/>
          <w:szCs w:val="28"/>
        </w:rPr>
        <w:t xml:space="preserve">điểm a </w:t>
      </w:r>
      <w:r>
        <w:rPr>
          <w:rFonts w:cs="Times New Roman"/>
          <w:i/>
          <w:color w:val="FF0000"/>
          <w:szCs w:val="28"/>
        </w:rPr>
        <w:t xml:space="preserve">khoản </w:t>
      </w:r>
      <w:r w:rsidR="00A043E6">
        <w:rPr>
          <w:rFonts w:cs="Times New Roman"/>
          <w:i/>
          <w:color w:val="FF0000"/>
          <w:szCs w:val="28"/>
        </w:rPr>
        <w:t>8</w:t>
      </w:r>
      <w:r>
        <w:rPr>
          <w:rFonts w:cs="Times New Roman"/>
          <w:i/>
          <w:color w:val="FF0000"/>
          <w:szCs w:val="28"/>
        </w:rPr>
        <w:t xml:space="preserve"> Điều 3</w:t>
      </w:r>
      <w:r w:rsidR="00EC3D79">
        <w:rPr>
          <w:rFonts w:cs="Times New Roman"/>
          <w:i/>
          <w:color w:val="FF0000"/>
          <w:szCs w:val="28"/>
        </w:rPr>
        <w:t>3</w:t>
      </w:r>
      <w:r w:rsidRPr="006F7C69">
        <w:rPr>
          <w:rFonts w:cs="Times New Roman"/>
          <w:i/>
          <w:color w:val="FF0000"/>
          <w:szCs w:val="28"/>
        </w:rPr>
        <w:t xml:space="preserve"> Luật này</w:t>
      </w:r>
      <w:r>
        <w:rPr>
          <w:rFonts w:cs="Times New Roman"/>
          <w:i/>
          <w:color w:val="FF0000"/>
          <w:szCs w:val="28"/>
        </w:rPr>
        <w:t>:</w:t>
      </w:r>
    </w:p>
    <w:p w:rsidR="008505E9" w:rsidRPr="00A14534" w:rsidRDefault="008505E9" w:rsidP="008505E9">
      <w:pPr>
        <w:spacing w:before="40" w:after="40" w:line="276" w:lineRule="auto"/>
        <w:ind w:firstLine="720"/>
        <w:jc w:val="both"/>
        <w:rPr>
          <w:rFonts w:cs="Times New Roman"/>
          <w:i/>
          <w:color w:val="FF0000"/>
          <w:szCs w:val="28"/>
        </w:rPr>
      </w:pPr>
      <w:r w:rsidRPr="00A14534">
        <w:rPr>
          <w:rFonts w:cs="Times New Roman"/>
          <w:i/>
          <w:color w:val="FF0000"/>
          <w:szCs w:val="28"/>
        </w:rPr>
        <w:t>a) Đơn đề nghị cấp lại chứng chỉ hành nghề;</w:t>
      </w:r>
    </w:p>
    <w:p w:rsidR="008505E9" w:rsidRDefault="008505E9" w:rsidP="008505E9">
      <w:pPr>
        <w:spacing w:before="40" w:after="40" w:line="276" w:lineRule="auto"/>
        <w:ind w:firstLine="720"/>
        <w:jc w:val="both"/>
        <w:rPr>
          <w:rFonts w:cs="Times New Roman"/>
          <w:i/>
          <w:color w:val="FF0000"/>
          <w:szCs w:val="28"/>
        </w:rPr>
      </w:pPr>
      <w:r w:rsidRPr="009E3B91">
        <w:rPr>
          <w:rFonts w:cs="Times New Roman"/>
          <w:i/>
          <w:color w:val="FF0000"/>
          <w:szCs w:val="28"/>
        </w:rPr>
        <w:t xml:space="preserve">b) </w:t>
      </w:r>
      <w:r w:rsidR="00A043E6" w:rsidRPr="009E3B91">
        <w:rPr>
          <w:rFonts w:cs="Times New Roman"/>
          <w:i/>
          <w:color w:val="FF0000"/>
          <w:szCs w:val="28"/>
        </w:rPr>
        <w:t>Giấy chứng nhận đủ sức khỏe để hành nghề do cơ sở khám bệnh, chữa bệnh có đủ điều kiện theo quy định của Bộ trưởng Bộ Y tế cấp</w:t>
      </w:r>
      <w:r w:rsidR="00A043E6">
        <w:rPr>
          <w:rFonts w:cs="Times New Roman"/>
          <w:i/>
          <w:color w:val="FF0000"/>
          <w:szCs w:val="28"/>
        </w:rPr>
        <w:t>;</w:t>
      </w:r>
    </w:p>
    <w:p w:rsidR="008505E9" w:rsidRDefault="008505E9" w:rsidP="008505E9">
      <w:pPr>
        <w:spacing w:before="40" w:after="40" w:line="276" w:lineRule="auto"/>
        <w:ind w:firstLine="720"/>
        <w:jc w:val="both"/>
        <w:rPr>
          <w:rFonts w:cs="Times New Roman"/>
          <w:i/>
          <w:color w:val="FF0000"/>
          <w:szCs w:val="28"/>
        </w:rPr>
      </w:pPr>
      <w:r>
        <w:rPr>
          <w:rFonts w:cs="Times New Roman"/>
          <w:i/>
          <w:color w:val="FF0000"/>
          <w:szCs w:val="28"/>
        </w:rPr>
        <w:t xml:space="preserve">c) </w:t>
      </w:r>
      <w:r w:rsidR="00A043E6">
        <w:rPr>
          <w:rFonts w:cs="Times New Roman"/>
          <w:i/>
          <w:color w:val="FF0000"/>
          <w:szCs w:val="28"/>
        </w:rPr>
        <w:t>Bản sao hợp lệ Giấy xác nhận thời gian thực hành.</w:t>
      </w:r>
    </w:p>
    <w:p w:rsidR="00691468" w:rsidRPr="003C65E9" w:rsidRDefault="00691468" w:rsidP="00691468">
      <w:pPr>
        <w:pStyle w:val="Heading2"/>
        <w:spacing w:after="40" w:line="276"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B3E99" w:rsidRPr="003C65E9">
        <w:rPr>
          <w:rFonts w:ascii="Times New Roman" w:hAnsi="Times New Roman" w:cs="Times New Roman"/>
          <w:b/>
          <w:bCs/>
          <w:color w:val="auto"/>
          <w:sz w:val="28"/>
          <w:szCs w:val="28"/>
        </w:rPr>
        <w:t>3</w:t>
      </w:r>
      <w:r w:rsidR="00EC3D79">
        <w:rPr>
          <w:rFonts w:ascii="Times New Roman" w:hAnsi="Times New Roman" w:cs="Times New Roman"/>
          <w:b/>
          <w:bCs/>
          <w:color w:val="auto"/>
          <w:sz w:val="28"/>
          <w:szCs w:val="28"/>
        </w:rPr>
        <w:t>5</w:t>
      </w:r>
      <w:r w:rsidRPr="003C65E9">
        <w:rPr>
          <w:rFonts w:ascii="Times New Roman" w:hAnsi="Times New Roman" w:cs="Times New Roman"/>
          <w:b/>
          <w:bCs/>
          <w:color w:val="auto"/>
          <w:sz w:val="28"/>
          <w:szCs w:val="28"/>
        </w:rPr>
        <w:t>. Thủ tục cấp mới, bổ sung</w:t>
      </w:r>
      <w:r w:rsidR="00F02801">
        <w:rPr>
          <w:rFonts w:ascii="Times New Roman" w:hAnsi="Times New Roman" w:cs="Times New Roman"/>
          <w:b/>
          <w:bCs/>
          <w:color w:val="auto"/>
          <w:sz w:val="28"/>
          <w:szCs w:val="28"/>
        </w:rPr>
        <w:t xml:space="preserve"> phạm vi hoạt động chuyên môn</w:t>
      </w:r>
      <w:r w:rsidRPr="003C65E9">
        <w:rPr>
          <w:rFonts w:ascii="Times New Roman" w:hAnsi="Times New Roman" w:cs="Times New Roman"/>
          <w:b/>
          <w:bCs/>
          <w:color w:val="auto"/>
          <w:sz w:val="28"/>
          <w:szCs w:val="28"/>
        </w:rPr>
        <w:t xml:space="preserve">, cấp lại chứng chỉ hành nghề </w:t>
      </w:r>
    </w:p>
    <w:p w:rsidR="00691468" w:rsidRPr="003C65E9" w:rsidRDefault="00691468" w:rsidP="00691468">
      <w:pPr>
        <w:spacing w:before="40" w:after="40" w:line="276" w:lineRule="auto"/>
        <w:ind w:firstLine="720"/>
        <w:jc w:val="both"/>
        <w:rPr>
          <w:rFonts w:cs="Times New Roman"/>
          <w:i/>
          <w:color w:val="0000FF"/>
          <w:szCs w:val="28"/>
        </w:rPr>
      </w:pPr>
      <w:r w:rsidRPr="003C65E9">
        <w:rPr>
          <w:rFonts w:cs="Times New Roman"/>
          <w:i/>
          <w:color w:val="0000FF"/>
          <w:szCs w:val="28"/>
        </w:rPr>
        <w:t xml:space="preserve">1. Hồ sơ đề nghị cấp </w:t>
      </w:r>
      <w:r w:rsidRPr="003C65E9">
        <w:rPr>
          <w:rFonts w:cs="Times New Roman"/>
          <w:bCs/>
          <w:i/>
          <w:color w:val="0000FF"/>
          <w:szCs w:val="28"/>
        </w:rPr>
        <w:t xml:space="preserve">mới, bổ </w:t>
      </w:r>
      <w:r w:rsidRPr="00F02801">
        <w:rPr>
          <w:rFonts w:cs="Times New Roman"/>
          <w:i/>
          <w:color w:val="0000FF"/>
          <w:szCs w:val="28"/>
        </w:rPr>
        <w:t>sung</w:t>
      </w:r>
      <w:r w:rsidR="00F02801" w:rsidRPr="00F02801">
        <w:rPr>
          <w:rFonts w:cs="Times New Roman"/>
          <w:i/>
          <w:color w:val="0000FF"/>
          <w:szCs w:val="28"/>
        </w:rPr>
        <w:t xml:space="preserve"> phạm vi hoạt động chuyên môn</w:t>
      </w:r>
      <w:r w:rsidRPr="003C65E9">
        <w:rPr>
          <w:rFonts w:cs="Times New Roman"/>
          <w:bCs/>
          <w:i/>
          <w:color w:val="0000FF"/>
          <w:szCs w:val="28"/>
        </w:rPr>
        <w:t>, cấp lại</w:t>
      </w:r>
      <w:r w:rsidRPr="003C65E9">
        <w:rPr>
          <w:rFonts w:cs="Times New Roman"/>
          <w:i/>
          <w:color w:val="0000FF"/>
          <w:szCs w:val="28"/>
        </w:rPr>
        <w:t xml:space="preserve"> chứng chỉ hành nghề được nộp về </w:t>
      </w:r>
      <w:r w:rsidR="00F952A9">
        <w:rPr>
          <w:rFonts w:cs="Times New Roman"/>
          <w:i/>
          <w:color w:val="0000FF"/>
          <w:szCs w:val="28"/>
        </w:rPr>
        <w:t>cơ quan có thẩm quyền quy định tại Điều 22 Luật này (sau đây gọi tắt là cơ quan cấp chứng chỉ hành nghề)</w:t>
      </w:r>
      <w:r w:rsidRPr="003C65E9">
        <w:rPr>
          <w:rFonts w:cs="Times New Roman"/>
          <w:i/>
          <w:color w:val="0000FF"/>
          <w:szCs w:val="28"/>
        </w:rPr>
        <w:t>.</w:t>
      </w:r>
    </w:p>
    <w:p w:rsidR="00F952A9" w:rsidRDefault="00691468" w:rsidP="00691468">
      <w:pPr>
        <w:spacing w:before="40" w:after="40" w:line="276" w:lineRule="auto"/>
        <w:ind w:firstLine="720"/>
        <w:jc w:val="both"/>
        <w:rPr>
          <w:rFonts w:cs="Times New Roman"/>
          <w:i/>
          <w:color w:val="0000FF"/>
          <w:szCs w:val="28"/>
        </w:rPr>
      </w:pPr>
      <w:r w:rsidRPr="003C65E9">
        <w:rPr>
          <w:rFonts w:cs="Times New Roman"/>
          <w:i/>
          <w:color w:val="0000FF"/>
          <w:szCs w:val="28"/>
        </w:rPr>
        <w:t xml:space="preserve">2. </w:t>
      </w:r>
      <w:r w:rsidR="00F952A9">
        <w:rPr>
          <w:rFonts w:cs="Times New Roman"/>
          <w:i/>
          <w:color w:val="0000FF"/>
          <w:szCs w:val="28"/>
        </w:rPr>
        <w:t xml:space="preserve">Cơ quan cấp chứng chỉ hành nghề </w:t>
      </w:r>
      <w:r w:rsidRPr="003C65E9">
        <w:rPr>
          <w:rFonts w:cs="Times New Roman"/>
          <w:i/>
          <w:color w:val="0000FF"/>
          <w:szCs w:val="28"/>
        </w:rPr>
        <w:t>phải</w:t>
      </w:r>
      <w:r w:rsidR="00F952A9">
        <w:rPr>
          <w:rFonts w:cs="Times New Roman"/>
          <w:i/>
          <w:color w:val="0000FF"/>
          <w:szCs w:val="28"/>
        </w:rPr>
        <w:t>:</w:t>
      </w:r>
    </w:p>
    <w:p w:rsidR="00691468" w:rsidRPr="003C65E9" w:rsidRDefault="00691468" w:rsidP="00691468">
      <w:pPr>
        <w:spacing w:before="40" w:after="40" w:line="276" w:lineRule="auto"/>
        <w:ind w:firstLine="720"/>
        <w:jc w:val="both"/>
        <w:rPr>
          <w:rFonts w:cs="Times New Roman"/>
          <w:i/>
          <w:color w:val="0000FF"/>
          <w:szCs w:val="28"/>
        </w:rPr>
      </w:pPr>
      <w:r w:rsidRPr="003C65E9">
        <w:rPr>
          <w:rFonts w:cs="Times New Roman"/>
          <w:i/>
          <w:color w:val="0000FF"/>
          <w:szCs w:val="28"/>
        </w:rPr>
        <w:t xml:space="preserve">a) </w:t>
      </w:r>
      <w:r w:rsidR="00F952A9">
        <w:rPr>
          <w:rFonts w:cs="Times New Roman"/>
          <w:i/>
          <w:color w:val="0000FF"/>
          <w:szCs w:val="28"/>
        </w:rPr>
        <w:t>C</w:t>
      </w:r>
      <w:r w:rsidR="00F952A9" w:rsidRPr="003C65E9">
        <w:rPr>
          <w:rFonts w:cs="Times New Roman"/>
          <w:i/>
          <w:color w:val="0000FF"/>
          <w:szCs w:val="28"/>
        </w:rPr>
        <w:t>ấp mới chứng chỉ hành nghề</w:t>
      </w:r>
      <w:r w:rsidR="00F952A9">
        <w:rPr>
          <w:rFonts w:cs="Times New Roman"/>
          <w:i/>
          <w:color w:val="0000FF"/>
          <w:szCs w:val="28"/>
        </w:rPr>
        <w:t xml:space="preserve"> hoặc</w:t>
      </w:r>
      <w:r w:rsidR="00F952A9" w:rsidRPr="003C65E9">
        <w:rPr>
          <w:rFonts w:cs="Times New Roman"/>
          <w:i/>
          <w:color w:val="0000FF"/>
          <w:szCs w:val="28"/>
        </w:rPr>
        <w:t xml:space="preserve"> bổ sung phạm vi hoạt động chuyên môn trong chứng chỉ hành nghề</w:t>
      </w:r>
      <w:r w:rsidR="00F952A9">
        <w:rPr>
          <w:rFonts w:cs="Times New Roman"/>
          <w:i/>
          <w:color w:val="0000FF"/>
          <w:szCs w:val="28"/>
        </w:rPr>
        <w:t xml:space="preserve"> </w:t>
      </w:r>
      <w:r w:rsidR="00F952A9" w:rsidRPr="003C65E9">
        <w:rPr>
          <w:rFonts w:cs="Times New Roman"/>
          <w:i/>
          <w:color w:val="0000FF"/>
          <w:szCs w:val="28"/>
        </w:rPr>
        <w:t>trong thời hạn</w:t>
      </w:r>
      <w:r w:rsidR="00F952A9">
        <w:rPr>
          <w:rFonts w:cs="Times New Roman"/>
          <w:i/>
          <w:color w:val="0000FF"/>
          <w:szCs w:val="28"/>
        </w:rPr>
        <w:t xml:space="preserve"> </w:t>
      </w:r>
      <w:r w:rsidRPr="003C65E9">
        <w:rPr>
          <w:rFonts w:cs="Times New Roman"/>
          <w:i/>
          <w:color w:val="0000FF"/>
          <w:szCs w:val="28"/>
        </w:rPr>
        <w:t>15 ngày làm việc, kể từ ngày nhận đủ hồ sơ;</w:t>
      </w:r>
    </w:p>
    <w:p w:rsidR="00691468" w:rsidRPr="003C65E9" w:rsidRDefault="004936D2" w:rsidP="00691468">
      <w:pPr>
        <w:spacing w:before="40" w:after="40" w:line="276" w:lineRule="auto"/>
        <w:ind w:firstLine="720"/>
        <w:jc w:val="both"/>
        <w:rPr>
          <w:rFonts w:cs="Times New Roman"/>
          <w:i/>
          <w:color w:val="0000FF"/>
          <w:szCs w:val="28"/>
        </w:rPr>
      </w:pPr>
      <w:r>
        <w:rPr>
          <w:rFonts w:cs="Times New Roman"/>
          <w:i/>
          <w:color w:val="0000FF"/>
          <w:szCs w:val="28"/>
        </w:rPr>
        <w:t>b</w:t>
      </w:r>
      <w:r w:rsidR="00691468" w:rsidRPr="003C65E9">
        <w:rPr>
          <w:rFonts w:cs="Times New Roman"/>
          <w:i/>
          <w:color w:val="0000FF"/>
          <w:szCs w:val="28"/>
        </w:rPr>
        <w:t xml:space="preserve">) </w:t>
      </w:r>
      <w:r w:rsidR="00F952A9">
        <w:rPr>
          <w:rFonts w:cs="Times New Roman"/>
          <w:i/>
          <w:color w:val="0000FF"/>
          <w:szCs w:val="28"/>
        </w:rPr>
        <w:t>C</w:t>
      </w:r>
      <w:r w:rsidR="00F952A9" w:rsidRPr="003C65E9">
        <w:rPr>
          <w:rFonts w:cs="Times New Roman"/>
          <w:i/>
          <w:color w:val="0000FF"/>
          <w:szCs w:val="28"/>
        </w:rPr>
        <w:t>ấp lại chứng chỉ hành nghề</w:t>
      </w:r>
      <w:r w:rsidR="00F952A9">
        <w:rPr>
          <w:rFonts w:cs="Times New Roman"/>
          <w:i/>
          <w:color w:val="0000FF"/>
          <w:szCs w:val="28"/>
        </w:rPr>
        <w:t xml:space="preserve"> </w:t>
      </w:r>
      <w:r w:rsidR="00F952A9" w:rsidRPr="003C65E9">
        <w:rPr>
          <w:rFonts w:cs="Times New Roman"/>
          <w:i/>
          <w:color w:val="0000FF"/>
          <w:szCs w:val="28"/>
        </w:rPr>
        <w:t>trong thời hạn</w:t>
      </w:r>
      <w:r w:rsidR="00F952A9">
        <w:rPr>
          <w:rFonts w:cs="Times New Roman"/>
          <w:i/>
          <w:color w:val="0000FF"/>
          <w:szCs w:val="28"/>
        </w:rPr>
        <w:t xml:space="preserve"> </w:t>
      </w:r>
      <w:r w:rsidR="00691468" w:rsidRPr="003C65E9">
        <w:rPr>
          <w:rFonts w:cs="Times New Roman"/>
          <w:i/>
          <w:color w:val="0000FF"/>
          <w:szCs w:val="28"/>
        </w:rPr>
        <w:t xml:space="preserve">05 ngày làm việc, kể từ ngày nhận đủ hồ sơ. </w:t>
      </w:r>
    </w:p>
    <w:p w:rsidR="00691468" w:rsidRPr="003C65E9" w:rsidRDefault="004936D2" w:rsidP="00691468">
      <w:pPr>
        <w:spacing w:before="40" w:after="40" w:line="276" w:lineRule="auto"/>
        <w:ind w:firstLine="720"/>
        <w:jc w:val="both"/>
        <w:rPr>
          <w:rFonts w:cs="Times New Roman"/>
          <w:i/>
          <w:color w:val="0000FF"/>
          <w:szCs w:val="28"/>
        </w:rPr>
      </w:pPr>
      <w:r>
        <w:rPr>
          <w:rFonts w:cs="Times New Roman"/>
          <w:i/>
          <w:color w:val="0000FF"/>
          <w:szCs w:val="28"/>
        </w:rPr>
        <w:t>3</w:t>
      </w:r>
      <w:r w:rsidR="00691468" w:rsidRPr="003C65E9">
        <w:rPr>
          <w:rFonts w:cs="Times New Roman"/>
          <w:i/>
          <w:color w:val="0000FF"/>
          <w:szCs w:val="28"/>
        </w:rPr>
        <w:t>. Trường hợp không cấp mới, bổ sung</w:t>
      </w:r>
      <w:r>
        <w:rPr>
          <w:rFonts w:cs="Times New Roman"/>
          <w:i/>
          <w:color w:val="0000FF"/>
          <w:szCs w:val="28"/>
        </w:rPr>
        <w:t xml:space="preserve"> hoặc cấp lại</w:t>
      </w:r>
      <w:r w:rsidR="00691468" w:rsidRPr="003C65E9">
        <w:rPr>
          <w:rFonts w:cs="Times New Roman"/>
          <w:i/>
          <w:color w:val="0000FF"/>
          <w:szCs w:val="28"/>
        </w:rPr>
        <w:t xml:space="preserve"> chứng chỉ hành nghề thì phải trả lời bằng văn bản và nêu lý do.</w:t>
      </w:r>
    </w:p>
    <w:p w:rsidR="00691468" w:rsidRDefault="004936D2" w:rsidP="00691468">
      <w:pPr>
        <w:spacing w:before="40" w:after="40" w:line="276" w:lineRule="auto"/>
        <w:ind w:firstLine="720"/>
        <w:jc w:val="both"/>
        <w:rPr>
          <w:rFonts w:cs="Times New Roman"/>
          <w:i/>
          <w:color w:val="0000FF"/>
          <w:szCs w:val="28"/>
        </w:rPr>
      </w:pPr>
      <w:r>
        <w:rPr>
          <w:rFonts w:cs="Times New Roman"/>
          <w:i/>
          <w:color w:val="0000FF"/>
          <w:szCs w:val="28"/>
        </w:rPr>
        <w:lastRenderedPageBreak/>
        <w:t>4</w:t>
      </w:r>
      <w:r w:rsidR="00691468" w:rsidRPr="003C65E9">
        <w:rPr>
          <w:rFonts w:cs="Times New Roman"/>
          <w:i/>
          <w:color w:val="0000FF"/>
          <w:szCs w:val="28"/>
        </w:rPr>
        <w:t xml:space="preserve">. Trường hợp cần xác minh đối với người được đào tạo ở nước ngoài hoặc có chứng chỉ hành nghề do nước ngoài cấp thì thời hạn cấp chứng chỉ hành nghề là 15 ngày làm việc, kể từ ngày có kết quả xác minh. </w:t>
      </w:r>
    </w:p>
    <w:p w:rsidR="004936D2" w:rsidRPr="003C65E9" w:rsidRDefault="004936D2" w:rsidP="004936D2">
      <w:pPr>
        <w:pStyle w:val="Heading2"/>
        <w:spacing w:after="40" w:line="276"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Điều 3</w:t>
      </w:r>
      <w:r w:rsidR="00EC3D79">
        <w:rPr>
          <w:rFonts w:ascii="Times New Roman" w:hAnsi="Times New Roman" w:cs="Times New Roman"/>
          <w:b/>
          <w:bCs/>
          <w:color w:val="auto"/>
          <w:sz w:val="28"/>
          <w:szCs w:val="28"/>
        </w:rPr>
        <w:t>6</w:t>
      </w:r>
      <w:r w:rsidRPr="003C65E9">
        <w:rPr>
          <w:rFonts w:ascii="Times New Roman" w:hAnsi="Times New Roman" w:cs="Times New Roman"/>
          <w:b/>
          <w:bCs/>
          <w:color w:val="auto"/>
          <w:sz w:val="28"/>
          <w:szCs w:val="28"/>
        </w:rPr>
        <w:t xml:space="preserve">. Thủ tục </w:t>
      </w:r>
      <w:r>
        <w:rPr>
          <w:rFonts w:ascii="Times New Roman" w:hAnsi="Times New Roman" w:cs="Times New Roman"/>
          <w:b/>
          <w:bCs/>
          <w:color w:val="auto"/>
          <w:sz w:val="28"/>
          <w:szCs w:val="28"/>
        </w:rPr>
        <w:t>gia hạn</w:t>
      </w:r>
      <w:r w:rsidRPr="003C65E9">
        <w:rPr>
          <w:rFonts w:ascii="Times New Roman" w:hAnsi="Times New Roman" w:cs="Times New Roman"/>
          <w:b/>
          <w:bCs/>
          <w:color w:val="auto"/>
          <w:sz w:val="28"/>
          <w:szCs w:val="28"/>
        </w:rPr>
        <w:t xml:space="preserve"> chứng chỉ hành nghề </w:t>
      </w:r>
    </w:p>
    <w:p w:rsidR="004936D2" w:rsidRPr="00234BFA" w:rsidRDefault="004936D2" w:rsidP="004936D2">
      <w:pPr>
        <w:spacing w:before="40" w:after="40" w:line="276" w:lineRule="auto"/>
        <w:ind w:firstLine="720"/>
        <w:jc w:val="both"/>
        <w:rPr>
          <w:rFonts w:cs="Times New Roman"/>
          <w:i/>
          <w:color w:val="0000FF"/>
          <w:szCs w:val="28"/>
        </w:rPr>
      </w:pPr>
      <w:r w:rsidRPr="00234BFA">
        <w:rPr>
          <w:rFonts w:cs="Times New Roman"/>
          <w:i/>
          <w:color w:val="0000FF"/>
          <w:szCs w:val="28"/>
        </w:rPr>
        <w:t xml:space="preserve">1. Trong quá trình hành nghề, người hành nghề có trách nhiệm kê khai thông tin về hoạt động cập nhật kiến thức y khoa liên tục của mình trên </w:t>
      </w:r>
      <w:r w:rsidRPr="0098789C">
        <w:rPr>
          <w:i/>
          <w:iCs/>
          <w:color w:val="0000FF"/>
          <w:szCs w:val="28"/>
        </w:rPr>
        <w:t>Hệ thống thông tin quản lý hoạt động khám bệnh, chữa bệnh</w:t>
      </w:r>
      <w:r w:rsidRPr="00234BFA">
        <w:rPr>
          <w:rFonts w:cs="Times New Roman"/>
          <w:i/>
          <w:color w:val="0000FF"/>
          <w:szCs w:val="28"/>
        </w:rPr>
        <w:t>.</w:t>
      </w:r>
    </w:p>
    <w:p w:rsidR="004936D2" w:rsidRPr="0098789C" w:rsidRDefault="004936D2" w:rsidP="004936D2">
      <w:pPr>
        <w:spacing w:before="40" w:after="40" w:line="276" w:lineRule="auto"/>
        <w:ind w:firstLine="720"/>
        <w:jc w:val="both"/>
        <w:rPr>
          <w:i/>
          <w:iCs/>
          <w:color w:val="0000FF"/>
          <w:szCs w:val="28"/>
        </w:rPr>
      </w:pPr>
      <w:r w:rsidRPr="00234BFA">
        <w:rPr>
          <w:rFonts w:cs="Times New Roman"/>
          <w:i/>
          <w:color w:val="0000FF"/>
          <w:szCs w:val="28"/>
        </w:rPr>
        <w:t xml:space="preserve">2. Trong thời gian 10 ngày làm việc, kể từ ngày người hành nghề kê khai thông tin trên </w:t>
      </w:r>
      <w:r w:rsidRPr="0098789C">
        <w:rPr>
          <w:i/>
          <w:iCs/>
          <w:color w:val="0000FF"/>
          <w:szCs w:val="28"/>
        </w:rPr>
        <w:t>Hệ thống thông tin quản lý hoạt động khám bệnh, chữa bện</w:t>
      </w:r>
      <w:r w:rsidR="003805E7" w:rsidRPr="0098789C">
        <w:rPr>
          <w:i/>
          <w:iCs/>
          <w:color w:val="0000FF"/>
          <w:szCs w:val="28"/>
        </w:rPr>
        <w:t>h</w:t>
      </w:r>
      <w:r w:rsidRPr="0098789C">
        <w:rPr>
          <w:i/>
          <w:iCs/>
          <w:color w:val="0000FF"/>
          <w:szCs w:val="28"/>
        </w:rPr>
        <w:t xml:space="preserve">, Hội đồng y khoa quốc gia có trách nhiệm thông báo cho người hành nghề việc chấp nhận hoặc không chấp nhận kết quả cập nhật kiến thức y khoa liên tục của người hành nghề và số điểm </w:t>
      </w:r>
      <w:r w:rsidR="003805E7" w:rsidRPr="0098789C">
        <w:rPr>
          <w:i/>
          <w:iCs/>
          <w:color w:val="0000FF"/>
          <w:szCs w:val="28"/>
        </w:rPr>
        <w:t>của lần cập nhật kiến thức y khoa liên tục đó.</w:t>
      </w:r>
    </w:p>
    <w:p w:rsidR="003805E7" w:rsidRPr="0098789C" w:rsidRDefault="003805E7" w:rsidP="004936D2">
      <w:pPr>
        <w:spacing w:before="40" w:after="40" w:line="276" w:lineRule="auto"/>
        <w:ind w:firstLine="720"/>
        <w:jc w:val="both"/>
        <w:rPr>
          <w:i/>
          <w:iCs/>
          <w:color w:val="0000FF"/>
          <w:szCs w:val="28"/>
        </w:rPr>
      </w:pPr>
      <w:r w:rsidRPr="0098789C">
        <w:rPr>
          <w:i/>
          <w:iCs/>
          <w:color w:val="0000FF"/>
          <w:szCs w:val="28"/>
        </w:rPr>
        <w:t xml:space="preserve">3. Trước khi chứng chỉ hành nghề hết hạn </w:t>
      </w:r>
      <w:r w:rsidR="008C6328">
        <w:rPr>
          <w:i/>
          <w:iCs/>
          <w:color w:val="0000FF"/>
          <w:szCs w:val="28"/>
        </w:rPr>
        <w:t xml:space="preserve">chậm nhất </w:t>
      </w:r>
      <w:r w:rsidRPr="0098789C">
        <w:rPr>
          <w:i/>
          <w:iCs/>
          <w:color w:val="0000FF"/>
          <w:szCs w:val="28"/>
        </w:rPr>
        <w:t>90 ngày, Hội đồng y khoa quốc gia có trách nhiệm thông báo cho người hành nghề tổng số điểm cập nhật kiến thức y khoa liên tục mà người hành nghề đã có.</w:t>
      </w:r>
    </w:p>
    <w:p w:rsidR="003805E7" w:rsidRPr="0098789C" w:rsidRDefault="003805E7" w:rsidP="003805E7">
      <w:pPr>
        <w:spacing w:before="40" w:after="40" w:line="276" w:lineRule="auto"/>
        <w:ind w:firstLine="720"/>
        <w:jc w:val="both"/>
        <w:rPr>
          <w:i/>
          <w:iCs/>
          <w:color w:val="0000FF"/>
          <w:szCs w:val="28"/>
        </w:rPr>
      </w:pPr>
      <w:r w:rsidRPr="0098789C">
        <w:rPr>
          <w:i/>
          <w:iCs/>
          <w:color w:val="0000FF"/>
          <w:szCs w:val="28"/>
        </w:rPr>
        <w:t xml:space="preserve">4. Trước khi chứng chỉ hành nghề hết hạn </w:t>
      </w:r>
      <w:r w:rsidR="008C6328">
        <w:rPr>
          <w:i/>
          <w:iCs/>
          <w:color w:val="0000FF"/>
          <w:szCs w:val="28"/>
        </w:rPr>
        <w:t xml:space="preserve">chậm nhất </w:t>
      </w:r>
      <w:r w:rsidRPr="0098789C">
        <w:rPr>
          <w:i/>
          <w:iCs/>
          <w:color w:val="0000FF"/>
          <w:szCs w:val="28"/>
        </w:rPr>
        <w:t>20 ngày, Hội đồng y khoa quốc gia có trách nhiệm thông báo về việc đủ hoặc không đủ điều kiện về cập nhật kiến thức y khoa liên tục cho người hành nghề.</w:t>
      </w:r>
    </w:p>
    <w:p w:rsidR="003805E7" w:rsidRPr="0098789C" w:rsidRDefault="003805E7" w:rsidP="004936D2">
      <w:pPr>
        <w:spacing w:before="40" w:after="40" w:line="276" w:lineRule="auto"/>
        <w:ind w:firstLine="720"/>
        <w:jc w:val="both"/>
        <w:rPr>
          <w:i/>
          <w:iCs/>
          <w:color w:val="0000FF"/>
          <w:szCs w:val="28"/>
        </w:rPr>
      </w:pPr>
      <w:r w:rsidRPr="0098789C">
        <w:rPr>
          <w:i/>
          <w:iCs/>
          <w:color w:val="0000FF"/>
          <w:szCs w:val="28"/>
        </w:rPr>
        <w:t>5. Trước khi chứng chỉ hành nghề hết hạn 10 ngày làm việc:</w:t>
      </w:r>
    </w:p>
    <w:p w:rsidR="003805E7" w:rsidRPr="0098789C" w:rsidRDefault="003805E7" w:rsidP="004936D2">
      <w:pPr>
        <w:spacing w:before="40" w:after="40" w:line="276" w:lineRule="auto"/>
        <w:ind w:firstLine="720"/>
        <w:jc w:val="both"/>
        <w:rPr>
          <w:i/>
          <w:iCs/>
          <w:color w:val="0000FF"/>
          <w:szCs w:val="28"/>
        </w:rPr>
      </w:pPr>
      <w:r w:rsidRPr="0098789C">
        <w:rPr>
          <w:i/>
          <w:iCs/>
          <w:color w:val="0000FF"/>
          <w:szCs w:val="28"/>
        </w:rPr>
        <w:t>a) Hội đồng y khoa quốc gia có trách nhiệm gửi danh sách người hành nghề đủ điều kiện về cập nhật kiến thức y khoa liên tục về Bộ Y tế;</w:t>
      </w:r>
    </w:p>
    <w:p w:rsidR="003805E7" w:rsidRPr="0098789C" w:rsidRDefault="003805E7" w:rsidP="004936D2">
      <w:pPr>
        <w:spacing w:before="40" w:after="40" w:line="276" w:lineRule="auto"/>
        <w:ind w:firstLine="720"/>
        <w:jc w:val="both"/>
        <w:rPr>
          <w:i/>
          <w:iCs/>
          <w:color w:val="0000FF"/>
          <w:szCs w:val="28"/>
        </w:rPr>
      </w:pPr>
      <w:r w:rsidRPr="0098789C">
        <w:rPr>
          <w:i/>
          <w:iCs/>
          <w:color w:val="0000FF"/>
          <w:szCs w:val="28"/>
        </w:rPr>
        <w:t>b) Người hành nghề đủ điều kiện về cập nhật kiến thức y khoa liên tục có trách nhiệm gửi giấy khám sức khỏe do cơ quan có thẩm quyền cấp về Bộ Y tế.</w:t>
      </w:r>
    </w:p>
    <w:p w:rsidR="003805E7" w:rsidRPr="0098789C" w:rsidRDefault="003805E7" w:rsidP="004936D2">
      <w:pPr>
        <w:spacing w:before="40" w:after="40" w:line="276" w:lineRule="auto"/>
        <w:ind w:firstLine="720"/>
        <w:jc w:val="both"/>
        <w:rPr>
          <w:i/>
          <w:iCs/>
          <w:color w:val="0000FF"/>
          <w:szCs w:val="28"/>
        </w:rPr>
      </w:pPr>
      <w:r w:rsidRPr="0098789C">
        <w:rPr>
          <w:i/>
          <w:iCs/>
          <w:color w:val="0000FF"/>
          <w:szCs w:val="28"/>
        </w:rPr>
        <w:t xml:space="preserve">6. Trong thời gian 05 ngày làm việc, </w:t>
      </w:r>
      <w:r w:rsidR="00872265" w:rsidRPr="0098789C">
        <w:rPr>
          <w:i/>
          <w:iCs/>
          <w:color w:val="0000FF"/>
          <w:szCs w:val="28"/>
        </w:rPr>
        <w:t>kể từ ngày nhận được các giấy tờ quy định tại khoản 5 Điều này, Bộ Y tế có trách nhiệm gia hạn chứng chỉ hành nghề và cập nhật thông tin về việc gia hạn chứng chỉ hành nghề trên Hệ thống thông tin quản lý hoạt động khám bệnh, chữa bệnh.</w:t>
      </w:r>
    </w:p>
    <w:bookmarkEnd w:id="12"/>
    <w:p w:rsidR="00691468" w:rsidRPr="00F42E83" w:rsidRDefault="00691468" w:rsidP="00691468">
      <w:pPr>
        <w:spacing w:before="40" w:after="40" w:line="288" w:lineRule="auto"/>
        <w:ind w:firstLine="720"/>
        <w:jc w:val="both"/>
        <w:rPr>
          <w:rFonts w:cs="Times New Roman"/>
          <w:i/>
          <w:color w:val="FF0000"/>
          <w:szCs w:val="28"/>
          <w:lang w:val="es-ES"/>
        </w:rPr>
      </w:pPr>
    </w:p>
    <w:p w:rsidR="00691468" w:rsidRPr="00F42E83" w:rsidRDefault="00691468" w:rsidP="00691468">
      <w:pPr>
        <w:spacing w:before="40" w:after="40" w:line="288" w:lineRule="auto"/>
        <w:jc w:val="center"/>
        <w:outlineLvl w:val="0"/>
        <w:rPr>
          <w:rFonts w:cs="Times New Roman"/>
          <w:b/>
          <w:bCs/>
          <w:iCs/>
          <w:color w:val="000000" w:themeColor="text1"/>
          <w:szCs w:val="28"/>
        </w:rPr>
      </w:pPr>
      <w:bookmarkStart w:id="14" w:name="_Toc1027783"/>
      <w:r w:rsidRPr="00F42E83">
        <w:rPr>
          <w:rFonts w:cs="Times New Roman"/>
          <w:b/>
          <w:bCs/>
          <w:iCs/>
          <w:color w:val="000000" w:themeColor="text1"/>
          <w:szCs w:val="28"/>
        </w:rPr>
        <w:t xml:space="preserve">Mục 4 </w:t>
      </w:r>
      <w:r w:rsidRPr="00F42E83">
        <w:rPr>
          <w:rFonts w:cs="Times New Roman"/>
          <w:b/>
          <w:bCs/>
          <w:iCs/>
          <w:color w:val="000000" w:themeColor="text1"/>
          <w:szCs w:val="28"/>
        </w:rPr>
        <w:br/>
        <w:t>THI ĐÁNH GIÁ NĂNG LỰC HÀNH NGHỀ KHÁM BỆNH, CHỮA BỆNH</w:t>
      </w:r>
    </w:p>
    <w:p w:rsidR="00691468" w:rsidRPr="00F42E83" w:rsidRDefault="00691468" w:rsidP="00691468">
      <w:pPr>
        <w:spacing w:before="40" w:after="40" w:line="288" w:lineRule="auto"/>
        <w:ind w:firstLine="720"/>
        <w:jc w:val="both"/>
        <w:rPr>
          <w:rFonts w:cs="Times New Roman"/>
          <w:i/>
          <w:color w:val="FF0000"/>
          <w:szCs w:val="28"/>
          <w:lang w:val="sv-SE"/>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vertAlign w:val="superscript"/>
          <w:lang w:val="vi-VN"/>
        </w:rPr>
      </w:pPr>
      <w:r w:rsidRPr="003C65E9">
        <w:rPr>
          <w:rFonts w:ascii="Times New Roman" w:hAnsi="Times New Roman" w:cs="Times New Roman"/>
          <w:b/>
          <w:bCs/>
          <w:color w:val="auto"/>
          <w:sz w:val="28"/>
          <w:szCs w:val="28"/>
          <w:lang w:val="sv-SE"/>
        </w:rPr>
        <w:t>Điều 3</w:t>
      </w:r>
      <w:r w:rsidR="00EC3D79">
        <w:rPr>
          <w:rFonts w:ascii="Times New Roman" w:hAnsi="Times New Roman" w:cs="Times New Roman"/>
          <w:b/>
          <w:bCs/>
          <w:color w:val="auto"/>
          <w:sz w:val="28"/>
          <w:szCs w:val="28"/>
          <w:lang w:val="sv-SE"/>
        </w:rPr>
        <w:t>7</w:t>
      </w:r>
      <w:r w:rsidRPr="003C65E9">
        <w:rPr>
          <w:rFonts w:ascii="Times New Roman" w:hAnsi="Times New Roman" w:cs="Times New Roman"/>
          <w:b/>
          <w:bCs/>
          <w:color w:val="auto"/>
          <w:sz w:val="28"/>
          <w:szCs w:val="28"/>
          <w:lang w:val="sv-SE"/>
        </w:rPr>
        <w:t xml:space="preserve">. </w:t>
      </w:r>
      <w:r w:rsidRPr="003C65E9">
        <w:rPr>
          <w:rFonts w:ascii="Times New Roman" w:hAnsi="Times New Roman" w:cs="Times New Roman"/>
          <w:b/>
          <w:bCs/>
          <w:color w:val="auto"/>
          <w:sz w:val="28"/>
          <w:szCs w:val="28"/>
          <w:lang w:val="vi-VN"/>
        </w:rPr>
        <w:t>Điều kiện dự</w:t>
      </w:r>
      <w:r w:rsidRPr="003C65E9">
        <w:rPr>
          <w:rFonts w:ascii="Times New Roman" w:hAnsi="Times New Roman" w:cs="Times New Roman"/>
          <w:b/>
          <w:bCs/>
          <w:color w:val="auto"/>
          <w:sz w:val="28"/>
          <w:szCs w:val="28"/>
          <w:lang w:val="sv-SE"/>
        </w:rPr>
        <w:t xml:space="preserve"> thi đánh giá năng lực hành nghề khám bệnh, chữa bệnh </w:t>
      </w:r>
    </w:p>
    <w:p w:rsidR="00691468" w:rsidRPr="003C65E9" w:rsidRDefault="00691468" w:rsidP="00691468">
      <w:pPr>
        <w:spacing w:before="40" w:after="40" w:line="288" w:lineRule="auto"/>
        <w:ind w:firstLine="720"/>
        <w:jc w:val="both"/>
        <w:rPr>
          <w:rFonts w:cs="Times New Roman"/>
          <w:i/>
          <w:color w:val="0000FF"/>
          <w:szCs w:val="28"/>
          <w:lang w:val="sv-SE"/>
        </w:rPr>
      </w:pPr>
      <w:r w:rsidRPr="003C65E9">
        <w:rPr>
          <w:rFonts w:cs="Times New Roman"/>
          <w:i/>
          <w:color w:val="0000FF"/>
          <w:szCs w:val="28"/>
          <w:lang w:val="sv-SE"/>
        </w:rPr>
        <w:t xml:space="preserve">1. Người Việt Nam, người nước ngoài, người Việt Nam định cư tại nước ngoài dự thi đánh giá năng lực hành nghề khám bệnh, chữa bệnh phải có văn </w:t>
      </w:r>
      <w:r w:rsidRPr="003C65E9">
        <w:rPr>
          <w:rFonts w:cs="Times New Roman"/>
          <w:i/>
          <w:color w:val="0000FF"/>
          <w:szCs w:val="28"/>
          <w:lang w:val="sv-SE"/>
        </w:rPr>
        <w:lastRenderedPageBreak/>
        <w:t xml:space="preserve">bằng phù hợp với </w:t>
      </w:r>
      <w:r w:rsidRPr="003C65E9">
        <w:rPr>
          <w:rFonts w:cs="Times New Roman"/>
          <w:i/>
          <w:color w:val="0000FF"/>
          <w:szCs w:val="28"/>
          <w:lang w:val="vi-VN"/>
        </w:rPr>
        <w:t xml:space="preserve">từng </w:t>
      </w:r>
      <w:r w:rsidRPr="003C65E9">
        <w:rPr>
          <w:rFonts w:cs="Times New Roman"/>
          <w:i/>
          <w:color w:val="0000FF"/>
          <w:szCs w:val="28"/>
          <w:lang w:val="sv-SE"/>
        </w:rPr>
        <w:t>chức danh chuyên môn quy định tại các điểm a, b, c</w:t>
      </w:r>
      <w:r>
        <w:rPr>
          <w:rFonts w:cs="Times New Roman"/>
          <w:i/>
          <w:color w:val="0000FF"/>
          <w:szCs w:val="28"/>
          <w:lang w:val="sv-SE"/>
        </w:rPr>
        <w:t>, d</w:t>
      </w:r>
      <w:r w:rsidRPr="003C65E9">
        <w:rPr>
          <w:rFonts w:cs="Times New Roman"/>
          <w:i/>
          <w:color w:val="0000FF"/>
          <w:szCs w:val="28"/>
          <w:lang w:val="sv-SE"/>
        </w:rPr>
        <w:t xml:space="preserve"> và </w:t>
      </w:r>
      <w:r>
        <w:rPr>
          <w:rFonts w:cs="Times New Roman"/>
          <w:i/>
          <w:color w:val="0000FF"/>
          <w:szCs w:val="28"/>
          <w:lang w:val="sv-SE"/>
        </w:rPr>
        <w:t>đ</w:t>
      </w:r>
      <w:r w:rsidRPr="003C65E9">
        <w:rPr>
          <w:rFonts w:cs="Times New Roman"/>
          <w:i/>
          <w:color w:val="0000FF"/>
          <w:szCs w:val="28"/>
          <w:lang w:val="sv-SE"/>
        </w:rPr>
        <w:t xml:space="preserve"> khoản 1 Điều </w:t>
      </w:r>
      <w:r w:rsidR="00430A53">
        <w:rPr>
          <w:rFonts w:cs="Times New Roman"/>
          <w:i/>
          <w:color w:val="0000FF"/>
          <w:szCs w:val="28"/>
          <w:lang w:val="sv-SE"/>
        </w:rPr>
        <w:t>20</w:t>
      </w:r>
      <w:r w:rsidRPr="003C65E9">
        <w:rPr>
          <w:rFonts w:cs="Times New Roman"/>
          <w:i/>
          <w:color w:val="0000FF"/>
          <w:szCs w:val="28"/>
          <w:lang w:val="sv-SE"/>
        </w:rPr>
        <w:t xml:space="preserve"> Luật này. </w:t>
      </w:r>
    </w:p>
    <w:p w:rsidR="00691468" w:rsidRPr="003C65E9" w:rsidRDefault="00691468" w:rsidP="002D32ED">
      <w:pPr>
        <w:spacing w:before="60" w:after="60"/>
        <w:ind w:firstLine="720"/>
        <w:jc w:val="both"/>
        <w:rPr>
          <w:rFonts w:cs="Times New Roman"/>
          <w:i/>
          <w:color w:val="0000FF"/>
          <w:szCs w:val="28"/>
          <w:lang w:val="sv-SE"/>
        </w:rPr>
      </w:pPr>
      <w:r w:rsidRPr="003C65E9">
        <w:rPr>
          <w:rFonts w:cs="Times New Roman"/>
          <w:i/>
          <w:color w:val="0000FF"/>
          <w:szCs w:val="28"/>
          <w:lang w:val="sv-SE"/>
        </w:rPr>
        <w:t>2. Chính phủ quy định chi tiết văn bằng tương ứng với từng chức danh chuyên môn thi đánh giá năng lực hành nghề khám bệnh, chữa bệnh đối với từng chức danh chuyên môn tại Khoản 1 Điều này.</w:t>
      </w:r>
    </w:p>
    <w:p w:rsidR="00691468" w:rsidRPr="00190253" w:rsidRDefault="00691468" w:rsidP="002D32ED">
      <w:pPr>
        <w:pStyle w:val="Heading2"/>
        <w:spacing w:before="60" w:after="60" w:line="300" w:lineRule="auto"/>
        <w:ind w:firstLine="720"/>
        <w:jc w:val="both"/>
        <w:rPr>
          <w:rFonts w:ascii="Times New Roman" w:hAnsi="Times New Roman" w:cs="Times New Roman"/>
          <w:b/>
          <w:bCs/>
          <w:color w:val="auto"/>
          <w:spacing w:val="-6"/>
          <w:sz w:val="28"/>
          <w:szCs w:val="28"/>
          <w:lang w:val="sv-SE"/>
        </w:rPr>
      </w:pPr>
      <w:r w:rsidRPr="00190253">
        <w:rPr>
          <w:rFonts w:ascii="Times New Roman" w:hAnsi="Times New Roman" w:cs="Times New Roman"/>
          <w:b/>
          <w:bCs/>
          <w:color w:val="auto"/>
          <w:spacing w:val="-6"/>
          <w:sz w:val="28"/>
          <w:szCs w:val="28"/>
          <w:lang w:val="sv-SE"/>
        </w:rPr>
        <w:t>Điều 3</w:t>
      </w:r>
      <w:r w:rsidR="00EC3D79">
        <w:rPr>
          <w:rFonts w:ascii="Times New Roman" w:hAnsi="Times New Roman" w:cs="Times New Roman"/>
          <w:b/>
          <w:bCs/>
          <w:color w:val="auto"/>
          <w:spacing w:val="-6"/>
          <w:sz w:val="28"/>
          <w:szCs w:val="28"/>
          <w:lang w:val="sv-SE"/>
        </w:rPr>
        <w:t>8</w:t>
      </w:r>
      <w:r w:rsidRPr="00190253">
        <w:rPr>
          <w:rFonts w:ascii="Times New Roman" w:hAnsi="Times New Roman" w:cs="Times New Roman"/>
          <w:b/>
          <w:bCs/>
          <w:color w:val="auto"/>
          <w:spacing w:val="-6"/>
          <w:sz w:val="28"/>
          <w:szCs w:val="28"/>
          <w:lang w:val="sv-SE"/>
        </w:rPr>
        <w:t xml:space="preserve">. </w:t>
      </w:r>
      <w:r w:rsidRPr="00190253">
        <w:rPr>
          <w:rFonts w:ascii="Times New Roman" w:hAnsi="Times New Roman" w:cs="Times New Roman"/>
          <w:b/>
          <w:bCs/>
          <w:color w:val="auto"/>
          <w:spacing w:val="-6"/>
          <w:sz w:val="28"/>
          <w:szCs w:val="28"/>
          <w:lang w:val="vi-VN"/>
        </w:rPr>
        <w:t xml:space="preserve">Tổ chức </w:t>
      </w:r>
      <w:r w:rsidRPr="00190253">
        <w:rPr>
          <w:rFonts w:ascii="Times New Roman" w:hAnsi="Times New Roman" w:cs="Times New Roman"/>
          <w:b/>
          <w:bCs/>
          <w:color w:val="auto"/>
          <w:spacing w:val="-6"/>
          <w:sz w:val="28"/>
          <w:szCs w:val="28"/>
          <w:lang w:val="sv-SE"/>
        </w:rPr>
        <w:t xml:space="preserve">thi đánh giá năng lực hành nghề khám bệnh, chữa bệnh </w:t>
      </w:r>
    </w:p>
    <w:p w:rsidR="00691468" w:rsidRPr="003C65E9" w:rsidRDefault="00691468" w:rsidP="002D32ED">
      <w:pPr>
        <w:spacing w:before="60" w:after="60"/>
        <w:ind w:firstLine="720"/>
        <w:jc w:val="both"/>
        <w:rPr>
          <w:rFonts w:cs="Times New Roman"/>
          <w:i/>
          <w:color w:val="0000FF"/>
          <w:szCs w:val="28"/>
          <w:lang w:val="sv-SE"/>
        </w:rPr>
      </w:pPr>
      <w:r w:rsidRPr="003C65E9">
        <w:rPr>
          <w:rFonts w:cs="Times New Roman"/>
          <w:i/>
          <w:color w:val="0000FF"/>
          <w:szCs w:val="28"/>
          <w:lang w:val="vi-VN"/>
        </w:rPr>
        <w:t>1</w:t>
      </w:r>
      <w:r w:rsidRPr="003C65E9">
        <w:rPr>
          <w:rFonts w:cs="Times New Roman"/>
          <w:i/>
          <w:color w:val="0000FF"/>
          <w:szCs w:val="28"/>
          <w:lang w:val="sv-SE"/>
        </w:rPr>
        <w:t xml:space="preserve">. </w:t>
      </w:r>
      <w:r w:rsidRPr="003C65E9">
        <w:rPr>
          <w:rFonts w:cs="Times New Roman"/>
          <w:i/>
          <w:color w:val="0000FF"/>
          <w:szCs w:val="28"/>
          <w:lang w:val="vi-VN"/>
        </w:rPr>
        <w:t>Cơ quan</w:t>
      </w:r>
      <w:r w:rsidRPr="003C65E9">
        <w:rPr>
          <w:rFonts w:cs="Times New Roman"/>
          <w:i/>
          <w:color w:val="0000FF"/>
          <w:szCs w:val="28"/>
          <w:lang w:val="sv-SE"/>
        </w:rPr>
        <w:t xml:space="preserve"> tổ chức thi:</w:t>
      </w:r>
    </w:p>
    <w:p w:rsidR="00691468" w:rsidRPr="003C65E9" w:rsidRDefault="00691468" w:rsidP="002D32ED">
      <w:pPr>
        <w:spacing w:before="60" w:after="60"/>
        <w:ind w:firstLine="720"/>
        <w:jc w:val="both"/>
        <w:rPr>
          <w:rFonts w:cs="Times New Roman"/>
          <w:i/>
          <w:color w:val="0000FF"/>
          <w:szCs w:val="28"/>
          <w:lang w:val="sv-SE"/>
        </w:rPr>
      </w:pPr>
      <w:r w:rsidRPr="003C65E9">
        <w:rPr>
          <w:rFonts w:cs="Times New Roman"/>
          <w:b/>
          <w:i/>
          <w:color w:val="0000FF"/>
          <w:szCs w:val="28"/>
          <w:lang w:val="sv-SE"/>
        </w:rPr>
        <w:t>Phương án 1:</w:t>
      </w:r>
      <w:r w:rsidRPr="003C65E9">
        <w:rPr>
          <w:rFonts w:cs="Times New Roman"/>
          <w:i/>
          <w:color w:val="0000FF"/>
          <w:szCs w:val="28"/>
          <w:lang w:val="sv-SE"/>
        </w:rPr>
        <w:t xml:space="preserve"> Hội đồng y khoa quốc gia tổ chức thi đánh giá</w:t>
      </w:r>
      <w:r w:rsidRPr="003C65E9">
        <w:rPr>
          <w:rFonts w:cs="Times New Roman"/>
          <w:bCs/>
          <w:i/>
          <w:color w:val="0000FF"/>
          <w:szCs w:val="28"/>
          <w:lang w:val="sv-SE"/>
        </w:rPr>
        <w:t xml:space="preserve"> năng lực hành nghề khám bệnh, chữa bệnh</w:t>
      </w:r>
      <w:r w:rsidRPr="003C65E9">
        <w:rPr>
          <w:rFonts w:cs="Times New Roman"/>
          <w:i/>
          <w:color w:val="0000FF"/>
          <w:szCs w:val="28"/>
          <w:lang w:val="sv-SE"/>
        </w:rPr>
        <w:t>.</w:t>
      </w:r>
    </w:p>
    <w:p w:rsidR="00691468" w:rsidRPr="003C65E9" w:rsidRDefault="00691468" w:rsidP="002D32ED">
      <w:pPr>
        <w:spacing w:before="60" w:after="60"/>
        <w:ind w:firstLine="720"/>
        <w:jc w:val="both"/>
        <w:rPr>
          <w:rFonts w:cs="Times New Roman"/>
          <w:i/>
          <w:color w:val="0000FF"/>
          <w:szCs w:val="28"/>
          <w:lang w:val="sv-SE"/>
        </w:rPr>
      </w:pPr>
      <w:r w:rsidRPr="003C65E9">
        <w:rPr>
          <w:rFonts w:cs="Times New Roman"/>
          <w:b/>
          <w:i/>
          <w:color w:val="0000FF"/>
          <w:szCs w:val="28"/>
          <w:lang w:val="sv-SE"/>
        </w:rPr>
        <w:t>Phương án 2:</w:t>
      </w:r>
      <w:r w:rsidRPr="003C65E9">
        <w:rPr>
          <w:rFonts w:cs="Times New Roman"/>
          <w:i/>
          <w:color w:val="0000FF"/>
          <w:szCs w:val="28"/>
          <w:lang w:val="sv-SE"/>
        </w:rPr>
        <w:t xml:space="preserve"> </w:t>
      </w:r>
      <w:r w:rsidRPr="003C65E9">
        <w:rPr>
          <w:rFonts w:cs="Times New Roman"/>
          <w:i/>
          <w:color w:val="0000FF"/>
          <w:szCs w:val="28"/>
          <w:lang w:val="vi-VN"/>
        </w:rPr>
        <w:t xml:space="preserve">Bộ Y tế </w:t>
      </w:r>
      <w:r w:rsidRPr="003C65E9">
        <w:rPr>
          <w:rFonts w:cs="Times New Roman"/>
          <w:i/>
          <w:color w:val="0000FF"/>
          <w:szCs w:val="28"/>
          <w:lang w:val="sv-SE"/>
        </w:rPr>
        <w:t>tổ chức thi đánh giá</w:t>
      </w:r>
      <w:r w:rsidRPr="003C65E9">
        <w:rPr>
          <w:rFonts w:cs="Times New Roman"/>
          <w:bCs/>
          <w:i/>
          <w:color w:val="0000FF"/>
          <w:szCs w:val="28"/>
          <w:lang w:val="sv-SE"/>
        </w:rPr>
        <w:t xml:space="preserve"> năng lực hành nghề khám bệnh, chữa bệnh</w:t>
      </w:r>
      <w:r w:rsidRPr="003C65E9">
        <w:rPr>
          <w:rFonts w:cs="Times New Roman"/>
          <w:i/>
          <w:color w:val="0000FF"/>
          <w:szCs w:val="28"/>
          <w:lang w:val="sv-SE"/>
        </w:rPr>
        <w:t>.</w:t>
      </w:r>
    </w:p>
    <w:p w:rsidR="00691468" w:rsidRPr="003C65E9" w:rsidRDefault="00691468" w:rsidP="002D32ED">
      <w:pPr>
        <w:spacing w:before="60" w:after="60"/>
        <w:ind w:firstLine="720"/>
        <w:jc w:val="both"/>
        <w:rPr>
          <w:rFonts w:cs="Times New Roman"/>
          <w:i/>
          <w:color w:val="0000FF"/>
          <w:szCs w:val="28"/>
          <w:lang w:val="sv-SE"/>
        </w:rPr>
      </w:pPr>
      <w:r w:rsidRPr="003C65E9">
        <w:rPr>
          <w:rFonts w:cs="Times New Roman"/>
          <w:i/>
          <w:color w:val="0000FF"/>
          <w:szCs w:val="28"/>
          <w:lang w:val="vi-VN"/>
        </w:rPr>
        <w:t>2</w:t>
      </w:r>
      <w:r w:rsidRPr="003C65E9">
        <w:rPr>
          <w:rFonts w:cs="Times New Roman"/>
          <w:i/>
          <w:color w:val="0000FF"/>
          <w:szCs w:val="28"/>
          <w:lang w:val="sv-SE"/>
        </w:rPr>
        <w:t>. Nội dung thi: Lý thuyết và thực hành theo</w:t>
      </w:r>
      <w:r w:rsidRPr="003C65E9">
        <w:rPr>
          <w:rFonts w:cs="Times New Roman"/>
          <w:i/>
          <w:color w:val="0000FF"/>
          <w:szCs w:val="28"/>
          <w:lang w:val="vi-VN"/>
        </w:rPr>
        <w:t xml:space="preserve"> bộ</w:t>
      </w:r>
      <w:r w:rsidRPr="003C65E9">
        <w:rPr>
          <w:rFonts w:cs="Times New Roman"/>
          <w:i/>
          <w:color w:val="0000FF"/>
          <w:szCs w:val="28"/>
          <w:lang w:val="sv-SE"/>
        </w:rPr>
        <w:t xml:space="preserve"> ngân hàng </w:t>
      </w:r>
      <w:r w:rsidRPr="003C65E9">
        <w:rPr>
          <w:rFonts w:cs="Times New Roman"/>
          <w:i/>
          <w:color w:val="0000FF"/>
          <w:szCs w:val="28"/>
          <w:lang w:val="vi-VN"/>
        </w:rPr>
        <w:t>câu hỏi</w:t>
      </w:r>
      <w:r w:rsidRPr="003C65E9">
        <w:rPr>
          <w:rFonts w:cs="Times New Roman"/>
          <w:i/>
          <w:color w:val="0000FF"/>
          <w:szCs w:val="28"/>
          <w:lang w:val="sv-SE"/>
        </w:rPr>
        <w:t xml:space="preserve"> do</w:t>
      </w:r>
      <w:r w:rsidRPr="003C65E9">
        <w:rPr>
          <w:rFonts w:cs="Times New Roman"/>
          <w:i/>
          <w:color w:val="0000FF"/>
          <w:szCs w:val="28"/>
          <w:lang w:val="vi-VN"/>
        </w:rPr>
        <w:t xml:space="preserve"> </w:t>
      </w:r>
      <w:r w:rsidRPr="003C65E9">
        <w:rPr>
          <w:rFonts w:cs="Times New Roman"/>
          <w:i/>
          <w:color w:val="0000FF"/>
          <w:szCs w:val="28"/>
        </w:rPr>
        <w:t xml:space="preserve">Hội đồng Y khoa/ </w:t>
      </w:r>
      <w:r w:rsidRPr="003C65E9">
        <w:rPr>
          <w:rFonts w:cs="Times New Roman"/>
          <w:i/>
          <w:color w:val="0000FF"/>
          <w:szCs w:val="28"/>
          <w:lang w:val="vi-VN"/>
        </w:rPr>
        <w:t>Bộ trưởng</w:t>
      </w:r>
      <w:r w:rsidRPr="003C65E9">
        <w:rPr>
          <w:rFonts w:cs="Times New Roman"/>
          <w:i/>
          <w:color w:val="0000FF"/>
          <w:szCs w:val="28"/>
          <w:lang w:val="sv-SE"/>
        </w:rPr>
        <w:t xml:space="preserve"> Bộ Y tế </w:t>
      </w:r>
      <w:r w:rsidRPr="003C65E9">
        <w:rPr>
          <w:rFonts w:cs="Times New Roman"/>
          <w:i/>
          <w:color w:val="0000FF"/>
          <w:szCs w:val="28"/>
          <w:lang w:val="vi-VN"/>
        </w:rPr>
        <w:t>phê duyệt</w:t>
      </w:r>
      <w:r w:rsidRPr="003C65E9">
        <w:rPr>
          <w:rFonts w:cs="Times New Roman"/>
          <w:i/>
          <w:color w:val="0000FF"/>
          <w:szCs w:val="28"/>
        </w:rPr>
        <w:t xml:space="preserve"> (tùy theo lựa chọn phương án tại khoản 1)</w:t>
      </w:r>
      <w:r w:rsidRPr="003C65E9">
        <w:rPr>
          <w:rFonts w:cs="Times New Roman"/>
          <w:i/>
          <w:color w:val="0000FF"/>
          <w:szCs w:val="28"/>
          <w:lang w:val="sv-SE"/>
        </w:rPr>
        <w:t>.</w:t>
      </w:r>
    </w:p>
    <w:p w:rsidR="00691468" w:rsidRPr="003C65E9" w:rsidRDefault="00691468" w:rsidP="002D32ED">
      <w:pPr>
        <w:spacing w:before="60" w:after="60"/>
        <w:ind w:firstLine="720"/>
        <w:jc w:val="both"/>
        <w:rPr>
          <w:rFonts w:cs="Times New Roman"/>
          <w:i/>
          <w:color w:val="0000FF"/>
          <w:szCs w:val="28"/>
          <w:lang w:val="vi-VN"/>
        </w:rPr>
      </w:pPr>
      <w:r w:rsidRPr="003C65E9">
        <w:rPr>
          <w:rFonts w:cs="Times New Roman"/>
          <w:i/>
          <w:color w:val="0000FF"/>
          <w:szCs w:val="28"/>
        </w:rPr>
        <w:t>3</w:t>
      </w:r>
      <w:r w:rsidRPr="003C65E9">
        <w:rPr>
          <w:rFonts w:cs="Times New Roman"/>
          <w:i/>
          <w:color w:val="0000FF"/>
          <w:szCs w:val="28"/>
          <w:lang w:val="vi-VN"/>
        </w:rPr>
        <w:t xml:space="preserve">. Thời điểm tổ chức kỳ thi: Kỳ thi đánh giá năng lực hành nghề khám bệnh, chữa bệnh được tổ chức định kỳ </w:t>
      </w:r>
      <w:r w:rsidRPr="003C65E9">
        <w:rPr>
          <w:rFonts w:cs="Times New Roman"/>
          <w:i/>
          <w:color w:val="0000FF"/>
          <w:szCs w:val="28"/>
        </w:rPr>
        <w:t xml:space="preserve">tối thiểu </w:t>
      </w:r>
      <w:r w:rsidRPr="003C65E9">
        <w:rPr>
          <w:rFonts w:cs="Times New Roman"/>
          <w:i/>
          <w:color w:val="0000FF"/>
          <w:szCs w:val="28"/>
          <w:lang w:val="vi-VN"/>
        </w:rPr>
        <w:t>2 lần 1 năm.</w:t>
      </w:r>
    </w:p>
    <w:p w:rsidR="00691468" w:rsidRPr="003C65E9" w:rsidRDefault="00691468" w:rsidP="002D32ED">
      <w:pPr>
        <w:spacing w:before="60" w:after="60"/>
        <w:ind w:firstLine="720"/>
        <w:jc w:val="both"/>
        <w:rPr>
          <w:rFonts w:cs="Times New Roman"/>
          <w:i/>
          <w:color w:val="0000FF"/>
          <w:szCs w:val="28"/>
          <w:lang w:val="vi-VN"/>
        </w:rPr>
      </w:pPr>
      <w:r w:rsidRPr="003C65E9">
        <w:rPr>
          <w:rFonts w:cs="Times New Roman"/>
          <w:i/>
          <w:color w:val="0000FF"/>
          <w:szCs w:val="28"/>
        </w:rPr>
        <w:t>4</w:t>
      </w:r>
      <w:r w:rsidRPr="003C65E9">
        <w:rPr>
          <w:rFonts w:cs="Times New Roman"/>
          <w:i/>
          <w:color w:val="0000FF"/>
          <w:szCs w:val="28"/>
          <w:lang w:val="vi-VN"/>
        </w:rPr>
        <w:t>. Phương thức tổ chức kỳ thi:</w:t>
      </w:r>
    </w:p>
    <w:p w:rsidR="00691468" w:rsidRPr="005A235F" w:rsidRDefault="00691468" w:rsidP="002D32ED">
      <w:pPr>
        <w:spacing w:before="60" w:after="60"/>
        <w:ind w:firstLine="720"/>
        <w:jc w:val="both"/>
        <w:rPr>
          <w:rFonts w:cs="Times New Roman"/>
          <w:i/>
          <w:color w:val="0000FF"/>
          <w:szCs w:val="28"/>
          <w:lang w:val="vi-VN"/>
        </w:rPr>
      </w:pPr>
      <w:r w:rsidRPr="005A235F">
        <w:rPr>
          <w:rFonts w:cs="Times New Roman"/>
          <w:i/>
          <w:color w:val="0000FF"/>
          <w:szCs w:val="28"/>
          <w:lang w:val="vi-VN"/>
        </w:rPr>
        <w:t>Hội đồng Y khoa</w:t>
      </w:r>
      <w:r w:rsidRPr="005A235F">
        <w:rPr>
          <w:rFonts w:cs="Times New Roman"/>
          <w:i/>
          <w:color w:val="0000FF"/>
          <w:szCs w:val="28"/>
        </w:rPr>
        <w:t xml:space="preserve"> quốc gia</w:t>
      </w:r>
      <w:r w:rsidRPr="005A235F">
        <w:rPr>
          <w:rFonts w:cs="Times New Roman"/>
          <w:i/>
          <w:color w:val="0000FF"/>
          <w:szCs w:val="28"/>
          <w:lang w:val="vi-VN"/>
        </w:rPr>
        <w:t>/ Bộ Y tế</w:t>
      </w:r>
      <w:r w:rsidRPr="005A235F">
        <w:rPr>
          <w:rFonts w:cs="Times New Roman"/>
          <w:i/>
          <w:color w:val="0000FF"/>
          <w:szCs w:val="28"/>
        </w:rPr>
        <w:t xml:space="preserve"> (tùy theo lựa chọn phương án tại khoản 1)</w:t>
      </w:r>
      <w:r w:rsidRPr="005A235F">
        <w:rPr>
          <w:rFonts w:cs="Times New Roman"/>
          <w:i/>
          <w:color w:val="0000FF"/>
          <w:szCs w:val="28"/>
          <w:lang w:val="vi-VN"/>
        </w:rPr>
        <w:t xml:space="preserve"> </w:t>
      </w:r>
      <w:r w:rsidRPr="005A235F">
        <w:rPr>
          <w:rFonts w:cs="Times New Roman"/>
          <w:i/>
          <w:color w:val="0000FF"/>
          <w:szCs w:val="28"/>
        </w:rPr>
        <w:t>tổ chức kỳ</w:t>
      </w:r>
      <w:r w:rsidRPr="005A235F">
        <w:rPr>
          <w:rFonts w:cs="Times New Roman"/>
          <w:i/>
          <w:color w:val="0000FF"/>
          <w:szCs w:val="28"/>
          <w:lang w:val="vi-VN"/>
        </w:rPr>
        <w:t xml:space="preserve"> thi theo khu vực tại các cơ sở đã được Hội đồng y khoa quốc gia</w:t>
      </w:r>
      <w:r>
        <w:rPr>
          <w:rFonts w:cs="Times New Roman"/>
          <w:i/>
          <w:color w:val="0000FF"/>
          <w:szCs w:val="28"/>
        </w:rPr>
        <w:t>/ Bộ Y tế</w:t>
      </w:r>
      <w:r w:rsidRPr="005A235F">
        <w:rPr>
          <w:rFonts w:cs="Times New Roman"/>
          <w:i/>
          <w:color w:val="0000FF"/>
          <w:szCs w:val="28"/>
          <w:lang w:val="vi-VN"/>
        </w:rPr>
        <w:t xml:space="preserve"> đánh giá đủ năng lực tổ chức thi.</w:t>
      </w:r>
    </w:p>
    <w:p w:rsidR="00691468" w:rsidRPr="005A235F" w:rsidRDefault="00691468" w:rsidP="002D32ED">
      <w:pPr>
        <w:spacing w:before="60" w:after="60"/>
        <w:ind w:firstLine="720"/>
        <w:jc w:val="both"/>
        <w:rPr>
          <w:rFonts w:cs="Times New Roman"/>
          <w:i/>
          <w:color w:val="0000FF"/>
          <w:szCs w:val="28"/>
          <w:lang w:val="sv-SE"/>
        </w:rPr>
      </w:pPr>
      <w:r w:rsidRPr="005A235F">
        <w:rPr>
          <w:rFonts w:cs="Times New Roman"/>
          <w:i/>
          <w:color w:val="0000FF"/>
          <w:szCs w:val="28"/>
        </w:rPr>
        <w:t>5</w:t>
      </w:r>
      <w:r w:rsidRPr="005A235F">
        <w:rPr>
          <w:rFonts w:cs="Times New Roman"/>
          <w:i/>
          <w:color w:val="0000FF"/>
          <w:szCs w:val="28"/>
          <w:lang w:val="sv-SE"/>
        </w:rPr>
        <w:t>. Căn cứ kết quả thi, cơ sở tổ chức thi tổng hợp danh sách người đạt yêu cầu và gửi về Hội đồng y khoa quốc gia</w:t>
      </w:r>
      <w:r>
        <w:rPr>
          <w:rFonts w:cs="Times New Roman"/>
          <w:i/>
          <w:color w:val="0000FF"/>
          <w:szCs w:val="28"/>
          <w:lang w:val="sv-SE"/>
        </w:rPr>
        <w:t>/ Bộ Y tế</w:t>
      </w:r>
      <w:r w:rsidRPr="005A235F">
        <w:rPr>
          <w:rFonts w:cs="Times New Roman"/>
          <w:i/>
          <w:color w:val="0000FF"/>
          <w:szCs w:val="28"/>
          <w:lang w:val="sv-SE"/>
        </w:rPr>
        <w:t xml:space="preserve">. </w:t>
      </w:r>
    </w:p>
    <w:p w:rsidR="00691468" w:rsidRDefault="00691468" w:rsidP="002D32ED">
      <w:pPr>
        <w:spacing w:before="60" w:after="60"/>
        <w:ind w:firstLine="720"/>
        <w:jc w:val="both"/>
        <w:rPr>
          <w:rFonts w:cs="Times New Roman"/>
          <w:i/>
          <w:color w:val="0000FF"/>
          <w:szCs w:val="28"/>
          <w:lang w:val="sv-SE"/>
        </w:rPr>
      </w:pPr>
      <w:r w:rsidRPr="005A235F">
        <w:rPr>
          <w:rFonts w:cs="Times New Roman"/>
          <w:i/>
          <w:color w:val="0000FF"/>
          <w:szCs w:val="28"/>
          <w:lang w:val="sv-SE"/>
        </w:rPr>
        <w:t>6. Căn cứ danh sách do cơ sở tổ chức thi gử</w:t>
      </w:r>
      <w:r>
        <w:rPr>
          <w:rFonts w:cs="Times New Roman"/>
          <w:i/>
          <w:color w:val="0000FF"/>
          <w:szCs w:val="28"/>
          <w:lang w:val="sv-SE"/>
        </w:rPr>
        <w:t>i:</w:t>
      </w:r>
    </w:p>
    <w:p w:rsidR="00691468" w:rsidRDefault="00691468" w:rsidP="002D32ED">
      <w:pPr>
        <w:spacing w:before="60" w:after="60"/>
        <w:ind w:firstLine="720"/>
        <w:jc w:val="both"/>
        <w:rPr>
          <w:rFonts w:cs="Times New Roman"/>
          <w:i/>
          <w:color w:val="0000FF"/>
          <w:szCs w:val="28"/>
          <w:lang w:val="sv-SE"/>
        </w:rPr>
      </w:pPr>
      <w:r>
        <w:rPr>
          <w:rFonts w:cs="Times New Roman"/>
          <w:i/>
          <w:color w:val="0000FF"/>
          <w:szCs w:val="28"/>
          <w:lang w:val="sv-SE"/>
        </w:rPr>
        <w:t>Phương án 1:</w:t>
      </w:r>
      <w:r w:rsidRPr="005A235F">
        <w:rPr>
          <w:rFonts w:cs="Times New Roman"/>
          <w:i/>
          <w:color w:val="0000FF"/>
          <w:szCs w:val="28"/>
          <w:lang w:val="sv-SE"/>
        </w:rPr>
        <w:t xml:space="preserve"> Hội đồng y khoa </w:t>
      </w:r>
      <w:r>
        <w:rPr>
          <w:rFonts w:cs="Times New Roman"/>
          <w:i/>
          <w:color w:val="0000FF"/>
          <w:szCs w:val="28"/>
          <w:lang w:val="sv-SE"/>
        </w:rPr>
        <w:t xml:space="preserve">quốc gia </w:t>
      </w:r>
      <w:r w:rsidRPr="005A235F">
        <w:rPr>
          <w:rFonts w:cs="Times New Roman"/>
          <w:i/>
          <w:color w:val="0000FF"/>
          <w:szCs w:val="28"/>
          <w:lang w:val="sv-SE"/>
        </w:rPr>
        <w:t>cấp giấy chứng nhận đủ năng lực hành nghề khám bệnh, chữa bệnh và gửi danh sách người đã được Giấy chứng nhận đủ năng lực hành nghề khám bệnh, chữa bệnh</w:t>
      </w:r>
      <w:r>
        <w:rPr>
          <w:rFonts w:cs="Times New Roman"/>
          <w:i/>
          <w:color w:val="0000FF"/>
          <w:szCs w:val="28"/>
          <w:lang w:val="sv-SE"/>
        </w:rPr>
        <w:t xml:space="preserve"> về Bộ Y tế để cấp chứng chỉ hành nghề.</w:t>
      </w:r>
    </w:p>
    <w:p w:rsidR="00691468" w:rsidRPr="005A235F" w:rsidRDefault="00691468" w:rsidP="002D32ED">
      <w:pPr>
        <w:spacing w:before="60" w:after="60"/>
        <w:ind w:firstLine="720"/>
        <w:jc w:val="both"/>
        <w:rPr>
          <w:rFonts w:cs="Times New Roman"/>
          <w:i/>
          <w:color w:val="0000FF"/>
          <w:szCs w:val="28"/>
          <w:lang w:val="sv-SE"/>
        </w:rPr>
      </w:pPr>
      <w:r>
        <w:rPr>
          <w:rFonts w:cs="Times New Roman"/>
          <w:i/>
          <w:color w:val="0000FF"/>
          <w:szCs w:val="28"/>
          <w:lang w:val="sv-SE"/>
        </w:rPr>
        <w:t>Phương án 2: Bộ Y tế cấp chứng chỉ hành nghề.</w:t>
      </w:r>
    </w:p>
    <w:p w:rsidR="00691468" w:rsidRPr="003C65E9" w:rsidRDefault="00691468" w:rsidP="002D32ED">
      <w:pPr>
        <w:spacing w:before="60" w:after="60"/>
        <w:ind w:firstLine="720"/>
        <w:jc w:val="both"/>
        <w:rPr>
          <w:rFonts w:cs="Times New Roman"/>
          <w:i/>
          <w:color w:val="0000FF"/>
          <w:szCs w:val="28"/>
        </w:rPr>
      </w:pPr>
      <w:r w:rsidRPr="003C65E9">
        <w:rPr>
          <w:rFonts w:cs="Times New Roman"/>
          <w:i/>
          <w:color w:val="0000FF"/>
          <w:szCs w:val="28"/>
        </w:rPr>
        <w:t>7</w:t>
      </w:r>
      <w:r w:rsidRPr="003C65E9">
        <w:rPr>
          <w:rFonts w:cs="Times New Roman"/>
          <w:i/>
          <w:color w:val="0000FF"/>
          <w:szCs w:val="28"/>
          <w:lang w:val="vi-VN"/>
        </w:rPr>
        <w:t>. Bộ trưởng Bộ Y tế ban hành Quy chế tổ chức kỳ thi đánh giá năng lực hành nghề khám bệnh, chữa bệnh</w:t>
      </w:r>
      <w:r w:rsidRPr="003C65E9">
        <w:rPr>
          <w:rFonts w:cs="Times New Roman"/>
          <w:i/>
          <w:color w:val="0000FF"/>
          <w:szCs w:val="28"/>
        </w:rPr>
        <w:t>.</w:t>
      </w:r>
    </w:p>
    <w:p w:rsidR="00691468" w:rsidRPr="00190253" w:rsidRDefault="00691468" w:rsidP="002D32ED">
      <w:pPr>
        <w:pStyle w:val="Heading2"/>
        <w:spacing w:before="60" w:after="60" w:line="300" w:lineRule="auto"/>
        <w:ind w:firstLine="720"/>
        <w:jc w:val="both"/>
        <w:rPr>
          <w:rFonts w:ascii="Times New Roman" w:hAnsi="Times New Roman" w:cs="Times New Roman"/>
          <w:b/>
          <w:bCs/>
          <w:color w:val="auto"/>
          <w:spacing w:val="-6"/>
          <w:sz w:val="28"/>
          <w:szCs w:val="28"/>
          <w:lang w:val="sv-SE"/>
        </w:rPr>
      </w:pPr>
      <w:r w:rsidRPr="00190253">
        <w:rPr>
          <w:rFonts w:ascii="Times New Roman" w:hAnsi="Times New Roman" w:cs="Times New Roman"/>
          <w:b/>
          <w:bCs/>
          <w:color w:val="auto"/>
          <w:spacing w:val="-6"/>
          <w:sz w:val="28"/>
          <w:szCs w:val="28"/>
          <w:lang w:val="sv-SE"/>
        </w:rPr>
        <w:t>Điều 3</w:t>
      </w:r>
      <w:r w:rsidR="00EC3D79">
        <w:rPr>
          <w:rFonts w:ascii="Times New Roman" w:hAnsi="Times New Roman" w:cs="Times New Roman"/>
          <w:b/>
          <w:bCs/>
          <w:color w:val="auto"/>
          <w:spacing w:val="-6"/>
          <w:sz w:val="28"/>
          <w:szCs w:val="28"/>
          <w:lang w:val="sv-SE"/>
        </w:rPr>
        <w:t>9</w:t>
      </w:r>
      <w:r w:rsidRPr="00190253">
        <w:rPr>
          <w:rFonts w:ascii="Times New Roman" w:hAnsi="Times New Roman" w:cs="Times New Roman"/>
          <w:b/>
          <w:bCs/>
          <w:color w:val="auto"/>
          <w:spacing w:val="-6"/>
          <w:sz w:val="28"/>
          <w:szCs w:val="28"/>
          <w:lang w:val="sv-SE"/>
        </w:rPr>
        <w:t>. Hội đồng y khoa quốc gia</w:t>
      </w:r>
    </w:p>
    <w:p w:rsidR="00691468" w:rsidRPr="003C65E9" w:rsidRDefault="00691468" w:rsidP="002D32ED">
      <w:pPr>
        <w:spacing w:before="60" w:after="60"/>
        <w:ind w:firstLine="720"/>
        <w:jc w:val="both"/>
        <w:rPr>
          <w:rFonts w:cs="Times New Roman"/>
          <w:i/>
          <w:color w:val="0000FF"/>
          <w:szCs w:val="28"/>
          <w:lang w:val="sv-SE"/>
        </w:rPr>
      </w:pPr>
      <w:r w:rsidRPr="003C65E9">
        <w:rPr>
          <w:rFonts w:cs="Times New Roman"/>
          <w:i/>
          <w:color w:val="0000FF"/>
          <w:szCs w:val="28"/>
          <w:lang w:val="sv-SE"/>
        </w:rPr>
        <w:t>1. Vị trí pháp lý:</w:t>
      </w:r>
    </w:p>
    <w:p w:rsidR="00691468" w:rsidRPr="003C65E9" w:rsidRDefault="00691468" w:rsidP="002D32ED">
      <w:pPr>
        <w:spacing w:before="60" w:after="60"/>
        <w:ind w:firstLine="720"/>
        <w:jc w:val="both"/>
        <w:rPr>
          <w:rFonts w:eastAsia="Times New Roman" w:cs="Times New Roman"/>
          <w:i/>
          <w:color w:val="0000FF"/>
          <w:szCs w:val="28"/>
          <w:lang w:val="pt-BR"/>
        </w:rPr>
      </w:pPr>
      <w:r w:rsidRPr="003C65E9">
        <w:rPr>
          <w:rFonts w:eastAsia="Times New Roman" w:cs="Times New Roman"/>
          <w:i/>
          <w:color w:val="0000FF"/>
          <w:szCs w:val="28"/>
          <w:lang w:val="pt-BR"/>
        </w:rPr>
        <w:lastRenderedPageBreak/>
        <w:t>a) Hội đồng Y khoa quốc gia do Thủ tướng Chính phủ quyết định thành lập;</w:t>
      </w:r>
    </w:p>
    <w:p w:rsidR="00691468" w:rsidRPr="003C65E9" w:rsidRDefault="00691468" w:rsidP="002D32ED">
      <w:pPr>
        <w:tabs>
          <w:tab w:val="left" w:pos="1080"/>
        </w:tabs>
        <w:spacing w:before="60" w:after="60"/>
        <w:ind w:firstLine="567"/>
        <w:jc w:val="both"/>
        <w:rPr>
          <w:i/>
          <w:color w:val="0000FF"/>
          <w:szCs w:val="28"/>
          <w:lang w:val="pt-BR"/>
        </w:rPr>
      </w:pPr>
      <w:r w:rsidRPr="003C65E9">
        <w:rPr>
          <w:i/>
          <w:color w:val="0000FF"/>
          <w:szCs w:val="28"/>
          <w:lang w:val="pt-BR"/>
        </w:rPr>
        <w:t xml:space="preserve">Phương án 1: </w:t>
      </w:r>
      <w:r w:rsidRPr="003C65E9">
        <w:rPr>
          <w:rFonts w:eastAsia="Times New Roman" w:cs="Times New Roman"/>
          <w:i/>
          <w:color w:val="0000FF"/>
          <w:szCs w:val="28"/>
          <w:lang w:val="pt-BR"/>
        </w:rPr>
        <w:t>Hội đồng Y khoa quốc gia</w:t>
      </w:r>
      <w:r w:rsidRPr="003C65E9">
        <w:rPr>
          <w:i/>
          <w:color w:val="0000FF"/>
          <w:szCs w:val="28"/>
          <w:lang w:val="pt-BR"/>
        </w:rPr>
        <w:t xml:space="preserve"> là tổ chức độc lập tự chủ hoàn toàn về tài chính có sự tham gia của đại diện cơ quan quản lý nhà nước, tổ chức xã hội nghề nghiệp, cơ sở giáo dục y khoa và cơ sở khám bệnh, chữa bệnh (cơ chế như phối hợp liên ngành)</w:t>
      </w:r>
    </w:p>
    <w:p w:rsidR="00691468" w:rsidRPr="003C65E9" w:rsidRDefault="00691468" w:rsidP="002D32ED">
      <w:pPr>
        <w:tabs>
          <w:tab w:val="left" w:pos="1080"/>
        </w:tabs>
        <w:spacing w:before="60" w:after="60"/>
        <w:ind w:firstLine="567"/>
        <w:jc w:val="both"/>
        <w:rPr>
          <w:i/>
          <w:color w:val="0000FF"/>
          <w:szCs w:val="28"/>
          <w:lang w:val="pt-BR"/>
        </w:rPr>
      </w:pPr>
      <w:r w:rsidRPr="003C65E9">
        <w:rPr>
          <w:i/>
          <w:color w:val="0000FF"/>
          <w:szCs w:val="28"/>
          <w:lang w:val="pt-BR"/>
        </w:rPr>
        <w:t xml:space="preserve">Phương án 2: </w:t>
      </w:r>
      <w:r w:rsidRPr="003C65E9">
        <w:rPr>
          <w:rFonts w:eastAsia="Times New Roman" w:cs="Times New Roman"/>
          <w:i/>
          <w:color w:val="0000FF"/>
          <w:szCs w:val="28"/>
          <w:lang w:val="pt-BR"/>
        </w:rPr>
        <w:t>Hội đồng Y khoa quốc gia</w:t>
      </w:r>
      <w:r w:rsidRPr="003C65E9">
        <w:rPr>
          <w:i/>
          <w:color w:val="0000FF"/>
          <w:szCs w:val="28"/>
          <w:lang w:val="pt-BR"/>
        </w:rPr>
        <w:t xml:space="preserve"> là đơn vị sự nghiệp tự chủ hoàn toàn về tài chính trực thuộc Bộ Y tế.</w:t>
      </w:r>
    </w:p>
    <w:p w:rsidR="00691468" w:rsidRPr="003C65E9" w:rsidRDefault="00691468" w:rsidP="002D32ED">
      <w:pPr>
        <w:tabs>
          <w:tab w:val="left" w:pos="1080"/>
        </w:tabs>
        <w:spacing w:before="60" w:after="60"/>
        <w:ind w:firstLine="567"/>
        <w:jc w:val="both"/>
        <w:rPr>
          <w:i/>
          <w:color w:val="0000FF"/>
          <w:szCs w:val="28"/>
          <w:lang w:val="pt-BR"/>
        </w:rPr>
      </w:pPr>
      <w:r w:rsidRPr="003C65E9">
        <w:rPr>
          <w:i/>
          <w:color w:val="0000FF"/>
          <w:szCs w:val="28"/>
          <w:lang w:val="pt-BR"/>
        </w:rPr>
        <w:t xml:space="preserve">Phương án 3: </w:t>
      </w:r>
      <w:r w:rsidRPr="003C65E9">
        <w:rPr>
          <w:rFonts w:eastAsia="Times New Roman" w:cs="Times New Roman"/>
          <w:i/>
          <w:color w:val="0000FF"/>
          <w:szCs w:val="28"/>
          <w:lang w:val="pt-BR"/>
        </w:rPr>
        <w:t>Hội đồng Y khoa quốc gia</w:t>
      </w:r>
      <w:r w:rsidRPr="003C65E9">
        <w:rPr>
          <w:i/>
          <w:color w:val="0000FF"/>
          <w:szCs w:val="28"/>
          <w:lang w:val="pt-BR"/>
        </w:rPr>
        <w:t xml:space="preserve"> là cơ quan thuộc Chính phủ tự chủ hoàn toàn về tài chính bao gồm chi đầu tư và chi thường xuyên (tương tự mô hình </w:t>
      </w:r>
      <w:r w:rsidR="00FB3E99">
        <w:rPr>
          <w:i/>
          <w:color w:val="0000FF"/>
          <w:szCs w:val="28"/>
          <w:lang w:val="pt-BR"/>
        </w:rPr>
        <w:t>Bảo hiểm xã hội Việt Nam</w:t>
      </w:r>
      <w:r w:rsidRPr="003C65E9">
        <w:rPr>
          <w:i/>
          <w:color w:val="0000FF"/>
          <w:szCs w:val="28"/>
          <w:lang w:val="pt-BR"/>
        </w:rPr>
        <w:t>).</w:t>
      </w:r>
    </w:p>
    <w:p w:rsidR="00691468" w:rsidRPr="003C65E9" w:rsidRDefault="00691468" w:rsidP="002D32ED">
      <w:pPr>
        <w:tabs>
          <w:tab w:val="left" w:pos="1080"/>
        </w:tabs>
        <w:spacing w:before="60" w:after="60"/>
        <w:ind w:firstLine="567"/>
        <w:jc w:val="both"/>
        <w:rPr>
          <w:i/>
          <w:color w:val="0000FF"/>
          <w:szCs w:val="28"/>
          <w:lang w:val="pt-BR"/>
        </w:rPr>
      </w:pPr>
      <w:r w:rsidRPr="003C65E9">
        <w:rPr>
          <w:i/>
          <w:color w:val="0000FF"/>
          <w:szCs w:val="28"/>
          <w:lang w:val="pt-BR"/>
        </w:rPr>
        <w:t>b) Hội đồng có con dấu, có tài khoản và trụ sở riêng.</w:t>
      </w:r>
    </w:p>
    <w:p w:rsidR="00691468" w:rsidRPr="003C65E9" w:rsidRDefault="00691468" w:rsidP="002D32ED">
      <w:pPr>
        <w:pStyle w:val="ListParagraph"/>
        <w:spacing w:before="60" w:after="60" w:line="300" w:lineRule="auto"/>
        <w:ind w:left="0" w:firstLine="567"/>
        <w:contextualSpacing w:val="0"/>
        <w:jc w:val="both"/>
        <w:rPr>
          <w:rFonts w:ascii="Times New Roman" w:hAnsi="Times New Roman"/>
          <w:i/>
          <w:color w:val="0000FF"/>
          <w:sz w:val="28"/>
          <w:szCs w:val="28"/>
          <w:lang w:val="pt-BR"/>
        </w:rPr>
      </w:pPr>
      <w:r w:rsidRPr="003C65E9">
        <w:rPr>
          <w:rFonts w:ascii="Times New Roman" w:hAnsi="Times New Roman"/>
          <w:i/>
          <w:color w:val="0000FF"/>
          <w:sz w:val="28"/>
          <w:szCs w:val="28"/>
          <w:lang w:val="pt-BR"/>
        </w:rPr>
        <w:t>c) Hội đồng hoạt động theo Quy chế tổ chức và hoạt động do Thủ tướng Chính phủ ban hành.</w:t>
      </w:r>
    </w:p>
    <w:p w:rsidR="00691468" w:rsidRPr="003C65E9" w:rsidRDefault="00691468" w:rsidP="002D32ED">
      <w:pPr>
        <w:spacing w:before="60" w:after="60"/>
        <w:ind w:firstLine="567"/>
        <w:jc w:val="both"/>
        <w:rPr>
          <w:i/>
          <w:color w:val="0000FF"/>
          <w:szCs w:val="28"/>
          <w:lang w:val="pt-BR"/>
        </w:rPr>
      </w:pPr>
      <w:r w:rsidRPr="003C65E9">
        <w:rPr>
          <w:rFonts w:cs="Times New Roman"/>
          <w:i/>
          <w:color w:val="0000FF"/>
          <w:szCs w:val="28"/>
          <w:lang w:val="pt-BR"/>
        </w:rPr>
        <w:t xml:space="preserve">2. </w:t>
      </w:r>
      <w:r w:rsidRPr="003C65E9">
        <w:rPr>
          <w:i/>
          <w:color w:val="0000FF"/>
          <w:szCs w:val="28"/>
          <w:lang w:val="pt-BR"/>
        </w:rPr>
        <w:t>Hội đồng Y khoa quốc gia có chức năng đánh giá năng lực hành nghề khám bệnh, chữa bệnh.</w:t>
      </w:r>
    </w:p>
    <w:p w:rsidR="00691468" w:rsidRPr="003C65E9" w:rsidRDefault="00691468" w:rsidP="002D32ED">
      <w:pPr>
        <w:tabs>
          <w:tab w:val="left" w:pos="1080"/>
        </w:tabs>
        <w:spacing w:before="60" w:after="60"/>
        <w:ind w:firstLine="567"/>
        <w:jc w:val="both"/>
        <w:rPr>
          <w:i/>
          <w:color w:val="0000FF"/>
          <w:szCs w:val="28"/>
          <w:lang w:val="pt-BR"/>
        </w:rPr>
      </w:pPr>
      <w:r w:rsidRPr="003C65E9">
        <w:rPr>
          <w:i/>
          <w:color w:val="0000FF"/>
          <w:szCs w:val="28"/>
          <w:lang w:val="pt-BR"/>
        </w:rPr>
        <w:t>3. Hội đồng Y khoa quốc gia có các nhiệm vụ sau đây:</w:t>
      </w:r>
    </w:p>
    <w:p w:rsidR="00691468" w:rsidRPr="003C65E9" w:rsidRDefault="00691468" w:rsidP="002D32ED">
      <w:pPr>
        <w:spacing w:before="60" w:after="60"/>
        <w:ind w:firstLine="567"/>
        <w:jc w:val="both"/>
        <w:rPr>
          <w:i/>
          <w:color w:val="0000FF"/>
          <w:szCs w:val="28"/>
          <w:lang w:val="vi-VN"/>
        </w:rPr>
      </w:pPr>
      <w:r w:rsidRPr="003C65E9">
        <w:rPr>
          <w:i/>
          <w:color w:val="0000FF"/>
          <w:szCs w:val="28"/>
          <w:lang w:val="pt-BR"/>
        </w:rPr>
        <w:t xml:space="preserve">a) </w:t>
      </w:r>
      <w:r w:rsidRPr="003C65E9">
        <w:rPr>
          <w:i/>
          <w:color w:val="0000FF"/>
          <w:szCs w:val="28"/>
          <w:lang w:val="vi-VN"/>
        </w:rPr>
        <w:t>X</w:t>
      </w:r>
      <w:r w:rsidRPr="003C65E9">
        <w:rPr>
          <w:bCs/>
          <w:i/>
          <w:color w:val="0000FF"/>
          <w:szCs w:val="28"/>
          <w:lang w:val="pt-BR" w:eastAsia="vi-VN"/>
        </w:rPr>
        <w:t xml:space="preserve">ây dựng </w:t>
      </w:r>
      <w:r w:rsidRPr="003C65E9">
        <w:rPr>
          <w:i/>
          <w:color w:val="0000FF"/>
          <w:szCs w:val="28"/>
          <w:lang w:val="pt-BR"/>
        </w:rPr>
        <w:t xml:space="preserve">chuẩn năng lực </w:t>
      </w:r>
      <w:r w:rsidRPr="003C65E9">
        <w:rPr>
          <w:bCs/>
          <w:i/>
          <w:color w:val="0000FF"/>
          <w:szCs w:val="28"/>
          <w:lang w:val="pt-BR" w:eastAsia="vi-VN"/>
        </w:rPr>
        <w:t xml:space="preserve">nghề nghiệp </w:t>
      </w:r>
      <w:r w:rsidRPr="003C65E9">
        <w:rPr>
          <w:bCs/>
          <w:i/>
          <w:color w:val="0000FF"/>
          <w:szCs w:val="28"/>
          <w:lang w:val="vi-VN" w:eastAsia="vi-VN"/>
        </w:rPr>
        <w:t>cho</w:t>
      </w:r>
      <w:r w:rsidRPr="003C65E9">
        <w:rPr>
          <w:i/>
          <w:color w:val="0000FF"/>
          <w:szCs w:val="28"/>
          <w:lang w:val="pt-BR"/>
        </w:rPr>
        <w:t xml:space="preserve"> các chức danh hành nghề khám bệnh, chữa bệnh</w:t>
      </w:r>
      <w:r w:rsidRPr="003C65E9">
        <w:rPr>
          <w:i/>
          <w:color w:val="0000FF"/>
          <w:szCs w:val="28"/>
          <w:lang w:val="vi-VN"/>
        </w:rPr>
        <w:t>;</w:t>
      </w:r>
    </w:p>
    <w:p w:rsidR="00691468" w:rsidRPr="003C65E9" w:rsidRDefault="00691468" w:rsidP="002D32ED">
      <w:pPr>
        <w:spacing w:before="60" w:after="60"/>
        <w:ind w:firstLine="567"/>
        <w:jc w:val="both"/>
        <w:rPr>
          <w:i/>
          <w:color w:val="0000FF"/>
          <w:szCs w:val="28"/>
        </w:rPr>
      </w:pPr>
      <w:r w:rsidRPr="003C65E9">
        <w:rPr>
          <w:i/>
          <w:color w:val="0000FF"/>
          <w:szCs w:val="28"/>
          <w:lang w:val="vi-VN"/>
        </w:rPr>
        <w:t>b) T</w:t>
      </w:r>
      <w:r w:rsidRPr="003C65E9">
        <w:rPr>
          <w:i/>
          <w:color w:val="0000FF"/>
          <w:szCs w:val="28"/>
          <w:lang w:val="pt-BR"/>
        </w:rPr>
        <w:t>ổ chức thi đánh giá năng lực hành nghề khám bệnh, chữa bệnh</w:t>
      </w:r>
      <w:r w:rsidRPr="003C65E9">
        <w:rPr>
          <w:i/>
          <w:color w:val="0000FF"/>
          <w:szCs w:val="28"/>
        </w:rPr>
        <w:t xml:space="preserve">: xây dựng bộ ngân hàng câu hỏi; xây dựng và đánh giá tiêu chuẩn của cơ sở thi </w:t>
      </w:r>
      <w:r w:rsidRPr="003C65E9">
        <w:rPr>
          <w:rFonts w:cs="Times New Roman"/>
          <w:i/>
          <w:color w:val="0000FF"/>
          <w:szCs w:val="28"/>
          <w:lang w:val="vi-VN"/>
        </w:rPr>
        <w:t>theo khu vực</w:t>
      </w:r>
      <w:r w:rsidRPr="003C65E9">
        <w:rPr>
          <w:rFonts w:cs="Times New Roman"/>
          <w:i/>
          <w:color w:val="0000FF"/>
          <w:szCs w:val="28"/>
        </w:rPr>
        <w:t>,</w:t>
      </w:r>
      <w:r w:rsidRPr="003C65E9">
        <w:rPr>
          <w:rFonts w:cs="Times New Roman"/>
          <w:i/>
          <w:color w:val="0000FF"/>
          <w:szCs w:val="28"/>
          <w:lang w:val="vi-VN"/>
        </w:rPr>
        <w:t xml:space="preserve"> thời điểm thi phù hợp với năng lực </w:t>
      </w:r>
      <w:r w:rsidRPr="003C65E9">
        <w:rPr>
          <w:rFonts w:cs="Times New Roman"/>
          <w:i/>
          <w:color w:val="0000FF"/>
          <w:szCs w:val="28"/>
        </w:rPr>
        <w:t xml:space="preserve">thực tế </w:t>
      </w:r>
      <w:r w:rsidRPr="003C65E9">
        <w:rPr>
          <w:rFonts w:cs="Times New Roman"/>
          <w:i/>
          <w:color w:val="0000FF"/>
          <w:szCs w:val="28"/>
          <w:lang w:val="vi-VN"/>
        </w:rPr>
        <w:t>của cơ sở tổ chức thi</w:t>
      </w:r>
      <w:r w:rsidRPr="003C65E9">
        <w:rPr>
          <w:rFonts w:cs="Times New Roman"/>
          <w:i/>
          <w:color w:val="0000FF"/>
          <w:szCs w:val="28"/>
        </w:rPr>
        <w:t xml:space="preserve"> </w:t>
      </w:r>
      <w:r w:rsidRPr="003C65E9">
        <w:rPr>
          <w:rFonts w:cs="Times New Roman"/>
          <w:i/>
          <w:color w:val="0000FF"/>
          <w:szCs w:val="28"/>
          <w:lang w:val="vi-VN"/>
        </w:rPr>
        <w:t>và nhu cầu của đối tượng dự thi</w:t>
      </w:r>
      <w:r w:rsidRPr="003C65E9">
        <w:rPr>
          <w:rFonts w:cs="Times New Roman"/>
          <w:i/>
          <w:color w:val="0000FF"/>
          <w:szCs w:val="28"/>
        </w:rPr>
        <w:t>;</w:t>
      </w:r>
    </w:p>
    <w:p w:rsidR="00691468" w:rsidRPr="003C65E9" w:rsidRDefault="00691468" w:rsidP="002D32ED">
      <w:pPr>
        <w:spacing w:before="60" w:after="60"/>
        <w:ind w:firstLine="567"/>
        <w:jc w:val="both"/>
        <w:rPr>
          <w:rFonts w:eastAsia="Times New Roman"/>
          <w:bCs/>
          <w:i/>
          <w:color w:val="0000FF"/>
          <w:szCs w:val="28"/>
          <w:lang w:val="pt-BR" w:eastAsia="vi-VN"/>
        </w:rPr>
      </w:pPr>
      <w:r w:rsidRPr="003C65E9">
        <w:rPr>
          <w:rFonts w:eastAsia="Times New Roman"/>
          <w:bCs/>
          <w:i/>
          <w:color w:val="0000FF"/>
          <w:szCs w:val="28"/>
          <w:lang w:val="vi-VN" w:eastAsia="vi-VN"/>
        </w:rPr>
        <w:t>c) G</w:t>
      </w:r>
      <w:r w:rsidRPr="003C65E9">
        <w:rPr>
          <w:rFonts w:eastAsia="Times New Roman"/>
          <w:bCs/>
          <w:i/>
          <w:color w:val="0000FF"/>
          <w:szCs w:val="28"/>
          <w:lang w:val="pt-BR" w:eastAsia="vi-VN"/>
        </w:rPr>
        <w:t>iám sát, đánh giá việc tuân thủ chuẩn năng lực nghề nghiệp của người hành nghề khám bệnh, chữa bệnh sau khi được cơ quan nhà nước có thẩm quyền cấp chứng chỉ hành nghề;</w:t>
      </w:r>
    </w:p>
    <w:p w:rsidR="00691468" w:rsidRPr="003C65E9" w:rsidRDefault="00691468" w:rsidP="002D32ED">
      <w:pPr>
        <w:pStyle w:val="ListParagraph"/>
        <w:spacing w:before="60" w:after="60" w:line="300" w:lineRule="auto"/>
        <w:ind w:left="0" w:firstLine="567"/>
        <w:contextualSpacing w:val="0"/>
        <w:jc w:val="both"/>
        <w:rPr>
          <w:rFonts w:ascii="Times New Roman" w:eastAsia="Times New Roman" w:hAnsi="Times New Roman"/>
          <w:bCs/>
          <w:i/>
          <w:color w:val="0000FF"/>
          <w:sz w:val="28"/>
          <w:szCs w:val="28"/>
          <w:lang w:val="pt-BR" w:eastAsia="vi-VN"/>
        </w:rPr>
      </w:pPr>
      <w:r w:rsidRPr="003C65E9">
        <w:rPr>
          <w:rFonts w:ascii="Times New Roman" w:hAnsi="Times New Roman"/>
          <w:i/>
          <w:color w:val="0000FF"/>
          <w:sz w:val="28"/>
          <w:szCs w:val="28"/>
          <w:lang w:val="vi-VN"/>
        </w:rPr>
        <w:t>d</w:t>
      </w:r>
      <w:r w:rsidRPr="003C65E9">
        <w:rPr>
          <w:rFonts w:ascii="Times New Roman" w:hAnsi="Times New Roman"/>
          <w:i/>
          <w:color w:val="0000FF"/>
          <w:sz w:val="28"/>
          <w:szCs w:val="28"/>
          <w:lang w:val="pt-BR"/>
        </w:rPr>
        <w:t>) T</w:t>
      </w:r>
      <w:r w:rsidRPr="003C65E9">
        <w:rPr>
          <w:rFonts w:ascii="Times New Roman" w:eastAsia="Times New Roman" w:hAnsi="Times New Roman"/>
          <w:bCs/>
          <w:i/>
          <w:color w:val="0000FF"/>
          <w:sz w:val="28"/>
          <w:szCs w:val="28"/>
          <w:lang w:val="pt-BR" w:eastAsia="vi-VN"/>
        </w:rPr>
        <w:t xml:space="preserve">hiết lập hệ thống thông tin, dữ liệu quốc gia về đánh giá năng lực hành nghề khám bệnh, chữa bệnh; </w:t>
      </w:r>
    </w:p>
    <w:p w:rsidR="00691468" w:rsidRPr="003C65E9" w:rsidRDefault="00691468" w:rsidP="002D32ED">
      <w:pPr>
        <w:spacing w:before="60" w:after="60"/>
        <w:ind w:firstLine="567"/>
        <w:jc w:val="both"/>
        <w:rPr>
          <w:rFonts w:eastAsia="Times New Roman"/>
          <w:bCs/>
          <w:i/>
          <w:color w:val="0000FF"/>
          <w:szCs w:val="28"/>
          <w:lang w:val="vi-VN" w:eastAsia="vi-VN"/>
        </w:rPr>
      </w:pPr>
      <w:r w:rsidRPr="003C65E9">
        <w:rPr>
          <w:i/>
          <w:color w:val="0000FF"/>
          <w:szCs w:val="28"/>
          <w:lang w:val="vi-VN"/>
        </w:rPr>
        <w:t xml:space="preserve">đ) </w:t>
      </w:r>
      <w:r w:rsidRPr="003C65E9">
        <w:rPr>
          <w:rFonts w:eastAsia="Times New Roman"/>
          <w:bCs/>
          <w:i/>
          <w:color w:val="0000FF"/>
          <w:szCs w:val="28"/>
          <w:lang w:val="vi-VN" w:eastAsia="vi-VN"/>
        </w:rPr>
        <w:t>Giải quyết khiếu nại, tố cáo về kết quả thi đánh giá năng lực hành nghề khám bệnh, chữa bệnh và quá trình hành nghề khám bệnh, chữa bệnh của người hành nghề;</w:t>
      </w:r>
    </w:p>
    <w:p w:rsidR="00691468" w:rsidRDefault="00691468" w:rsidP="002D32ED">
      <w:pPr>
        <w:pStyle w:val="ListParagraph"/>
        <w:spacing w:before="60" w:after="60" w:line="300" w:lineRule="auto"/>
        <w:ind w:left="0" w:firstLine="567"/>
        <w:contextualSpacing w:val="0"/>
        <w:jc w:val="both"/>
        <w:rPr>
          <w:rFonts w:ascii="Times New Roman" w:hAnsi="Times New Roman"/>
          <w:i/>
          <w:color w:val="0000FF"/>
          <w:sz w:val="28"/>
          <w:szCs w:val="28"/>
          <w:lang w:val="pt-BR"/>
        </w:rPr>
      </w:pPr>
      <w:r w:rsidRPr="003C65E9">
        <w:rPr>
          <w:rFonts w:ascii="Times New Roman" w:hAnsi="Times New Roman"/>
          <w:i/>
          <w:color w:val="0000FF"/>
          <w:sz w:val="28"/>
          <w:szCs w:val="28"/>
        </w:rPr>
        <w:t>e</w:t>
      </w:r>
      <w:r w:rsidRPr="003C65E9">
        <w:rPr>
          <w:rFonts w:ascii="Times New Roman" w:hAnsi="Times New Roman"/>
          <w:i/>
          <w:color w:val="0000FF"/>
          <w:sz w:val="28"/>
          <w:szCs w:val="28"/>
          <w:lang w:val="pt-BR"/>
        </w:rPr>
        <w:t>) Thực hiện các nhiệm vụ khác do Thủ tướng Chính phủ giao và theo quy định của pháp luật.</w:t>
      </w:r>
    </w:p>
    <w:p w:rsidR="00FB3E99" w:rsidRPr="00F42E83" w:rsidRDefault="00FB3E99" w:rsidP="00FB3E99">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lastRenderedPageBreak/>
        <w:t xml:space="preserve">Mục 5 </w:t>
      </w:r>
      <w:r w:rsidRPr="00F42E83">
        <w:rPr>
          <w:rFonts w:cs="Times New Roman"/>
          <w:b/>
          <w:bCs/>
          <w:iCs/>
          <w:color w:val="000000" w:themeColor="text1"/>
          <w:szCs w:val="28"/>
        </w:rPr>
        <w:br/>
      </w:r>
      <w:r w:rsidR="00C85B0C">
        <w:rPr>
          <w:rFonts w:cs="Times New Roman"/>
          <w:b/>
          <w:bCs/>
          <w:iCs/>
          <w:color w:val="000000" w:themeColor="text1"/>
          <w:szCs w:val="28"/>
        </w:rPr>
        <w:t>THỰC HÀNH</w:t>
      </w:r>
      <w:r w:rsidRPr="00F42E83">
        <w:rPr>
          <w:rFonts w:cs="Times New Roman"/>
          <w:b/>
          <w:bCs/>
          <w:iCs/>
          <w:color w:val="000000" w:themeColor="text1"/>
          <w:szCs w:val="28"/>
        </w:rPr>
        <w:t xml:space="preserve"> KHÁM BỆNH, CHỮA BỆNH</w:t>
      </w:r>
    </w:p>
    <w:p w:rsidR="00FB3E99" w:rsidRPr="00F42E83" w:rsidRDefault="00FB3E99" w:rsidP="00FB3E99">
      <w:pPr>
        <w:spacing w:before="40" w:after="40" w:line="288" w:lineRule="auto"/>
        <w:ind w:firstLine="720"/>
        <w:jc w:val="both"/>
        <w:rPr>
          <w:rFonts w:cs="Times New Roman"/>
          <w:b/>
          <w:bCs/>
          <w:color w:val="000000" w:themeColor="text1"/>
          <w:szCs w:val="28"/>
        </w:rPr>
      </w:pPr>
    </w:p>
    <w:p w:rsidR="00C85B0C" w:rsidRPr="003C65E9" w:rsidRDefault="00C85B0C" w:rsidP="00C85B0C">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EC3D79">
        <w:rPr>
          <w:rFonts w:ascii="Times New Roman" w:hAnsi="Times New Roman" w:cs="Times New Roman"/>
          <w:b/>
          <w:bCs/>
          <w:color w:val="auto"/>
          <w:sz w:val="28"/>
          <w:szCs w:val="28"/>
        </w:rPr>
        <w:t>40</w:t>
      </w:r>
      <w:r w:rsidRPr="003C65E9">
        <w:rPr>
          <w:rFonts w:ascii="Times New Roman" w:hAnsi="Times New Roman" w:cs="Times New Roman"/>
          <w:b/>
          <w:bCs/>
          <w:color w:val="auto"/>
          <w:sz w:val="28"/>
          <w:szCs w:val="28"/>
        </w:rPr>
        <w:t xml:space="preserve">. </w:t>
      </w:r>
      <w:r w:rsidR="00F24E38" w:rsidRPr="004936D2">
        <w:rPr>
          <w:rFonts w:ascii="Times New Roman" w:hAnsi="Times New Roman" w:cs="Times New Roman"/>
          <w:b/>
          <w:bCs/>
          <w:color w:val="auto"/>
          <w:sz w:val="28"/>
          <w:szCs w:val="28"/>
        </w:rPr>
        <w:t>C</w:t>
      </w:r>
      <w:r w:rsidRPr="0098789C">
        <w:rPr>
          <w:rFonts w:ascii="Times New Roman" w:hAnsi="Times New Roman" w:cs="Times New Roman"/>
          <w:b/>
          <w:bCs/>
          <w:color w:val="auto"/>
          <w:sz w:val="28"/>
          <w:szCs w:val="28"/>
        </w:rPr>
        <w:t>ơ sở thực hành</w:t>
      </w:r>
      <w:r w:rsidRPr="003C65E9">
        <w:rPr>
          <w:rFonts w:ascii="Times New Roman" w:hAnsi="Times New Roman" w:cs="Times New Roman"/>
          <w:b/>
          <w:bCs/>
          <w:color w:val="auto"/>
          <w:sz w:val="28"/>
          <w:szCs w:val="28"/>
        </w:rPr>
        <w:t xml:space="preserve"> </w:t>
      </w:r>
    </w:p>
    <w:p w:rsidR="00F24E38" w:rsidRDefault="00C85B0C" w:rsidP="002D32ED">
      <w:pPr>
        <w:pStyle w:val="NormalWeb"/>
        <w:shd w:val="clear" w:color="auto" w:fill="FFFFFF"/>
        <w:spacing w:before="40" w:beforeAutospacing="0" w:after="40" w:afterAutospacing="0" w:line="300" w:lineRule="auto"/>
        <w:ind w:firstLine="720"/>
        <w:jc w:val="both"/>
        <w:rPr>
          <w:i/>
          <w:iCs/>
          <w:color w:val="FF0000"/>
          <w:sz w:val="28"/>
          <w:szCs w:val="28"/>
          <w:lang w:val="vi-VN"/>
        </w:rPr>
      </w:pPr>
      <w:r w:rsidRPr="00BB1B29">
        <w:rPr>
          <w:i/>
          <w:iCs/>
          <w:color w:val="FF0000"/>
          <w:sz w:val="28"/>
          <w:szCs w:val="28"/>
          <w:lang w:val="vi-VN"/>
        </w:rPr>
        <w:t xml:space="preserve">1. </w:t>
      </w:r>
      <w:r w:rsidR="00F24E38">
        <w:rPr>
          <w:i/>
          <w:iCs/>
          <w:color w:val="FF0000"/>
          <w:sz w:val="28"/>
          <w:szCs w:val="28"/>
        </w:rPr>
        <w:t>Điều kiện của cơ sở</w:t>
      </w:r>
      <w:r w:rsidR="00F24E38" w:rsidRPr="00BB1B29">
        <w:rPr>
          <w:i/>
          <w:iCs/>
          <w:color w:val="FF0000"/>
          <w:sz w:val="28"/>
          <w:szCs w:val="28"/>
          <w:lang w:val="vi-VN"/>
        </w:rPr>
        <w:t xml:space="preserve"> thực hành:</w:t>
      </w:r>
    </w:p>
    <w:p w:rsidR="00F24E38"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Pr>
          <w:i/>
          <w:iCs/>
          <w:color w:val="FF0000"/>
          <w:sz w:val="28"/>
          <w:szCs w:val="28"/>
        </w:rPr>
        <w:t>a) Đã được cấp giấy phép hoạt động khám bệnh, chữa bệnh;</w:t>
      </w:r>
    </w:p>
    <w:p w:rsidR="00F24E38" w:rsidRPr="0098789C"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Pr>
          <w:i/>
          <w:iCs/>
          <w:color w:val="FF0000"/>
          <w:sz w:val="28"/>
          <w:szCs w:val="28"/>
        </w:rPr>
        <w:t xml:space="preserve">b) Có người hướng dẫn thực hành đáp ứng các điều kiện quy định tại Khoản 3 Điều </w:t>
      </w:r>
      <w:r w:rsidR="002D32ED">
        <w:rPr>
          <w:i/>
          <w:iCs/>
          <w:color w:val="FF0000"/>
          <w:sz w:val="28"/>
          <w:szCs w:val="28"/>
        </w:rPr>
        <w:t>41</w:t>
      </w:r>
      <w:r>
        <w:rPr>
          <w:i/>
          <w:iCs/>
          <w:color w:val="FF0000"/>
          <w:sz w:val="28"/>
          <w:szCs w:val="28"/>
        </w:rPr>
        <w:t xml:space="preserve"> Luật này.</w:t>
      </w:r>
    </w:p>
    <w:p w:rsidR="00C85B0C"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Pr>
          <w:i/>
          <w:iCs/>
          <w:color w:val="FF0000"/>
          <w:sz w:val="28"/>
          <w:szCs w:val="28"/>
        </w:rPr>
        <w:t xml:space="preserve">2. Cơ sở thực hành phải thực hiện việc kê khai thông tin </w:t>
      </w:r>
      <w:r w:rsidR="004936D2">
        <w:rPr>
          <w:i/>
          <w:iCs/>
          <w:color w:val="FF0000"/>
          <w:sz w:val="28"/>
          <w:szCs w:val="28"/>
        </w:rPr>
        <w:t>về phạm vi hướng dẫn thực hành và danh sách người hướng dẫn thực hành trên Hệ thống thông tin quản lý hoạt động khám bệnh, chữa bệnh.</w:t>
      </w:r>
    </w:p>
    <w:p w:rsidR="00F24E38" w:rsidRPr="003C65E9" w:rsidRDefault="00F24E38" w:rsidP="002D32ED">
      <w:pPr>
        <w:pStyle w:val="Heading2"/>
        <w:spacing w:after="4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E67694">
        <w:rPr>
          <w:rFonts w:ascii="Times New Roman" w:hAnsi="Times New Roman" w:cs="Times New Roman"/>
          <w:b/>
          <w:bCs/>
          <w:color w:val="auto"/>
          <w:sz w:val="28"/>
          <w:szCs w:val="28"/>
        </w:rPr>
        <w:t>4</w:t>
      </w:r>
      <w:r w:rsidR="00EC3D79">
        <w:rPr>
          <w:rFonts w:ascii="Times New Roman" w:hAnsi="Times New Roman" w:cs="Times New Roman"/>
          <w:b/>
          <w:bCs/>
          <w:color w:val="auto"/>
          <w:sz w:val="28"/>
          <w:szCs w:val="28"/>
        </w:rPr>
        <w:t>1</w:t>
      </w:r>
      <w:r w:rsidRPr="003C65E9">
        <w:rPr>
          <w:rFonts w:ascii="Times New Roman" w:hAnsi="Times New Roman" w:cs="Times New Roman"/>
          <w:b/>
          <w:bCs/>
          <w:color w:val="auto"/>
          <w:sz w:val="28"/>
          <w:szCs w:val="28"/>
        </w:rPr>
        <w:t xml:space="preserve">. </w:t>
      </w:r>
      <w:r w:rsidRPr="0098789C">
        <w:rPr>
          <w:rFonts w:ascii="Times New Roman" w:hAnsi="Times New Roman" w:cs="Times New Roman"/>
          <w:b/>
          <w:bCs/>
          <w:color w:val="auto"/>
          <w:sz w:val="28"/>
          <w:szCs w:val="28"/>
        </w:rPr>
        <w:t>Tổ chức việc thực hành</w:t>
      </w:r>
      <w:r w:rsidRPr="003C65E9">
        <w:rPr>
          <w:rFonts w:ascii="Times New Roman" w:hAnsi="Times New Roman" w:cs="Times New Roman"/>
          <w:b/>
          <w:bCs/>
          <w:color w:val="auto"/>
          <w:sz w:val="28"/>
          <w:szCs w:val="28"/>
        </w:rPr>
        <w:t xml:space="preserve"> </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lang w:val="vi-VN"/>
        </w:rPr>
        <w:t>1. Tiếp nhận người thực hành:</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lang w:val="vi-VN"/>
        </w:rPr>
        <w:t>a) Người thực hành phải có đơn đề nghị thực hành theo </w:t>
      </w:r>
      <w:r>
        <w:rPr>
          <w:i/>
          <w:iCs/>
          <w:color w:val="FF0000"/>
          <w:sz w:val="28"/>
          <w:szCs w:val="28"/>
        </w:rPr>
        <w:t>m</w:t>
      </w:r>
      <w:r w:rsidRPr="00BB1B29">
        <w:rPr>
          <w:i/>
          <w:iCs/>
          <w:color w:val="FF0000"/>
          <w:sz w:val="28"/>
          <w:szCs w:val="28"/>
          <w:lang w:val="vi-VN"/>
        </w:rPr>
        <w:t xml:space="preserve">ẫu </w:t>
      </w:r>
      <w:r>
        <w:rPr>
          <w:i/>
          <w:iCs/>
          <w:color w:val="FF0000"/>
          <w:sz w:val="28"/>
          <w:szCs w:val="28"/>
        </w:rPr>
        <w:t>do Bộ trưởng Bộ Y tế ban hành</w:t>
      </w:r>
      <w:r w:rsidRPr="00BB1B29">
        <w:rPr>
          <w:i/>
          <w:iCs/>
          <w:color w:val="FF0000"/>
          <w:sz w:val="28"/>
          <w:szCs w:val="28"/>
          <w:lang w:val="vi-VN"/>
        </w:rPr>
        <w:t xml:space="preserve"> và bản sao hợp lệ văn bằng chuyên môn liên quan đến y tế gửi đến cơ sở khám bệnh, chữa bệnh nơi đăng ký thực hành;</w:t>
      </w:r>
    </w:p>
    <w:p w:rsidR="00F24E38" w:rsidRPr="00F24E38"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lang w:val="vi-VN"/>
        </w:rPr>
        <w:t>b) Sau khi nhận được đơn đề nghị thực hành, nếu đồng ý tiếp nhận, người đứng đầu của cơ sở khám bệnh, chữa bệnh có trách nhiệm ký hợp đồng thực hành với người thực hành theo </w:t>
      </w:r>
      <w:r>
        <w:rPr>
          <w:i/>
          <w:iCs/>
          <w:color w:val="FF0000"/>
          <w:sz w:val="28"/>
          <w:szCs w:val="28"/>
        </w:rPr>
        <w:t>m</w:t>
      </w:r>
      <w:r w:rsidRPr="00BB1B29">
        <w:rPr>
          <w:i/>
          <w:iCs/>
          <w:color w:val="FF0000"/>
          <w:sz w:val="28"/>
          <w:szCs w:val="28"/>
          <w:lang w:val="vi-VN"/>
        </w:rPr>
        <w:t xml:space="preserve">ẫu </w:t>
      </w:r>
      <w:r>
        <w:rPr>
          <w:i/>
          <w:iCs/>
          <w:color w:val="FF0000"/>
          <w:sz w:val="28"/>
          <w:szCs w:val="28"/>
        </w:rPr>
        <w:t xml:space="preserve">do Bộ trưởng Bộ Y tế ban hành đồng thời cập nhật thông tin về người thực hành trên Hệ thống thông tin quản lý hoạt động khám bệnh, chữa bệnh. </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lang w:val="vi-VN"/>
        </w:rPr>
        <w:t>2. Phân công người hướng dẫn thực hành:</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lang w:val="vi-VN"/>
        </w:rPr>
        <w:t>Người đứng đầu cơ sở khám bệnh, chữa bệnh ra quyết định phân công người hướng dẫn thực hành theo </w:t>
      </w:r>
      <w:r>
        <w:rPr>
          <w:i/>
          <w:iCs/>
          <w:color w:val="FF0000"/>
          <w:sz w:val="28"/>
          <w:szCs w:val="28"/>
        </w:rPr>
        <w:t>m</w:t>
      </w:r>
      <w:r w:rsidRPr="00BB1B29">
        <w:rPr>
          <w:i/>
          <w:iCs/>
          <w:color w:val="FF0000"/>
          <w:sz w:val="28"/>
          <w:szCs w:val="28"/>
          <w:lang w:val="vi-VN"/>
        </w:rPr>
        <w:t xml:space="preserve">ẫu </w:t>
      </w:r>
      <w:r>
        <w:rPr>
          <w:i/>
          <w:iCs/>
          <w:color w:val="FF0000"/>
          <w:sz w:val="28"/>
          <w:szCs w:val="28"/>
        </w:rPr>
        <w:t>do Bộ trưởng Bộ Y tế ban hành</w:t>
      </w:r>
      <w:r w:rsidRPr="00BB1B29">
        <w:rPr>
          <w:i/>
          <w:iCs/>
          <w:color w:val="FF0000"/>
          <w:sz w:val="28"/>
          <w:szCs w:val="28"/>
          <w:lang w:val="vi-VN"/>
        </w:rPr>
        <w:t>. Một người hướng dẫn thực hành chỉ được hướng dẫn tối đa là 5 người thực hành trong cùng một thời điểm.</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lang w:val="vi-VN"/>
        </w:rPr>
        <w:t>3. Người hướng dẫn thực hành phải đáp ứng các điều kiện sau đây:</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rPr>
        <w:t>a) </w:t>
      </w:r>
      <w:r w:rsidRPr="00BB1B29">
        <w:rPr>
          <w:i/>
          <w:iCs/>
          <w:color w:val="FF0000"/>
          <w:sz w:val="28"/>
          <w:szCs w:val="28"/>
          <w:lang w:val="vi-VN"/>
        </w:rPr>
        <w:t>Có chứng chỉ hành nghề;</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rPr>
        <w:t>b) </w:t>
      </w:r>
      <w:r w:rsidRPr="00BB1B29">
        <w:rPr>
          <w:i/>
          <w:iCs/>
          <w:color w:val="FF0000"/>
          <w:sz w:val="28"/>
          <w:szCs w:val="28"/>
          <w:lang w:val="vi-VN"/>
        </w:rPr>
        <w:t>Có phạm vi hoạt động chuyên môn phù hợp với văn bằng của người thực hành, có trình độ đào tạo tương đương hoặc cao hơn người thực hành và có thời gian hành nghề khám bệnh, chữa bệnh liên tục từ 3 năm trở lên.</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rPr>
        <w:t>4. </w:t>
      </w:r>
      <w:r w:rsidRPr="00BB1B29">
        <w:rPr>
          <w:i/>
          <w:iCs/>
          <w:color w:val="FF0000"/>
          <w:sz w:val="28"/>
          <w:szCs w:val="28"/>
          <w:lang w:val="vi-VN"/>
        </w:rPr>
        <w:t>Trách nhiệm của người hướng dẫn thực hành:</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rPr>
        <w:t>a) </w:t>
      </w:r>
      <w:r w:rsidRPr="00BB1B29">
        <w:rPr>
          <w:i/>
          <w:iCs/>
          <w:color w:val="FF0000"/>
          <w:sz w:val="28"/>
          <w:szCs w:val="28"/>
          <w:lang w:val="vi-VN"/>
        </w:rPr>
        <w:t>Hướng dẫn thực hành khám bệnh, chữa bệnh cho người thực hành;</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rPr>
        <w:lastRenderedPageBreak/>
        <w:t>b) </w:t>
      </w:r>
      <w:r w:rsidRPr="00BB1B29">
        <w:rPr>
          <w:i/>
          <w:iCs/>
          <w:color w:val="FF0000"/>
          <w:sz w:val="28"/>
          <w:szCs w:val="28"/>
          <w:lang w:val="vi-VN"/>
        </w:rPr>
        <w:t>Nhận xét về kết quả thực hành và chịu trách nhiệm về nội dung nhận xét của mình;</w:t>
      </w:r>
    </w:p>
    <w:p w:rsidR="00F24E38" w:rsidRPr="00BB1B29"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sidRPr="00BB1B29">
        <w:rPr>
          <w:i/>
          <w:iCs/>
          <w:color w:val="FF0000"/>
          <w:sz w:val="28"/>
          <w:szCs w:val="28"/>
        </w:rPr>
        <w:t>c) </w:t>
      </w:r>
      <w:r w:rsidRPr="00BB1B29">
        <w:rPr>
          <w:i/>
          <w:iCs/>
          <w:color w:val="FF0000"/>
          <w:sz w:val="28"/>
          <w:szCs w:val="28"/>
          <w:lang w:val="vi-VN"/>
        </w:rPr>
        <w:t>Chịu trách nhiệm trong trường hợp người thực hành gây sai sót chuyên môn trong quá trình thực hành, gây ảnh hưởng đến sức khỏe của người bệnh do lỗi của người hướng dẫn thực hành.</w:t>
      </w:r>
    </w:p>
    <w:p w:rsidR="00F24E38"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lang w:val="vi-VN"/>
        </w:rPr>
      </w:pPr>
      <w:r w:rsidRPr="00BB1B29">
        <w:rPr>
          <w:i/>
          <w:iCs/>
          <w:color w:val="FF0000"/>
          <w:sz w:val="28"/>
          <w:szCs w:val="28"/>
        </w:rPr>
        <w:t>5. </w:t>
      </w:r>
      <w:r w:rsidRPr="00BB1B29">
        <w:rPr>
          <w:i/>
          <w:iCs/>
          <w:color w:val="FF0000"/>
          <w:sz w:val="28"/>
          <w:szCs w:val="28"/>
          <w:lang w:val="vi-VN"/>
        </w:rPr>
        <w:t>Cấp giấy xác nhận quá trình thực hành:</w:t>
      </w:r>
    </w:p>
    <w:p w:rsidR="00F24E38"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Pr>
          <w:i/>
          <w:iCs/>
          <w:color w:val="FF0000"/>
          <w:sz w:val="28"/>
          <w:szCs w:val="28"/>
        </w:rPr>
        <w:t>a)</w:t>
      </w:r>
      <w:r w:rsidRPr="00BB1B29">
        <w:rPr>
          <w:i/>
          <w:iCs/>
          <w:color w:val="FF0000"/>
          <w:sz w:val="28"/>
          <w:szCs w:val="28"/>
          <w:lang w:val="vi-VN"/>
        </w:rPr>
        <w:t xml:space="preserve"> Sau khi có nhận xét bằng văn bản của người hướng dẫn thực hành đối với người thực hành, người đứng đ</w:t>
      </w:r>
      <w:r w:rsidRPr="00BB1B29">
        <w:rPr>
          <w:i/>
          <w:iCs/>
          <w:color w:val="FF0000"/>
          <w:sz w:val="28"/>
          <w:szCs w:val="28"/>
        </w:rPr>
        <w:t>ầ</w:t>
      </w:r>
      <w:r w:rsidRPr="00BB1B29">
        <w:rPr>
          <w:i/>
          <w:iCs/>
          <w:color w:val="FF0000"/>
          <w:sz w:val="28"/>
          <w:szCs w:val="28"/>
          <w:lang w:val="vi-VN"/>
        </w:rPr>
        <w:t>u cơ sở khám bệnh, chữa bệnh cấp Giấy xác nhận quá trình thực hành theo </w:t>
      </w:r>
      <w:bookmarkStart w:id="15" w:name="bieumau_02_pl1_2"/>
      <w:r>
        <w:rPr>
          <w:i/>
          <w:iCs/>
          <w:color w:val="FF0000"/>
          <w:sz w:val="28"/>
          <w:szCs w:val="28"/>
        </w:rPr>
        <w:t>m</w:t>
      </w:r>
      <w:r w:rsidRPr="00BB1B29">
        <w:rPr>
          <w:i/>
          <w:iCs/>
          <w:color w:val="FF0000"/>
          <w:sz w:val="28"/>
          <w:szCs w:val="28"/>
          <w:lang w:val="vi-VN"/>
        </w:rPr>
        <w:t xml:space="preserve">ẫu </w:t>
      </w:r>
      <w:bookmarkEnd w:id="15"/>
      <w:r>
        <w:rPr>
          <w:i/>
          <w:iCs/>
          <w:color w:val="FF0000"/>
          <w:sz w:val="28"/>
          <w:szCs w:val="28"/>
        </w:rPr>
        <w:t>do Bộ trưởng Bộ Y tế ban hành;</w:t>
      </w:r>
    </w:p>
    <w:p w:rsidR="00F24E38" w:rsidRDefault="00F24E38" w:rsidP="002D32ED">
      <w:pPr>
        <w:pStyle w:val="NormalWeb"/>
        <w:shd w:val="clear" w:color="auto" w:fill="FFFFFF"/>
        <w:spacing w:before="40" w:beforeAutospacing="0" w:after="40" w:afterAutospacing="0" w:line="300" w:lineRule="auto"/>
        <w:ind w:firstLine="720"/>
        <w:jc w:val="both"/>
        <w:rPr>
          <w:i/>
          <w:iCs/>
          <w:color w:val="FF0000"/>
          <w:sz w:val="28"/>
          <w:szCs w:val="28"/>
        </w:rPr>
      </w:pPr>
      <w:r>
        <w:rPr>
          <w:i/>
          <w:iCs/>
          <w:color w:val="FF0000"/>
          <w:sz w:val="28"/>
          <w:szCs w:val="28"/>
        </w:rPr>
        <w:t>b) Giấy xác nhận thực hành được gửi cho người thực hành và Bộ Y tế.</w:t>
      </w:r>
    </w:p>
    <w:p w:rsidR="00234BFA" w:rsidRPr="0098789C" w:rsidRDefault="00234BFA" w:rsidP="00F24E38">
      <w:pPr>
        <w:pStyle w:val="NormalWeb"/>
        <w:shd w:val="clear" w:color="auto" w:fill="FFFFFF"/>
        <w:spacing w:before="40" w:beforeAutospacing="0" w:after="40" w:afterAutospacing="0" w:line="288" w:lineRule="auto"/>
        <w:ind w:firstLine="720"/>
        <w:jc w:val="both"/>
        <w:rPr>
          <w:i/>
          <w:iCs/>
          <w:color w:val="FF0000"/>
          <w:sz w:val="28"/>
          <w:szCs w:val="28"/>
        </w:rPr>
      </w:pPr>
    </w:p>
    <w:bookmarkEnd w:id="14"/>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t xml:space="preserve">Mục </w:t>
      </w:r>
      <w:r w:rsidR="00C85B0C">
        <w:rPr>
          <w:rFonts w:cs="Times New Roman"/>
          <w:b/>
          <w:bCs/>
          <w:iCs/>
          <w:color w:val="000000" w:themeColor="text1"/>
          <w:szCs w:val="28"/>
        </w:rPr>
        <w:t>6</w:t>
      </w:r>
      <w:r w:rsidRPr="00F42E83">
        <w:rPr>
          <w:rFonts w:cs="Times New Roman"/>
          <w:b/>
          <w:bCs/>
          <w:iCs/>
          <w:color w:val="000000" w:themeColor="text1"/>
          <w:szCs w:val="28"/>
        </w:rPr>
        <w:br/>
        <w:t>ĐĂNG KÝ HÀNH NGHỀ KHÁM BỆNH, CHỮA BỆNH</w:t>
      </w:r>
    </w:p>
    <w:p w:rsidR="00691468" w:rsidRPr="00F42E83" w:rsidRDefault="00691468" w:rsidP="00691468">
      <w:pPr>
        <w:spacing w:before="40" w:after="40" w:line="288" w:lineRule="auto"/>
        <w:ind w:firstLine="720"/>
        <w:jc w:val="both"/>
        <w:rPr>
          <w:rFonts w:cs="Times New Roman"/>
          <w:b/>
          <w:bCs/>
          <w:color w:val="000000" w:themeColor="text1"/>
          <w:szCs w:val="28"/>
        </w:rPr>
      </w:pPr>
    </w:p>
    <w:p w:rsidR="00691468" w:rsidRPr="003C65E9" w:rsidRDefault="00691468" w:rsidP="002D32ED">
      <w:pPr>
        <w:pStyle w:val="Heading2"/>
        <w:spacing w:after="4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E67694">
        <w:rPr>
          <w:rFonts w:ascii="Times New Roman" w:hAnsi="Times New Roman" w:cs="Times New Roman"/>
          <w:b/>
          <w:bCs/>
          <w:color w:val="auto"/>
          <w:sz w:val="28"/>
          <w:szCs w:val="28"/>
        </w:rPr>
        <w:t>4</w:t>
      </w:r>
      <w:r w:rsidR="00EC3D79">
        <w:rPr>
          <w:rFonts w:ascii="Times New Roman" w:hAnsi="Times New Roman" w:cs="Times New Roman"/>
          <w:b/>
          <w:bCs/>
          <w:color w:val="auto"/>
          <w:sz w:val="28"/>
          <w:szCs w:val="28"/>
        </w:rPr>
        <w:t>2</w:t>
      </w:r>
      <w:r w:rsidRPr="003C65E9">
        <w:rPr>
          <w:rFonts w:ascii="Times New Roman" w:hAnsi="Times New Roman" w:cs="Times New Roman"/>
          <w:b/>
          <w:bCs/>
          <w:color w:val="auto"/>
          <w:sz w:val="28"/>
          <w:szCs w:val="28"/>
        </w:rPr>
        <w:t xml:space="preserve">. </w:t>
      </w:r>
      <w:bookmarkStart w:id="16" w:name="dieu_12"/>
      <w:r w:rsidRPr="003C65E9">
        <w:rPr>
          <w:rFonts w:ascii="Times New Roman" w:hAnsi="Times New Roman" w:cs="Times New Roman"/>
          <w:b/>
          <w:bCs/>
          <w:color w:val="auto"/>
          <w:sz w:val="28"/>
          <w:szCs w:val="28"/>
        </w:rPr>
        <w:t>Nguyên tắc đăng ký hành nghề</w:t>
      </w:r>
      <w:bookmarkEnd w:id="16"/>
      <w:r w:rsidRPr="003C65E9">
        <w:rPr>
          <w:rFonts w:ascii="Times New Roman" w:hAnsi="Times New Roman" w:cs="Times New Roman"/>
          <w:b/>
          <w:bCs/>
          <w:color w:val="auto"/>
          <w:sz w:val="28"/>
          <w:szCs w:val="28"/>
        </w:rPr>
        <w:t xml:space="preserve"> </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1. Người hành nghề chỉ được làm người chịu trách nhiệm chuyên môn kỹ thuật của một cơ sở khám bệnh, chữa bệnh.</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2. Người hành nghề chỉ được đăng ký làm người phụ trách một khoa của một cơ sở khám bệnh, chữa bệnh. Không được đồng thời làm người phụ trách từ hai khoa trở lên trong cùng một cơ sở khám bệnh, chữa bệnh hoặc đồng thời làm người phụ trách khoa của cơ sở khám bệnh, chữa bệnh khác.</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 xml:space="preserve">3. Người hành nghề chịu trách nhiệm chuyên môn kỹ thuật của cơ sở khám bệnh, chữa bệnh có thể kiêm nhiệm phụ trách một khoa trong cùng một cơ sở khám bệnh, chữa bệnh và phải phù hợp với phạm vi hoạt động chuyên môn trong </w:t>
      </w:r>
      <w:r w:rsidRPr="003C65E9">
        <w:rPr>
          <w:i/>
          <w:color w:val="0000FF"/>
          <w:sz w:val="28"/>
          <w:szCs w:val="28"/>
        </w:rPr>
        <w:t>chứng chỉ hành nghề</w:t>
      </w:r>
      <w:r w:rsidRPr="003C65E9">
        <w:rPr>
          <w:i/>
          <w:color w:val="0000FF"/>
          <w:sz w:val="28"/>
          <w:szCs w:val="28"/>
          <w:lang w:val="vi-VN"/>
        </w:rPr>
        <w:t xml:space="preserve"> đã được cấp.</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4. Người hành nghề tại cơ sở khám bệnh, chữa bệnh được đăng ký làm người chịu trách nhiệm chuyên môn kỹ thuật của một cơ sở khám bệnh, chữa bệnh ngoài giờ.</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rPr>
        <w:t>5</w:t>
      </w:r>
      <w:r w:rsidRPr="003C65E9">
        <w:rPr>
          <w:i/>
          <w:color w:val="0000FF"/>
          <w:sz w:val="28"/>
          <w:szCs w:val="28"/>
          <w:lang w:val="vi-VN"/>
        </w:rPr>
        <w:t>. Người hành nghề đã đăng ký làm người chịu trách nhiệm chuyên môn kỹ thuật của một cơ sở khám bệnh, chữa bệnh được đăng ký hành nghề ngoài giờ tại cơ sở khám bệnh, chữa bệnh khác.</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rPr>
        <w:t>6</w:t>
      </w:r>
      <w:r w:rsidRPr="003C65E9">
        <w:rPr>
          <w:i/>
          <w:color w:val="0000FF"/>
          <w:sz w:val="28"/>
          <w:szCs w:val="28"/>
          <w:lang w:val="vi-VN"/>
        </w:rPr>
        <w:t xml:space="preserve">. Người hành nghề được đăng ký hành nghề tại một hoặc nhiều cơ sở khám bệnh, chữa bệnh nhưng không được đăng ký hành nghề cùng một thời gian tại các cơ sở khám bệnh, chữa bệnh khác nhau và tổng thời gian làm ngoài giờ không </w:t>
      </w:r>
      <w:r w:rsidRPr="003C65E9">
        <w:rPr>
          <w:i/>
          <w:color w:val="0000FF"/>
          <w:sz w:val="28"/>
          <w:szCs w:val="28"/>
          <w:lang w:val="vi-VN"/>
        </w:rPr>
        <w:lastRenderedPageBreak/>
        <w:t xml:space="preserve">quá </w:t>
      </w:r>
      <w:r w:rsidR="00E67694">
        <w:rPr>
          <w:i/>
          <w:color w:val="0000FF"/>
          <w:sz w:val="28"/>
          <w:szCs w:val="28"/>
        </w:rPr>
        <w:t>3</w:t>
      </w:r>
      <w:r w:rsidRPr="003C65E9">
        <w:rPr>
          <w:i/>
          <w:color w:val="0000FF"/>
          <w:sz w:val="28"/>
          <w:szCs w:val="28"/>
          <w:lang w:val="vi-VN"/>
        </w:rPr>
        <w:t>00 giờ</w:t>
      </w:r>
      <w:r w:rsidRPr="003C65E9">
        <w:rPr>
          <w:i/>
          <w:color w:val="0000FF"/>
          <w:sz w:val="28"/>
          <w:szCs w:val="28"/>
        </w:rPr>
        <w:t>/01 năm</w:t>
      </w:r>
      <w:r w:rsidRPr="003C65E9">
        <w:rPr>
          <w:i/>
          <w:color w:val="0000FF"/>
          <w:sz w:val="28"/>
          <w:szCs w:val="28"/>
          <w:lang w:val="vi-VN"/>
        </w:rPr>
        <w:t>. Người hành nghề phải bảo đảm hợp lý về thời gian đi lại giữa các địa điểm hành nghề đã đăng ký.</w:t>
      </w:r>
    </w:p>
    <w:p w:rsidR="00691468" w:rsidRPr="003C65E9" w:rsidRDefault="00691468" w:rsidP="002D32ED">
      <w:pPr>
        <w:pStyle w:val="Heading2"/>
        <w:spacing w:after="40" w:line="300" w:lineRule="auto"/>
        <w:ind w:firstLine="720"/>
        <w:jc w:val="both"/>
        <w:rPr>
          <w:rFonts w:ascii="Times New Roman" w:hAnsi="Times New Roman" w:cs="Times New Roman"/>
          <w:b/>
          <w:bCs/>
          <w:color w:val="auto"/>
          <w:sz w:val="28"/>
          <w:szCs w:val="28"/>
        </w:rPr>
      </w:pPr>
      <w:bookmarkStart w:id="17" w:name="dieu_13"/>
      <w:r w:rsidRPr="003C65E9">
        <w:rPr>
          <w:rFonts w:ascii="Times New Roman" w:hAnsi="Times New Roman" w:cs="Times New Roman"/>
          <w:b/>
          <w:bCs/>
          <w:color w:val="auto"/>
          <w:sz w:val="28"/>
          <w:szCs w:val="28"/>
        </w:rPr>
        <w:t xml:space="preserve">Điều </w:t>
      </w:r>
      <w:r w:rsidR="00FF22E4">
        <w:rPr>
          <w:rFonts w:ascii="Times New Roman" w:hAnsi="Times New Roman" w:cs="Times New Roman"/>
          <w:b/>
          <w:bCs/>
          <w:color w:val="auto"/>
          <w:sz w:val="28"/>
          <w:szCs w:val="28"/>
        </w:rPr>
        <w:t>4</w:t>
      </w:r>
      <w:r w:rsidR="00EC3D79">
        <w:rPr>
          <w:rFonts w:ascii="Times New Roman" w:hAnsi="Times New Roman" w:cs="Times New Roman"/>
          <w:b/>
          <w:bCs/>
          <w:color w:val="auto"/>
          <w:sz w:val="28"/>
          <w:szCs w:val="28"/>
        </w:rPr>
        <w:t>3</w:t>
      </w:r>
      <w:r w:rsidRPr="003C65E9">
        <w:rPr>
          <w:rFonts w:ascii="Times New Roman" w:hAnsi="Times New Roman" w:cs="Times New Roman"/>
          <w:b/>
          <w:bCs/>
          <w:color w:val="auto"/>
          <w:sz w:val="28"/>
          <w:szCs w:val="28"/>
        </w:rPr>
        <w:t>. Đăng ký hành nghề khám bệnh, chữa bệnh</w:t>
      </w:r>
      <w:bookmarkEnd w:id="17"/>
      <w:r w:rsidRPr="003C65E9">
        <w:rPr>
          <w:rFonts w:ascii="Times New Roman" w:hAnsi="Times New Roman" w:cs="Times New Roman"/>
          <w:b/>
          <w:bCs/>
          <w:color w:val="auto"/>
          <w:sz w:val="28"/>
          <w:szCs w:val="28"/>
        </w:rPr>
        <w:t xml:space="preserve"> </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 xml:space="preserve">1. Việc đăng ký hành nghề do cơ sở khám bệnh, chữa bệnh </w:t>
      </w:r>
      <w:r w:rsidRPr="003C65E9">
        <w:rPr>
          <w:i/>
          <w:color w:val="0000FF"/>
          <w:sz w:val="28"/>
          <w:szCs w:val="28"/>
        </w:rPr>
        <w:t>thực hiện</w:t>
      </w:r>
      <w:r w:rsidRPr="003C65E9">
        <w:rPr>
          <w:i/>
          <w:color w:val="0000FF"/>
          <w:sz w:val="28"/>
          <w:szCs w:val="28"/>
          <w:lang w:val="vi-VN"/>
        </w:rPr>
        <w:t>.</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2. Nội dung đăng ký hành nghề:</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 xml:space="preserve">a) Địa điểm hành nghề: </w:t>
      </w:r>
      <w:r w:rsidRPr="003C65E9">
        <w:rPr>
          <w:i/>
          <w:color w:val="0000FF"/>
          <w:sz w:val="28"/>
          <w:szCs w:val="28"/>
        </w:rPr>
        <w:t>T</w:t>
      </w:r>
      <w:r w:rsidRPr="003C65E9">
        <w:rPr>
          <w:i/>
          <w:color w:val="0000FF"/>
          <w:sz w:val="28"/>
          <w:szCs w:val="28"/>
          <w:lang w:val="vi-VN"/>
        </w:rPr>
        <w:t>ên, địa chỉ của cơ sở khám bệnh, chữa bệnh nơi đăng ký hành nghề;</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 xml:space="preserve">b) Thời gian hành nghề: </w:t>
      </w:r>
      <w:r w:rsidRPr="003C65E9">
        <w:rPr>
          <w:i/>
          <w:color w:val="0000FF"/>
          <w:sz w:val="28"/>
          <w:szCs w:val="28"/>
        </w:rPr>
        <w:t>T</w:t>
      </w:r>
      <w:r w:rsidRPr="003C65E9">
        <w:rPr>
          <w:i/>
          <w:color w:val="0000FF"/>
          <w:sz w:val="28"/>
          <w:szCs w:val="28"/>
          <w:lang w:val="vi-VN"/>
        </w:rPr>
        <w:t xml:space="preserve">hời gian hành nghề, </w:t>
      </w:r>
      <w:r w:rsidRPr="003C65E9">
        <w:rPr>
          <w:i/>
          <w:color w:val="0000FF"/>
          <w:sz w:val="28"/>
          <w:szCs w:val="28"/>
        </w:rPr>
        <w:t>g</w:t>
      </w:r>
      <w:r w:rsidRPr="003C65E9">
        <w:rPr>
          <w:i/>
          <w:color w:val="0000FF"/>
          <w:sz w:val="28"/>
          <w:szCs w:val="28"/>
          <w:lang w:val="vi-VN"/>
        </w:rPr>
        <w:t>iờ trong ngày, ngày trong tuần hành nghề tại cơ sở khám bệnh, chữa bệnh;</w:t>
      </w:r>
    </w:p>
    <w:p w:rsidR="00691468"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c) Chức danh, vị trí chuyên môn của người hành nghề: Danh sách người đăng ký hành nghề phải ghi rõ chức danh mà người hành nghề được phân công đảm nhiệm là người chịu trách nhiệm chuyên môn kỹ thuật hoặc người phụ trách khoa hoặc vị trí chuyên môn đảm nhiệm khác của người hành nghề</w:t>
      </w:r>
      <w:r w:rsidR="00AE286B">
        <w:rPr>
          <w:i/>
          <w:color w:val="0000FF"/>
          <w:sz w:val="28"/>
          <w:szCs w:val="28"/>
        </w:rPr>
        <w:t>;</w:t>
      </w:r>
    </w:p>
    <w:p w:rsidR="00AE286B" w:rsidRPr="00AE286B" w:rsidRDefault="00AE286B" w:rsidP="002D32ED">
      <w:pPr>
        <w:pStyle w:val="NormalWeb"/>
        <w:shd w:val="clear" w:color="auto" w:fill="FFFFFF"/>
        <w:spacing w:before="40" w:beforeAutospacing="0" w:after="40" w:afterAutospacing="0" w:line="300" w:lineRule="auto"/>
        <w:ind w:firstLine="720"/>
        <w:jc w:val="both"/>
        <w:rPr>
          <w:i/>
          <w:color w:val="FF0000"/>
          <w:sz w:val="28"/>
          <w:szCs w:val="28"/>
        </w:rPr>
      </w:pPr>
      <w:r w:rsidRPr="00AE286B">
        <w:rPr>
          <w:i/>
          <w:color w:val="FF0000"/>
          <w:sz w:val="28"/>
          <w:szCs w:val="28"/>
        </w:rPr>
        <w:t xml:space="preserve">d) Phạm vi hoạt động chuyên môn: Ghi rõ phạm vi hoạt động chuyên môn theo chứng chỉ hành nghề đã được cấp. </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lang w:val="vi-VN"/>
        </w:rPr>
      </w:pPr>
      <w:r w:rsidRPr="003C65E9">
        <w:rPr>
          <w:i/>
          <w:color w:val="0000FF"/>
          <w:sz w:val="28"/>
          <w:szCs w:val="28"/>
          <w:lang w:val="vi-VN"/>
        </w:rPr>
        <w:t xml:space="preserve">3. Trường hợp </w:t>
      </w:r>
      <w:r w:rsidRPr="003C65E9">
        <w:rPr>
          <w:i/>
          <w:color w:val="0000FF"/>
          <w:sz w:val="28"/>
          <w:szCs w:val="28"/>
        </w:rPr>
        <w:t xml:space="preserve">trong </w:t>
      </w:r>
      <w:r w:rsidRPr="003C65E9">
        <w:rPr>
          <w:i/>
          <w:color w:val="0000FF"/>
          <w:sz w:val="28"/>
          <w:szCs w:val="28"/>
          <w:lang w:val="vi-VN"/>
        </w:rPr>
        <w:t xml:space="preserve">danh sách đăng ký hành nghề của cơ sở khám bệnh, chữa bệnh </w:t>
      </w:r>
      <w:r w:rsidRPr="003C65E9">
        <w:rPr>
          <w:i/>
          <w:color w:val="0000FF"/>
          <w:sz w:val="28"/>
          <w:szCs w:val="28"/>
        </w:rPr>
        <w:t xml:space="preserve">này </w:t>
      </w:r>
      <w:r w:rsidRPr="003C65E9">
        <w:rPr>
          <w:i/>
          <w:color w:val="0000FF"/>
          <w:sz w:val="28"/>
          <w:szCs w:val="28"/>
          <w:lang w:val="vi-VN"/>
        </w:rPr>
        <w:t xml:space="preserve">có người hành nghề đang hành nghề tại một cơ sở khám bệnh, chữa bệnh khác thì phải ghi </w:t>
      </w:r>
      <w:r w:rsidRPr="003C65E9">
        <w:rPr>
          <w:i/>
          <w:color w:val="0000FF"/>
          <w:sz w:val="28"/>
          <w:szCs w:val="28"/>
        </w:rPr>
        <w:t>thêm</w:t>
      </w:r>
      <w:r w:rsidRPr="003C65E9">
        <w:rPr>
          <w:i/>
          <w:color w:val="0000FF"/>
          <w:sz w:val="28"/>
          <w:szCs w:val="28"/>
          <w:lang w:val="vi-VN"/>
        </w:rPr>
        <w:t xml:space="preserve"> thời gian, địa điểm, vị trí chuyên môn của người hành nghề tại cơ sở khám bệnh, chữa bệnh khác đó.</w:t>
      </w:r>
    </w:p>
    <w:p w:rsidR="00691468" w:rsidRPr="003C65E9" w:rsidRDefault="00691468" w:rsidP="002D32ED">
      <w:pPr>
        <w:pStyle w:val="Heading2"/>
        <w:spacing w:after="4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 </w:t>
      </w:r>
      <w:bookmarkStart w:id="18" w:name="dieu_14"/>
      <w:r w:rsidRPr="003C65E9">
        <w:rPr>
          <w:rFonts w:ascii="Times New Roman" w:hAnsi="Times New Roman" w:cs="Times New Roman"/>
          <w:b/>
          <w:bCs/>
          <w:color w:val="auto"/>
          <w:sz w:val="28"/>
          <w:szCs w:val="28"/>
        </w:rPr>
        <w:t xml:space="preserve">Điều </w:t>
      </w:r>
      <w:r w:rsidR="00872265">
        <w:rPr>
          <w:rFonts w:ascii="Times New Roman" w:hAnsi="Times New Roman" w:cs="Times New Roman"/>
          <w:b/>
          <w:bCs/>
          <w:color w:val="auto"/>
          <w:sz w:val="28"/>
          <w:szCs w:val="28"/>
        </w:rPr>
        <w:t>4</w:t>
      </w:r>
      <w:r w:rsidR="00EC3D79">
        <w:rPr>
          <w:rFonts w:ascii="Times New Roman" w:hAnsi="Times New Roman" w:cs="Times New Roman"/>
          <w:b/>
          <w:bCs/>
          <w:color w:val="auto"/>
          <w:sz w:val="28"/>
          <w:szCs w:val="28"/>
        </w:rPr>
        <w:t>4</w:t>
      </w:r>
      <w:r w:rsidRPr="003C65E9">
        <w:rPr>
          <w:rFonts w:ascii="Times New Roman" w:hAnsi="Times New Roman" w:cs="Times New Roman"/>
          <w:b/>
          <w:bCs/>
          <w:color w:val="auto"/>
          <w:sz w:val="28"/>
          <w:szCs w:val="28"/>
        </w:rPr>
        <w:t>. Thủ tục đăng ký hành nghề</w:t>
      </w:r>
      <w:bookmarkEnd w:id="18"/>
      <w:r w:rsidRPr="003C65E9">
        <w:rPr>
          <w:rFonts w:ascii="Times New Roman" w:hAnsi="Times New Roman" w:cs="Times New Roman"/>
          <w:b/>
          <w:bCs/>
          <w:color w:val="auto"/>
          <w:sz w:val="28"/>
          <w:szCs w:val="28"/>
        </w:rPr>
        <w:t xml:space="preserve"> </w:t>
      </w:r>
    </w:p>
    <w:p w:rsidR="00691468" w:rsidRPr="003C65E9"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rsidR="00691468" w:rsidRPr="00C20ACD" w:rsidRDefault="00691468" w:rsidP="002D32ED">
      <w:pPr>
        <w:pStyle w:val="NormalWeb"/>
        <w:shd w:val="clear" w:color="auto" w:fill="FFFFFF"/>
        <w:spacing w:before="40" w:beforeAutospacing="0" w:after="40" w:afterAutospacing="0" w:line="300" w:lineRule="auto"/>
        <w:ind w:firstLine="720"/>
        <w:jc w:val="both"/>
        <w:rPr>
          <w:i/>
          <w:color w:val="0000FF"/>
          <w:sz w:val="28"/>
          <w:szCs w:val="28"/>
        </w:rPr>
      </w:pPr>
      <w:r w:rsidRPr="003C65E9">
        <w:rPr>
          <w:i/>
          <w:color w:val="0000FF"/>
          <w:sz w:val="28"/>
          <w:szCs w:val="28"/>
        </w:rPr>
        <w:t>2.</w:t>
      </w:r>
      <w:r w:rsidRPr="003C65E9">
        <w:rPr>
          <w:i/>
          <w:color w:val="0000FF"/>
          <w:sz w:val="28"/>
          <w:szCs w:val="28"/>
          <w:lang w:val="vi-VN"/>
        </w:rPr>
        <w:t xml:space="preserve"> Đối với cơ sở khám bệnh, chữa bệnh đã được cấp giấy phép hoạt động, nếu có thay đổi về nhân sự thì trong thời hạn 10 ngày làm việc, kể từ khi thay đổi, cơ sở khám bệnh, chữa bệnh đó phải thông báo đến cơ quan </w:t>
      </w:r>
      <w:r w:rsidRPr="003C65E9">
        <w:rPr>
          <w:i/>
          <w:color w:val="0000FF"/>
          <w:sz w:val="28"/>
          <w:szCs w:val="28"/>
        </w:rPr>
        <w:t>đã cấp giấy phép hoạt động</w:t>
      </w:r>
      <w:r w:rsidR="00C20ACD">
        <w:rPr>
          <w:i/>
          <w:color w:val="0000FF"/>
          <w:sz w:val="28"/>
          <w:szCs w:val="28"/>
        </w:rPr>
        <w:t>.</w:t>
      </w:r>
    </w:p>
    <w:p w:rsidR="00691468" w:rsidRDefault="00691468" w:rsidP="002D32ED">
      <w:pPr>
        <w:pStyle w:val="NormalWeb"/>
        <w:shd w:val="clear" w:color="auto" w:fill="FFFFFF"/>
        <w:spacing w:before="40" w:beforeAutospacing="0" w:after="40" w:afterAutospacing="0" w:line="300" w:lineRule="auto"/>
        <w:ind w:firstLine="720"/>
        <w:jc w:val="both"/>
        <w:rPr>
          <w:i/>
          <w:color w:val="0000FF"/>
          <w:sz w:val="28"/>
          <w:szCs w:val="28"/>
          <w:lang w:val="vi-VN"/>
        </w:rPr>
      </w:pPr>
      <w:r w:rsidRPr="003C65E9">
        <w:rPr>
          <w:i/>
          <w:color w:val="0000FF"/>
          <w:sz w:val="28"/>
          <w:szCs w:val="28"/>
        </w:rPr>
        <w:t>3.</w:t>
      </w:r>
      <w:r w:rsidRPr="003C65E9">
        <w:rPr>
          <w:i/>
          <w:color w:val="0000FF"/>
          <w:sz w:val="28"/>
          <w:szCs w:val="28"/>
          <w:lang w:val="vi-VN"/>
        </w:rPr>
        <w:t xml:space="preserve"> </w:t>
      </w:r>
      <w:r w:rsidRPr="003C65E9">
        <w:rPr>
          <w:i/>
          <w:color w:val="0000FF"/>
          <w:sz w:val="28"/>
          <w:szCs w:val="28"/>
        </w:rPr>
        <w:t xml:space="preserve">Trong thời hạn 05 ngày làm việc, kể từ ngày cấp phép hoạt động tại khoản 1 Điều này hoặc kể từ thời điểm tiếp nhận văn bản </w:t>
      </w:r>
      <w:r w:rsidRPr="003C65E9">
        <w:rPr>
          <w:i/>
          <w:color w:val="0000FF"/>
          <w:sz w:val="28"/>
          <w:szCs w:val="28"/>
          <w:lang w:val="vi-VN"/>
        </w:rPr>
        <w:t xml:space="preserve">đăng ký hành nghề </w:t>
      </w:r>
      <w:r w:rsidRPr="003C65E9">
        <w:rPr>
          <w:i/>
          <w:color w:val="0000FF"/>
          <w:sz w:val="28"/>
          <w:szCs w:val="28"/>
        </w:rPr>
        <w:t>quy định tại khoản 2 Điều này, cơ quan tiếp nhận đăng ký hành nghề có trách nhiệm công bố công khai danh sách người hành nghề khám bệnh, chữa bệnh trên cổng thông tin điển tử của cơ quan đó</w:t>
      </w:r>
      <w:r w:rsidRPr="003C65E9">
        <w:rPr>
          <w:i/>
          <w:color w:val="0000FF"/>
          <w:sz w:val="28"/>
          <w:szCs w:val="28"/>
          <w:lang w:val="vi-VN"/>
        </w:rPr>
        <w:t>.</w:t>
      </w:r>
    </w:p>
    <w:p w:rsidR="00691468" w:rsidRPr="00507422" w:rsidRDefault="00691468" w:rsidP="00691468">
      <w:pPr>
        <w:pStyle w:val="NormalWeb"/>
        <w:shd w:val="clear" w:color="auto" w:fill="FFFFFF"/>
        <w:spacing w:before="40" w:beforeAutospacing="0" w:after="40" w:afterAutospacing="0" w:line="288" w:lineRule="auto"/>
        <w:ind w:firstLine="720"/>
        <w:jc w:val="both"/>
        <w:rPr>
          <w:i/>
          <w:color w:val="0000FF"/>
          <w:sz w:val="28"/>
          <w:szCs w:val="28"/>
        </w:rPr>
      </w:pP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lastRenderedPageBreak/>
        <w:t xml:space="preserve">Mục  </w:t>
      </w:r>
      <w:r w:rsidR="00FF22E4">
        <w:rPr>
          <w:rFonts w:cs="Times New Roman"/>
          <w:b/>
          <w:bCs/>
          <w:iCs/>
          <w:color w:val="000000" w:themeColor="text1"/>
          <w:szCs w:val="28"/>
        </w:rPr>
        <w:t>7</w:t>
      </w:r>
      <w:r w:rsidRPr="00F42E83">
        <w:rPr>
          <w:rFonts w:cs="Times New Roman"/>
          <w:b/>
          <w:bCs/>
          <w:iCs/>
          <w:color w:val="000000" w:themeColor="text1"/>
          <w:szCs w:val="28"/>
        </w:rPr>
        <w:br/>
        <w:t>QUYỀN CỦA NGƯỜI HÀNH NGHỀ</w:t>
      </w:r>
    </w:p>
    <w:p w:rsidR="00691468" w:rsidRPr="00F42E83" w:rsidRDefault="00691468" w:rsidP="00691468">
      <w:pPr>
        <w:spacing w:line="288" w:lineRule="auto"/>
        <w:ind w:firstLine="720"/>
        <w:jc w:val="both"/>
        <w:rPr>
          <w:rFonts w:cs="Times New Roman"/>
          <w:b/>
          <w:bCs/>
          <w:color w:val="000000" w:themeColor="text1"/>
          <w:szCs w:val="28"/>
        </w:rPr>
      </w:pP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872265">
        <w:rPr>
          <w:rFonts w:ascii="Times New Roman" w:hAnsi="Times New Roman" w:cs="Times New Roman"/>
          <w:b/>
          <w:bCs/>
          <w:color w:val="auto"/>
          <w:sz w:val="28"/>
          <w:szCs w:val="28"/>
        </w:rPr>
        <w:t>4</w:t>
      </w:r>
      <w:r w:rsidR="00EC3D79">
        <w:rPr>
          <w:rFonts w:ascii="Times New Roman" w:hAnsi="Times New Roman" w:cs="Times New Roman"/>
          <w:b/>
          <w:bCs/>
          <w:color w:val="auto"/>
          <w:sz w:val="28"/>
          <w:szCs w:val="28"/>
        </w:rPr>
        <w:t>5</w:t>
      </w:r>
      <w:r w:rsidRPr="003C65E9">
        <w:rPr>
          <w:rFonts w:ascii="Times New Roman" w:hAnsi="Times New Roman" w:cs="Times New Roman"/>
          <w:b/>
          <w:bCs/>
          <w:color w:val="auto"/>
          <w:sz w:val="28"/>
          <w:szCs w:val="28"/>
        </w:rPr>
        <w:t xml:space="preserve">. Quyền được hành nghề </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1. Được hành nghề </w:t>
      </w:r>
      <w:r w:rsidRPr="003C65E9">
        <w:rPr>
          <w:rFonts w:cs="Times New Roman"/>
          <w:i/>
          <w:color w:val="0000FF"/>
          <w:szCs w:val="28"/>
        </w:rPr>
        <w:t>khám bệnh, chữa bệnh</w:t>
      </w:r>
      <w:r w:rsidRPr="003C65E9">
        <w:rPr>
          <w:rFonts w:cs="Times New Roman"/>
          <w:color w:val="0000FF"/>
          <w:szCs w:val="28"/>
        </w:rPr>
        <w:t xml:space="preserve"> </w:t>
      </w:r>
      <w:r w:rsidRPr="00F42E83">
        <w:rPr>
          <w:rFonts w:cs="Times New Roman"/>
          <w:color w:val="000000" w:themeColor="text1"/>
          <w:szCs w:val="28"/>
        </w:rPr>
        <w:t xml:space="preserve">theo đúng phạm vi hoạt động chuyên môn </w:t>
      </w:r>
      <w:r w:rsidRPr="003C65E9">
        <w:rPr>
          <w:rFonts w:cs="Times New Roman"/>
          <w:i/>
          <w:color w:val="0000FF"/>
          <w:szCs w:val="28"/>
        </w:rPr>
        <w:t>cho phép</w:t>
      </w:r>
      <w:r w:rsidRPr="00F42E83">
        <w:rPr>
          <w:rFonts w:cs="Times New Roman"/>
          <w:color w:val="000000" w:themeColor="text1"/>
          <w:szCs w:val="28"/>
        </w:rPr>
        <w:t>.</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2. Được quyết định và chịu trách nhiệm về chẩn đoán, phương pháp điều trị bệnh trong phạm vi hoạt động chuyên môn </w:t>
      </w:r>
      <w:r w:rsidRPr="003C65E9">
        <w:rPr>
          <w:rFonts w:cs="Times New Roman"/>
          <w:i/>
          <w:color w:val="0000FF"/>
          <w:szCs w:val="28"/>
        </w:rPr>
        <w:t>cho phép</w:t>
      </w:r>
      <w:r w:rsidRPr="00F42E83">
        <w:rPr>
          <w:rFonts w:cs="Times New Roman"/>
          <w:color w:val="000000" w:themeColor="text1"/>
          <w:szCs w:val="28"/>
        </w:rPr>
        <w:t>.</w:t>
      </w:r>
    </w:p>
    <w:p w:rsidR="00691468" w:rsidRPr="003C65E9" w:rsidRDefault="00691468" w:rsidP="00500F04">
      <w:pPr>
        <w:ind w:firstLine="720"/>
        <w:jc w:val="both"/>
        <w:rPr>
          <w:rFonts w:cs="Times New Roman"/>
          <w:i/>
          <w:color w:val="0000FF"/>
          <w:szCs w:val="28"/>
        </w:rPr>
      </w:pPr>
      <w:r w:rsidRPr="003C65E9">
        <w:rPr>
          <w:rFonts w:cs="Times New Roman"/>
          <w:i/>
          <w:color w:val="0000FF"/>
          <w:szCs w:val="28"/>
        </w:rPr>
        <w:t>3.</w:t>
      </w:r>
      <w:r w:rsidRPr="003C65E9">
        <w:rPr>
          <w:rFonts w:cs="Times New Roman"/>
          <w:color w:val="0000FF"/>
          <w:szCs w:val="28"/>
        </w:rPr>
        <w:t xml:space="preserve"> </w:t>
      </w:r>
      <w:r w:rsidRPr="003C65E9">
        <w:rPr>
          <w:rFonts w:cs="Times New Roman"/>
          <w:i/>
          <w:color w:val="0000FF"/>
          <w:szCs w:val="28"/>
        </w:rPr>
        <w:t>Được bổ sung phạm vi hoạt động chuyên môn nếu đáp ứng đủ các điều kiện theo quy định của Luật này.</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4. Được ký hợp đồng hành nghề khám bệnh, chữa bệnh với các cơ sở khám bệnh, chữa bệnh </w:t>
      </w:r>
      <w:r w:rsidRPr="003C65E9">
        <w:rPr>
          <w:rFonts w:cs="Times New Roman"/>
          <w:i/>
          <w:color w:val="0000FF"/>
          <w:szCs w:val="28"/>
        </w:rPr>
        <w:t xml:space="preserve">khác nhau </w:t>
      </w:r>
      <w:r w:rsidRPr="00F42E83">
        <w:rPr>
          <w:rFonts w:cs="Times New Roman"/>
          <w:color w:val="000000" w:themeColor="text1"/>
          <w:szCs w:val="28"/>
        </w:rPr>
        <w:t xml:space="preserve">nhưng </w:t>
      </w:r>
      <w:r w:rsidRPr="003C65E9">
        <w:rPr>
          <w:rFonts w:cs="Times New Roman"/>
          <w:i/>
          <w:color w:val="0000FF"/>
          <w:szCs w:val="28"/>
        </w:rPr>
        <w:t>phải tuân thủ quy định về đăng ký hành nghề khám bệnh, chữa bệnh tại Luật này</w:t>
      </w:r>
      <w:r w:rsidRPr="00F42E83">
        <w:rPr>
          <w:rFonts w:cs="Times New Roman"/>
          <w:color w:val="000000" w:themeColor="text1"/>
          <w:szCs w:val="28"/>
        </w:rPr>
        <w:t>.</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5. Được tham gia các tổ chức xã hội - nghề nghiệp.</w:t>
      </w: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872265" w:rsidRPr="003C65E9">
        <w:rPr>
          <w:rFonts w:ascii="Times New Roman" w:hAnsi="Times New Roman" w:cs="Times New Roman"/>
          <w:b/>
          <w:bCs/>
          <w:color w:val="auto"/>
          <w:sz w:val="28"/>
          <w:szCs w:val="28"/>
        </w:rPr>
        <w:t>4</w:t>
      </w:r>
      <w:r w:rsidR="00EC3D79">
        <w:rPr>
          <w:rFonts w:ascii="Times New Roman" w:hAnsi="Times New Roman" w:cs="Times New Roman"/>
          <w:b/>
          <w:bCs/>
          <w:color w:val="auto"/>
          <w:sz w:val="28"/>
          <w:szCs w:val="28"/>
        </w:rPr>
        <w:t>6</w:t>
      </w:r>
      <w:r w:rsidRPr="003C65E9">
        <w:rPr>
          <w:rFonts w:ascii="Times New Roman" w:hAnsi="Times New Roman" w:cs="Times New Roman"/>
          <w:b/>
          <w:bCs/>
          <w:color w:val="auto"/>
          <w:sz w:val="28"/>
          <w:szCs w:val="28"/>
        </w:rPr>
        <w:t xml:space="preserve">. Quyền từ chối khám bệnh, chữa bệnh </w:t>
      </w:r>
    </w:p>
    <w:p w:rsidR="00691468" w:rsidRPr="003C65E9" w:rsidRDefault="00691468" w:rsidP="00500F04">
      <w:pPr>
        <w:ind w:firstLine="720"/>
        <w:jc w:val="both"/>
        <w:rPr>
          <w:rFonts w:cs="Times New Roman"/>
          <w:i/>
          <w:color w:val="0000FF"/>
          <w:szCs w:val="28"/>
        </w:rPr>
      </w:pPr>
      <w:r w:rsidRPr="003C65E9">
        <w:rPr>
          <w:rFonts w:cs="Times New Roman"/>
          <w:i/>
          <w:color w:val="0000FF"/>
          <w:szCs w:val="28"/>
        </w:rPr>
        <w:t>Trong quá trình khám bệnh, chữa bệnh, người hành nghề được từ chối khám bệnh, chữa bệnh theo một trong các trường hợp sau đây:</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1. </w:t>
      </w:r>
      <w:r w:rsidRPr="003C65E9">
        <w:rPr>
          <w:rFonts w:cs="Times New Roman"/>
          <w:i/>
          <w:color w:val="0000FF"/>
          <w:szCs w:val="28"/>
        </w:rPr>
        <w:t>Tiên lượng tình trạng bệnh vượt quá khả năng hoặc trái với phạm vi hoạt động chuyên môn của mình nhưng phải giới thiệu người bệnh đến cơ sở khám bệnh, chữa bệnh khác để giải quyết.</w:t>
      </w:r>
      <w:r w:rsidRPr="00F42E83">
        <w:rPr>
          <w:rFonts w:cs="Times New Roman"/>
          <w:color w:val="000000" w:themeColor="text1"/>
          <w:szCs w:val="28"/>
        </w:rPr>
        <w:t xml:space="preserve"> Trong trường hợp này, người hành nghề vẫn phải thực hiện việc sơ cứu, cấp cứu, theo dõi, chăm sóc, điều trị người bệnh cho đến khi người bệnh được chuyển đi cơ sở khám bệnh, chữa bệnh khác.</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2. Việc khám bệnh, chữa bệnh đó trái với quy định của pháp luật hoặc đạo đức nghề nghiệp.</w:t>
      </w:r>
    </w:p>
    <w:p w:rsidR="00691468" w:rsidRPr="003C65E9" w:rsidRDefault="00691468" w:rsidP="00500F04">
      <w:pPr>
        <w:ind w:firstLine="720"/>
        <w:jc w:val="both"/>
        <w:rPr>
          <w:rFonts w:cs="Times New Roman"/>
          <w:i/>
          <w:color w:val="0000FF"/>
          <w:szCs w:val="28"/>
        </w:rPr>
      </w:pPr>
      <w:r w:rsidRPr="003C65E9">
        <w:rPr>
          <w:rFonts w:cs="Times New Roman"/>
          <w:i/>
          <w:color w:val="0000FF"/>
          <w:szCs w:val="28"/>
        </w:rPr>
        <w:t>3. Người bệnh, người nhà người bệnh có hành vi xâm phạm thân thể, sức khỏe, tính mạng của người hành nghề đang thi hành nhiệm vụ hoặc có hành vi xúc phạm danh dự, nhân phẩm của người hành nghề đang thi hành nhiệm vụ, trừ trường hợp cấp cứu.</w:t>
      </w:r>
    </w:p>
    <w:p w:rsidR="00691468" w:rsidRPr="003C65E9" w:rsidRDefault="00691468" w:rsidP="00500F04">
      <w:pPr>
        <w:ind w:firstLine="720"/>
        <w:jc w:val="both"/>
        <w:rPr>
          <w:rFonts w:cs="Times New Roman"/>
          <w:i/>
          <w:color w:val="0000FF"/>
          <w:szCs w:val="28"/>
        </w:rPr>
      </w:pPr>
      <w:r w:rsidRPr="003C65E9">
        <w:rPr>
          <w:rFonts w:cs="Times New Roman"/>
          <w:i/>
          <w:color w:val="0000FF"/>
          <w:szCs w:val="28"/>
        </w:rPr>
        <w:t>4. Người bệnh, người nhà người bệnh không tuân thủ chỉ định về chẩn đoán, phương pháp chữa bệnh của người hành nghề sau khi đã được người hành nghề tư vấn.</w:t>
      </w:r>
    </w:p>
    <w:p w:rsidR="00691468" w:rsidRPr="00D4799A" w:rsidRDefault="00691468" w:rsidP="00500F04">
      <w:pPr>
        <w:pStyle w:val="Heading2"/>
        <w:spacing w:before="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w:t>
      </w:r>
      <w:r w:rsidR="00872265" w:rsidRPr="00D4799A">
        <w:rPr>
          <w:rFonts w:ascii="Times New Roman" w:hAnsi="Times New Roman" w:cs="Times New Roman"/>
          <w:b/>
          <w:bCs/>
          <w:color w:val="0000FF"/>
          <w:sz w:val="28"/>
          <w:szCs w:val="28"/>
        </w:rPr>
        <w:t>4</w:t>
      </w:r>
      <w:r w:rsidR="00EC3D79">
        <w:rPr>
          <w:rFonts w:ascii="Times New Roman" w:hAnsi="Times New Roman" w:cs="Times New Roman"/>
          <w:b/>
          <w:bCs/>
          <w:color w:val="0000FF"/>
          <w:sz w:val="28"/>
          <w:szCs w:val="28"/>
        </w:rPr>
        <w:t>7</w:t>
      </w:r>
      <w:r w:rsidRPr="00D4799A">
        <w:rPr>
          <w:rFonts w:ascii="Times New Roman" w:hAnsi="Times New Roman" w:cs="Times New Roman"/>
          <w:b/>
          <w:bCs/>
          <w:color w:val="0000FF"/>
          <w:sz w:val="28"/>
          <w:szCs w:val="28"/>
        </w:rPr>
        <w:t>. Quyền được nâng cao năng lực chuyên môn</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1. </w:t>
      </w:r>
      <w:r w:rsidRPr="003C65E9">
        <w:rPr>
          <w:rFonts w:cs="Times New Roman"/>
          <w:i/>
          <w:color w:val="0000FF"/>
          <w:szCs w:val="28"/>
        </w:rPr>
        <w:t xml:space="preserve">Được đào tạo, phát triển năng lực chuyên môn. </w:t>
      </w:r>
    </w:p>
    <w:p w:rsidR="00691468" w:rsidRPr="003C65E9" w:rsidRDefault="00691468" w:rsidP="00500F04">
      <w:pPr>
        <w:ind w:firstLine="720"/>
        <w:jc w:val="both"/>
        <w:rPr>
          <w:rFonts w:cs="Times New Roman"/>
          <w:color w:val="0000FF"/>
          <w:szCs w:val="28"/>
        </w:rPr>
      </w:pPr>
      <w:r w:rsidRPr="00F42E83">
        <w:rPr>
          <w:rFonts w:cs="Times New Roman"/>
          <w:color w:val="000000" w:themeColor="text1"/>
          <w:szCs w:val="28"/>
        </w:rPr>
        <w:t xml:space="preserve">2. </w:t>
      </w:r>
      <w:r w:rsidRPr="003C65E9">
        <w:rPr>
          <w:rFonts w:cs="Times New Roman"/>
          <w:i/>
          <w:color w:val="0000FF"/>
          <w:szCs w:val="28"/>
        </w:rPr>
        <w:t>Được cập nhật kiến thức y khoa liên tục phù hợp với trình độ chuyên môn hành nghề</w:t>
      </w:r>
      <w:r w:rsidRPr="003C65E9">
        <w:rPr>
          <w:rFonts w:cs="Times New Roman"/>
          <w:color w:val="0000FF"/>
          <w:szCs w:val="28"/>
        </w:rPr>
        <w:t xml:space="preserve">. </w:t>
      </w:r>
    </w:p>
    <w:p w:rsidR="00691468" w:rsidRPr="00F42E83" w:rsidRDefault="00691468" w:rsidP="00500F04">
      <w:pPr>
        <w:ind w:firstLine="720"/>
        <w:jc w:val="both"/>
        <w:rPr>
          <w:rFonts w:cs="Times New Roman"/>
          <w:i/>
          <w:color w:val="FF0000"/>
          <w:szCs w:val="28"/>
        </w:rPr>
      </w:pPr>
      <w:r w:rsidRPr="003C65E9">
        <w:rPr>
          <w:rFonts w:cs="Times New Roman"/>
          <w:i/>
          <w:color w:val="0000FF"/>
          <w:szCs w:val="28"/>
        </w:rPr>
        <w:lastRenderedPageBreak/>
        <w:t xml:space="preserve">3. </w:t>
      </w:r>
      <w:r w:rsidRPr="00F42E83">
        <w:rPr>
          <w:rFonts w:cs="Times New Roman"/>
          <w:color w:val="000000" w:themeColor="text1"/>
          <w:szCs w:val="28"/>
        </w:rPr>
        <w:t>Được tham gia bồi dưỡng, trao đổi thông tin về chuyên môn, kiến thức pháp luật về y tế.</w:t>
      </w:r>
    </w:p>
    <w:p w:rsidR="00691468" w:rsidRPr="00D4799A" w:rsidRDefault="00691468" w:rsidP="00500F04">
      <w:pPr>
        <w:pStyle w:val="Heading2"/>
        <w:spacing w:before="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w:t>
      </w:r>
      <w:r w:rsidR="00872265" w:rsidRPr="00D4799A">
        <w:rPr>
          <w:rFonts w:ascii="Times New Roman" w:hAnsi="Times New Roman" w:cs="Times New Roman"/>
          <w:b/>
          <w:bCs/>
          <w:color w:val="0000FF"/>
          <w:sz w:val="28"/>
          <w:szCs w:val="28"/>
        </w:rPr>
        <w:t>4</w:t>
      </w:r>
      <w:r w:rsidR="00EC3D79">
        <w:rPr>
          <w:rFonts w:ascii="Times New Roman" w:hAnsi="Times New Roman" w:cs="Times New Roman"/>
          <w:b/>
          <w:bCs/>
          <w:color w:val="0000FF"/>
          <w:sz w:val="28"/>
          <w:szCs w:val="28"/>
        </w:rPr>
        <w:t>8</w:t>
      </w:r>
      <w:r w:rsidRPr="00D4799A">
        <w:rPr>
          <w:rFonts w:ascii="Times New Roman" w:hAnsi="Times New Roman" w:cs="Times New Roman"/>
          <w:b/>
          <w:bCs/>
          <w:color w:val="0000FF"/>
          <w:sz w:val="28"/>
          <w:szCs w:val="28"/>
        </w:rPr>
        <w:t>. Quyền được bảo vệ khi xảy ra sự cố y khoa</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1. Được pháp luật bảo vệ và không phải chịu trách nhiệm khi </w:t>
      </w:r>
      <w:r w:rsidRPr="003C65E9">
        <w:rPr>
          <w:rFonts w:cs="Times New Roman"/>
          <w:i/>
          <w:color w:val="0000FF"/>
          <w:szCs w:val="28"/>
        </w:rPr>
        <w:t>đã</w:t>
      </w:r>
      <w:r w:rsidRPr="003C65E9">
        <w:rPr>
          <w:rFonts w:cs="Times New Roman"/>
          <w:color w:val="0000FF"/>
          <w:szCs w:val="28"/>
        </w:rPr>
        <w:t xml:space="preserve"> </w:t>
      </w:r>
      <w:r w:rsidRPr="00F42E83">
        <w:rPr>
          <w:rFonts w:cs="Times New Roman"/>
          <w:color w:val="000000" w:themeColor="text1"/>
          <w:szCs w:val="28"/>
        </w:rPr>
        <w:t xml:space="preserve">thực hiện đúng quy định về chuyên môn kỹ thuật mà vẫn </w:t>
      </w:r>
      <w:r w:rsidRPr="00F42E83">
        <w:rPr>
          <w:rFonts w:cs="Times New Roman"/>
          <w:szCs w:val="28"/>
        </w:rPr>
        <w:t>xảy ra</w:t>
      </w:r>
      <w:r w:rsidRPr="00F42E83">
        <w:rPr>
          <w:rFonts w:cs="Times New Roman"/>
          <w:i/>
          <w:szCs w:val="28"/>
        </w:rPr>
        <w:t xml:space="preserve"> </w:t>
      </w:r>
      <w:r w:rsidRPr="003C65E9">
        <w:rPr>
          <w:rFonts w:cs="Times New Roman"/>
          <w:i/>
          <w:color w:val="0000FF"/>
          <w:szCs w:val="28"/>
        </w:rPr>
        <w:t>sự cố y khoa</w:t>
      </w:r>
      <w:r w:rsidRPr="00F42E83">
        <w:rPr>
          <w:rFonts w:cs="Times New Roman"/>
          <w:color w:val="000000" w:themeColor="text1"/>
          <w:szCs w:val="28"/>
        </w:rPr>
        <w:t>.</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2. Được đề nghị cơ quan, tổ chức, hội nghề nghiệp bảo vệ quyền, lợi ích hợp pháp của mình khi xảy ra </w:t>
      </w:r>
      <w:r w:rsidRPr="003C65E9">
        <w:rPr>
          <w:rFonts w:cs="Times New Roman"/>
          <w:i/>
          <w:color w:val="0000FF"/>
          <w:szCs w:val="28"/>
        </w:rPr>
        <w:t>sự cố y khoa</w:t>
      </w:r>
      <w:r w:rsidRPr="00F42E83">
        <w:rPr>
          <w:rFonts w:cs="Times New Roman"/>
          <w:i/>
          <w:color w:val="FF0000"/>
          <w:szCs w:val="28"/>
        </w:rPr>
        <w:t>.</w:t>
      </w:r>
    </w:p>
    <w:p w:rsidR="00691468" w:rsidRPr="00D4799A" w:rsidRDefault="00691468" w:rsidP="00500F04">
      <w:pPr>
        <w:pStyle w:val="Heading2"/>
        <w:spacing w:before="0" w:line="300"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Điều 4</w:t>
      </w:r>
      <w:r w:rsidR="00EC3D79">
        <w:rPr>
          <w:rFonts w:ascii="Times New Roman" w:hAnsi="Times New Roman" w:cs="Times New Roman"/>
          <w:b/>
          <w:bCs/>
          <w:color w:val="0000FF"/>
          <w:sz w:val="28"/>
          <w:szCs w:val="28"/>
        </w:rPr>
        <w:t>9</w:t>
      </w:r>
      <w:r w:rsidRPr="00D4799A">
        <w:rPr>
          <w:rFonts w:ascii="Times New Roman" w:hAnsi="Times New Roman" w:cs="Times New Roman"/>
          <w:b/>
          <w:bCs/>
          <w:color w:val="0000FF"/>
          <w:sz w:val="28"/>
          <w:szCs w:val="28"/>
        </w:rPr>
        <w:t xml:space="preserve">. Quyền được bảo đảm an toàn khi hành nghề </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1. Được trang bị phương tiện bảo hộ lao động, vệ sinh lao động để phòng ngừa, giảm thiểu nguy cơ lây nhiễm, tai nạn liên quan đến nghề nghiệp.</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2. Được bảo vệ sức khỏe, tính mạng, danh dự, thân thể.</w:t>
      </w:r>
    </w:p>
    <w:p w:rsidR="00691468"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3. Trường hợp bị người khác đe dọa đến </w:t>
      </w:r>
      <w:r w:rsidRPr="003C65E9">
        <w:rPr>
          <w:rFonts w:cs="Times New Roman"/>
          <w:i/>
          <w:color w:val="0000FF"/>
          <w:szCs w:val="28"/>
        </w:rPr>
        <w:t>thân thể,</w:t>
      </w:r>
      <w:r w:rsidRPr="003C65E9">
        <w:rPr>
          <w:rFonts w:cs="Times New Roman"/>
          <w:color w:val="0000FF"/>
          <w:szCs w:val="28"/>
        </w:rPr>
        <w:t xml:space="preserve"> </w:t>
      </w:r>
      <w:r w:rsidRPr="003C65E9">
        <w:rPr>
          <w:rFonts w:cs="Times New Roman"/>
          <w:i/>
          <w:color w:val="0000FF"/>
          <w:szCs w:val="28"/>
        </w:rPr>
        <w:t>sức khỏe,</w:t>
      </w:r>
      <w:r w:rsidRPr="003C65E9">
        <w:rPr>
          <w:rFonts w:cs="Times New Roman"/>
          <w:color w:val="0000FF"/>
          <w:szCs w:val="28"/>
        </w:rPr>
        <w:t xml:space="preserve"> </w:t>
      </w:r>
      <w:r w:rsidRPr="00F42E83">
        <w:rPr>
          <w:rFonts w:cs="Times New Roman"/>
          <w:color w:val="000000" w:themeColor="text1"/>
          <w:szCs w:val="28"/>
        </w:rPr>
        <w:t>tính mạng, người hành nghề được phép tạm lánh khỏi nơi làm việc, sau đó phải báo cáo với người đứng đầu cơ sở khám bệnh, chữa bệnh hoặc chính quyền nơi gần nhất.</w:t>
      </w:r>
    </w:p>
    <w:p w:rsidR="00234BFA" w:rsidRPr="00F42E83" w:rsidRDefault="00234BFA" w:rsidP="00500F04">
      <w:pPr>
        <w:ind w:firstLine="720"/>
        <w:jc w:val="both"/>
        <w:rPr>
          <w:rFonts w:cs="Times New Roman"/>
          <w:color w:val="000000" w:themeColor="text1"/>
          <w:szCs w:val="28"/>
        </w:rPr>
      </w:pPr>
    </w:p>
    <w:p w:rsidR="00691468" w:rsidRPr="00F42E83" w:rsidRDefault="00691468" w:rsidP="00500F04">
      <w:pPr>
        <w:jc w:val="center"/>
        <w:outlineLvl w:val="0"/>
        <w:rPr>
          <w:rFonts w:cs="Times New Roman"/>
          <w:b/>
          <w:bCs/>
          <w:iCs/>
          <w:color w:val="000000" w:themeColor="text1"/>
          <w:szCs w:val="28"/>
        </w:rPr>
      </w:pPr>
      <w:r w:rsidRPr="00F42E83">
        <w:rPr>
          <w:rFonts w:cs="Times New Roman"/>
          <w:b/>
          <w:bCs/>
          <w:color w:val="000000" w:themeColor="text1"/>
          <w:szCs w:val="28"/>
        </w:rPr>
        <w:t xml:space="preserve">Mục </w:t>
      </w:r>
      <w:r w:rsidR="00FF22E4">
        <w:rPr>
          <w:rFonts w:cs="Times New Roman"/>
          <w:b/>
          <w:bCs/>
          <w:color w:val="000000" w:themeColor="text1"/>
          <w:szCs w:val="28"/>
        </w:rPr>
        <w:t>8</w:t>
      </w:r>
      <w:r w:rsidRPr="00F42E83">
        <w:rPr>
          <w:rFonts w:cs="Times New Roman"/>
          <w:b/>
          <w:bCs/>
          <w:color w:val="000000" w:themeColor="text1"/>
          <w:szCs w:val="28"/>
        </w:rPr>
        <w:br/>
        <w:t>NGHĨA VỤ CỦA NGƯỜI HÀNH NGHỀ</w:t>
      </w:r>
    </w:p>
    <w:p w:rsidR="00691468" w:rsidRPr="00F42E83" w:rsidRDefault="00691468" w:rsidP="00500F04">
      <w:pPr>
        <w:ind w:firstLine="720"/>
        <w:jc w:val="both"/>
        <w:rPr>
          <w:rFonts w:cs="Times New Roman"/>
          <w:b/>
          <w:bCs/>
          <w:iCs/>
          <w:color w:val="000000" w:themeColor="text1"/>
          <w:szCs w:val="28"/>
        </w:rPr>
      </w:pP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EC3D79">
        <w:rPr>
          <w:rFonts w:ascii="Times New Roman" w:hAnsi="Times New Roman" w:cs="Times New Roman"/>
          <w:b/>
          <w:bCs/>
          <w:color w:val="auto"/>
          <w:sz w:val="28"/>
          <w:szCs w:val="28"/>
        </w:rPr>
        <w:t>50</w:t>
      </w:r>
      <w:r w:rsidRPr="003C65E9">
        <w:rPr>
          <w:rFonts w:ascii="Times New Roman" w:hAnsi="Times New Roman" w:cs="Times New Roman"/>
          <w:b/>
          <w:bCs/>
          <w:color w:val="auto"/>
          <w:sz w:val="28"/>
          <w:szCs w:val="28"/>
        </w:rPr>
        <w:t xml:space="preserve">. Nghĩa vụ đối với người bệnh </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1. Kịp thời sơ cứu, cấp cứu, khám bệnh, chữa bệnh cho người bệnh, trừ trường hợp quy định tại </w:t>
      </w:r>
      <w:r w:rsidR="002D32ED">
        <w:rPr>
          <w:rFonts w:cs="Times New Roman"/>
          <w:color w:val="000000" w:themeColor="text1"/>
          <w:szCs w:val="28"/>
        </w:rPr>
        <w:t xml:space="preserve">khoản 3 </w:t>
      </w:r>
      <w:r w:rsidRPr="003C65E9">
        <w:rPr>
          <w:rFonts w:cs="Times New Roman"/>
          <w:szCs w:val="28"/>
        </w:rPr>
        <w:t xml:space="preserve">Điều </w:t>
      </w:r>
      <w:r w:rsidR="00872265" w:rsidRPr="003C65E9">
        <w:rPr>
          <w:rFonts w:cs="Times New Roman"/>
          <w:szCs w:val="28"/>
        </w:rPr>
        <w:t>4</w:t>
      </w:r>
      <w:r w:rsidR="002D32ED">
        <w:rPr>
          <w:rFonts w:cs="Times New Roman"/>
          <w:szCs w:val="28"/>
        </w:rPr>
        <w:t>9</w:t>
      </w:r>
      <w:r w:rsidR="00872265" w:rsidRPr="003C65E9">
        <w:rPr>
          <w:rFonts w:cs="Times New Roman"/>
          <w:szCs w:val="28"/>
        </w:rPr>
        <w:t xml:space="preserve"> </w:t>
      </w:r>
      <w:r w:rsidRPr="00F42E83">
        <w:rPr>
          <w:rFonts w:cs="Times New Roman"/>
          <w:color w:val="000000" w:themeColor="text1"/>
          <w:szCs w:val="28"/>
        </w:rPr>
        <w:t>Luật này.</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2. Tôn trọng các quyền của người bệnh, có thái độ ân cần, hòa nhã với người bệnh.</w:t>
      </w:r>
    </w:p>
    <w:p w:rsidR="00691468" w:rsidRPr="003C65E9" w:rsidRDefault="00691468" w:rsidP="00500F04">
      <w:pPr>
        <w:ind w:firstLine="720"/>
        <w:jc w:val="both"/>
        <w:rPr>
          <w:rFonts w:cs="Times New Roman"/>
          <w:szCs w:val="28"/>
        </w:rPr>
      </w:pPr>
      <w:r w:rsidRPr="00F42E83">
        <w:rPr>
          <w:rFonts w:cs="Times New Roman"/>
          <w:color w:val="000000" w:themeColor="text1"/>
          <w:szCs w:val="28"/>
        </w:rPr>
        <w:t xml:space="preserve">3. Tư vấn, cung cấp thông tin theo quy định tại </w:t>
      </w:r>
      <w:r w:rsidRPr="003C65E9">
        <w:rPr>
          <w:rFonts w:cs="Times New Roman"/>
          <w:szCs w:val="28"/>
        </w:rPr>
        <w:t>khoản 1 Điều 7 và khoản 1 Điều 11 Luật này.</w:t>
      </w:r>
    </w:p>
    <w:p w:rsidR="00691468" w:rsidRPr="00F42E83" w:rsidRDefault="00691468" w:rsidP="00500F04">
      <w:pPr>
        <w:ind w:firstLine="720"/>
        <w:jc w:val="both"/>
        <w:rPr>
          <w:rFonts w:cs="Times New Roman"/>
          <w:color w:val="000000" w:themeColor="text1"/>
          <w:szCs w:val="28"/>
        </w:rPr>
      </w:pPr>
      <w:r w:rsidRPr="003C65E9">
        <w:rPr>
          <w:rFonts w:cs="Times New Roman"/>
          <w:szCs w:val="28"/>
        </w:rPr>
        <w:t xml:space="preserve">4. Đối </w:t>
      </w:r>
      <w:r w:rsidRPr="00F42E83">
        <w:rPr>
          <w:rFonts w:cs="Times New Roman"/>
          <w:color w:val="000000" w:themeColor="text1"/>
          <w:szCs w:val="28"/>
        </w:rPr>
        <w:t>xử bình đẳng với người bệnh, không để lợi ích cá nhân hay sự phân biệt đối xử ảnh hưởng đến quyết định chuyên môn của mình.</w:t>
      </w:r>
    </w:p>
    <w:p w:rsidR="00691468" w:rsidRPr="00F42E83" w:rsidRDefault="00691468" w:rsidP="00500F04">
      <w:pPr>
        <w:ind w:firstLine="720"/>
        <w:jc w:val="both"/>
        <w:rPr>
          <w:rFonts w:cs="Times New Roman"/>
          <w:i/>
          <w:color w:val="FF0000"/>
          <w:szCs w:val="28"/>
        </w:rPr>
      </w:pPr>
      <w:r w:rsidRPr="00F42E83">
        <w:rPr>
          <w:rFonts w:cs="Times New Roman"/>
          <w:color w:val="000000" w:themeColor="text1"/>
          <w:szCs w:val="28"/>
        </w:rPr>
        <w:t xml:space="preserve">5. </w:t>
      </w:r>
      <w:r w:rsidRPr="003C65E9">
        <w:rPr>
          <w:rFonts w:cs="Times New Roman"/>
          <w:i/>
          <w:color w:val="0000FF"/>
          <w:szCs w:val="28"/>
        </w:rPr>
        <w:t>Chỉ được yêu cầu người bệnh thanh toán các chi phí khám bệnh, chữa bệnh theo quy định của pháp luật</w:t>
      </w:r>
      <w:r w:rsidRPr="00F42E83">
        <w:rPr>
          <w:rFonts w:cs="Times New Roman"/>
          <w:i/>
          <w:color w:val="FF0000"/>
          <w:szCs w:val="28"/>
        </w:rPr>
        <w:t>.</w:t>
      </w: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E67694">
        <w:rPr>
          <w:rFonts w:ascii="Times New Roman" w:hAnsi="Times New Roman" w:cs="Times New Roman"/>
          <w:b/>
          <w:bCs/>
          <w:color w:val="auto"/>
          <w:sz w:val="28"/>
          <w:szCs w:val="28"/>
        </w:rPr>
        <w:t>5</w:t>
      </w:r>
      <w:r w:rsidR="00EC3D79">
        <w:rPr>
          <w:rFonts w:ascii="Times New Roman" w:hAnsi="Times New Roman" w:cs="Times New Roman"/>
          <w:b/>
          <w:bCs/>
          <w:color w:val="auto"/>
          <w:sz w:val="28"/>
          <w:szCs w:val="28"/>
        </w:rPr>
        <w:t>1</w:t>
      </w:r>
      <w:r w:rsidR="00E67694">
        <w:rPr>
          <w:rFonts w:ascii="Times New Roman" w:hAnsi="Times New Roman" w:cs="Times New Roman"/>
          <w:b/>
          <w:bCs/>
          <w:color w:val="auto"/>
          <w:sz w:val="28"/>
          <w:szCs w:val="28"/>
        </w:rPr>
        <w:t>.</w:t>
      </w:r>
      <w:r w:rsidRPr="003C65E9">
        <w:rPr>
          <w:rFonts w:ascii="Times New Roman" w:hAnsi="Times New Roman" w:cs="Times New Roman"/>
          <w:b/>
          <w:bCs/>
          <w:color w:val="auto"/>
          <w:sz w:val="28"/>
          <w:szCs w:val="28"/>
        </w:rPr>
        <w:t xml:space="preserve"> Nghĩa vụ đối với nghề nghiệp </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1. Thực hiện đúng quy định chuyên môn kỹ thuật.</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2. Chịu trách nhiệm về việc khám bệnh, chữa bệnh của mình.</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3. Thường xuyên học tập, cập nhật kiến thức y khoa liên tục để nâng cao trình độ chuyên môn theo quy định của Bộ trưởng Bộ Y tế</w:t>
      </w:r>
      <w:r w:rsidR="00EC3D79">
        <w:rPr>
          <w:rFonts w:cs="Times New Roman"/>
          <w:color w:val="000000" w:themeColor="text1"/>
          <w:szCs w:val="28"/>
        </w:rPr>
        <w:t>.</w:t>
      </w:r>
    </w:p>
    <w:p w:rsidR="00691468" w:rsidRPr="00F42E83" w:rsidRDefault="00691468" w:rsidP="00500F04">
      <w:pPr>
        <w:ind w:firstLine="720"/>
        <w:jc w:val="both"/>
        <w:rPr>
          <w:rFonts w:cs="Times New Roman"/>
          <w:color w:val="000000" w:themeColor="text1"/>
          <w:szCs w:val="28"/>
        </w:rPr>
      </w:pPr>
      <w:r w:rsidRPr="00F42E83">
        <w:rPr>
          <w:rFonts w:cs="Times New Roman"/>
          <w:color w:val="000000" w:themeColor="text1"/>
          <w:szCs w:val="28"/>
        </w:rPr>
        <w:t xml:space="preserve">4. Tận tâm trong quá trình khám bệnh, chữa bệnh. </w:t>
      </w:r>
    </w:p>
    <w:p w:rsidR="00691468" w:rsidRPr="003C65E9" w:rsidRDefault="00691468" w:rsidP="00500F04">
      <w:pPr>
        <w:ind w:firstLine="720"/>
        <w:jc w:val="both"/>
        <w:rPr>
          <w:rFonts w:cs="Times New Roman"/>
          <w:szCs w:val="28"/>
        </w:rPr>
      </w:pPr>
      <w:r w:rsidRPr="00F42E83">
        <w:rPr>
          <w:rFonts w:cs="Times New Roman"/>
          <w:color w:val="000000" w:themeColor="text1"/>
          <w:szCs w:val="28"/>
        </w:rPr>
        <w:lastRenderedPageBreak/>
        <w:t xml:space="preserve">5. Giữ bí mật tình trạng bệnh của người bệnh, những thông tin mà người </w:t>
      </w:r>
      <w:r w:rsidRPr="003C65E9">
        <w:rPr>
          <w:rFonts w:cs="Times New Roman"/>
          <w:szCs w:val="28"/>
        </w:rPr>
        <w:t>bệnh đã cung cấp và hồ sơ bệnh án, trừ trường hợp quy định tại khoản 2 Điều 8 Luật này.</w:t>
      </w:r>
    </w:p>
    <w:p w:rsidR="00691468" w:rsidRPr="003C65E9" w:rsidRDefault="00691468" w:rsidP="00500F04">
      <w:pPr>
        <w:ind w:firstLine="720"/>
        <w:jc w:val="both"/>
        <w:rPr>
          <w:rFonts w:cs="Times New Roman"/>
          <w:szCs w:val="28"/>
        </w:rPr>
      </w:pPr>
      <w:r w:rsidRPr="003C65E9">
        <w:rPr>
          <w:rFonts w:cs="Times New Roman"/>
          <w:szCs w:val="28"/>
        </w:rPr>
        <w:t>6. Thông báo với người có thẩm quyền về người hành nghề có hành vi lừa dối người bệnh, đồng nghiệp hoặc vi phạm quy định của Luật này.</w:t>
      </w:r>
    </w:p>
    <w:p w:rsidR="00691468" w:rsidRPr="003C65E9" w:rsidRDefault="00691468" w:rsidP="00500F04">
      <w:pPr>
        <w:ind w:firstLine="720"/>
        <w:jc w:val="both"/>
        <w:rPr>
          <w:rFonts w:cs="Times New Roman"/>
          <w:szCs w:val="28"/>
        </w:rPr>
      </w:pPr>
      <w:r w:rsidRPr="003C65E9">
        <w:rPr>
          <w:rFonts w:cs="Times New Roman"/>
          <w:szCs w:val="28"/>
        </w:rPr>
        <w:t>7. Không được kê đơn, chỉ định sử dụng các dịch vụ khám bệnh, chữa bệnh, gợi ý chuyển người bệnh tới cơ sở khám bệnh, chữa bệnh khác vì vụ lợi.</w:t>
      </w: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E67694">
        <w:rPr>
          <w:rFonts w:ascii="Times New Roman" w:hAnsi="Times New Roman" w:cs="Times New Roman"/>
          <w:b/>
          <w:bCs/>
          <w:color w:val="auto"/>
          <w:sz w:val="28"/>
          <w:szCs w:val="28"/>
        </w:rPr>
        <w:t>5</w:t>
      </w:r>
      <w:r w:rsidR="00EC3D79">
        <w:rPr>
          <w:rFonts w:ascii="Times New Roman" w:hAnsi="Times New Roman" w:cs="Times New Roman"/>
          <w:b/>
          <w:bCs/>
          <w:color w:val="auto"/>
          <w:sz w:val="28"/>
          <w:szCs w:val="28"/>
        </w:rPr>
        <w:t>2</w:t>
      </w:r>
      <w:r w:rsidRPr="003C65E9">
        <w:rPr>
          <w:rFonts w:ascii="Times New Roman" w:hAnsi="Times New Roman" w:cs="Times New Roman"/>
          <w:b/>
          <w:bCs/>
          <w:color w:val="auto"/>
          <w:sz w:val="28"/>
          <w:szCs w:val="28"/>
        </w:rPr>
        <w:t>. Nghĩa vụ đối với đồng nghiệp</w:t>
      </w:r>
    </w:p>
    <w:p w:rsidR="00691468" w:rsidRPr="003C65E9" w:rsidRDefault="00691468" w:rsidP="00500F04">
      <w:pPr>
        <w:ind w:firstLine="720"/>
        <w:jc w:val="both"/>
        <w:rPr>
          <w:rFonts w:cs="Times New Roman"/>
          <w:szCs w:val="28"/>
        </w:rPr>
      </w:pPr>
      <w:r w:rsidRPr="003C65E9">
        <w:rPr>
          <w:rFonts w:cs="Times New Roman"/>
          <w:szCs w:val="28"/>
        </w:rPr>
        <w:t>1. Hợp tác và tôn trọng đồng nghiệp trong khám bệnh, chữa bệnh.</w:t>
      </w:r>
    </w:p>
    <w:p w:rsidR="00691468" w:rsidRPr="003C65E9" w:rsidRDefault="00691468" w:rsidP="00500F04">
      <w:pPr>
        <w:ind w:firstLine="720"/>
        <w:jc w:val="both"/>
        <w:rPr>
          <w:rFonts w:cs="Times New Roman"/>
          <w:szCs w:val="28"/>
        </w:rPr>
      </w:pPr>
      <w:r w:rsidRPr="003C65E9">
        <w:rPr>
          <w:rFonts w:cs="Times New Roman"/>
          <w:szCs w:val="28"/>
        </w:rPr>
        <w:t xml:space="preserve">2. Bảo vệ danh dự, uy tín của đồng nghiệp. </w:t>
      </w: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F22E4">
        <w:rPr>
          <w:rFonts w:ascii="Times New Roman" w:hAnsi="Times New Roman" w:cs="Times New Roman"/>
          <w:b/>
          <w:bCs/>
          <w:color w:val="auto"/>
          <w:sz w:val="28"/>
          <w:szCs w:val="28"/>
        </w:rPr>
        <w:t>5</w:t>
      </w:r>
      <w:r w:rsidR="00EC3D79">
        <w:rPr>
          <w:rFonts w:ascii="Times New Roman" w:hAnsi="Times New Roman" w:cs="Times New Roman"/>
          <w:b/>
          <w:bCs/>
          <w:color w:val="auto"/>
          <w:sz w:val="28"/>
          <w:szCs w:val="28"/>
        </w:rPr>
        <w:t>3</w:t>
      </w:r>
      <w:r w:rsidRPr="003C65E9">
        <w:rPr>
          <w:rFonts w:ascii="Times New Roman" w:hAnsi="Times New Roman" w:cs="Times New Roman"/>
          <w:b/>
          <w:bCs/>
          <w:color w:val="auto"/>
          <w:sz w:val="28"/>
          <w:szCs w:val="28"/>
        </w:rPr>
        <w:t xml:space="preserve">. Nghĩa vụ đối với xã hội </w:t>
      </w:r>
    </w:p>
    <w:p w:rsidR="00691468" w:rsidRPr="003C65E9" w:rsidRDefault="00691468" w:rsidP="00500F04">
      <w:pPr>
        <w:ind w:firstLine="720"/>
        <w:jc w:val="both"/>
        <w:rPr>
          <w:rFonts w:cs="Times New Roman"/>
          <w:szCs w:val="28"/>
        </w:rPr>
      </w:pPr>
      <w:r w:rsidRPr="003C65E9">
        <w:rPr>
          <w:rFonts w:cs="Times New Roman"/>
          <w:szCs w:val="28"/>
        </w:rPr>
        <w:t>1. Tham gia bảo vệ và giáo dục sức khoẻ tại cộng đồng.</w:t>
      </w:r>
    </w:p>
    <w:p w:rsidR="00691468" w:rsidRPr="00F42E83" w:rsidRDefault="00691468" w:rsidP="00500F04">
      <w:pPr>
        <w:ind w:firstLine="720"/>
        <w:jc w:val="both"/>
        <w:rPr>
          <w:rFonts w:cs="Times New Roman"/>
          <w:color w:val="000000" w:themeColor="text1"/>
          <w:szCs w:val="28"/>
        </w:rPr>
      </w:pPr>
      <w:r w:rsidRPr="003C65E9">
        <w:rPr>
          <w:rFonts w:cs="Times New Roman"/>
          <w:szCs w:val="28"/>
        </w:rPr>
        <w:t xml:space="preserve">2. Tham gia giám sát về năng lực chuyên môn và đạo đức nghề nghiệp của </w:t>
      </w:r>
      <w:r w:rsidRPr="00F42E83">
        <w:rPr>
          <w:rFonts w:cs="Times New Roman"/>
          <w:color w:val="000000" w:themeColor="text1"/>
          <w:szCs w:val="28"/>
        </w:rPr>
        <w:t>người hành nghề khác.</w:t>
      </w:r>
    </w:p>
    <w:p w:rsidR="00691468" w:rsidRPr="003C65E9" w:rsidRDefault="00691468" w:rsidP="00500F04">
      <w:pPr>
        <w:ind w:firstLine="720"/>
        <w:jc w:val="both"/>
        <w:rPr>
          <w:rFonts w:cs="Times New Roman"/>
          <w:szCs w:val="28"/>
        </w:rPr>
      </w:pPr>
      <w:r w:rsidRPr="00F42E83">
        <w:rPr>
          <w:rFonts w:cs="Times New Roman"/>
          <w:color w:val="000000" w:themeColor="text1"/>
          <w:szCs w:val="28"/>
        </w:rPr>
        <w:t xml:space="preserve">3. Chấp hành quyết định điều động của cơ quan quản lý trực tiếp theo quy </w:t>
      </w:r>
      <w:r w:rsidRPr="003C65E9">
        <w:rPr>
          <w:rFonts w:cs="Times New Roman"/>
          <w:szCs w:val="28"/>
        </w:rPr>
        <w:t xml:space="preserve">định tại khoản 2 Điều 4 Luật này. </w:t>
      </w:r>
    </w:p>
    <w:p w:rsidR="00691468" w:rsidRPr="003C65E9" w:rsidRDefault="00691468" w:rsidP="00500F04">
      <w:pPr>
        <w:ind w:firstLine="720"/>
        <w:jc w:val="both"/>
        <w:rPr>
          <w:rFonts w:cs="Times New Roman"/>
          <w:szCs w:val="28"/>
        </w:rPr>
      </w:pPr>
      <w:r w:rsidRPr="003C65E9">
        <w:rPr>
          <w:rFonts w:cs="Times New Roman"/>
          <w:szCs w:val="28"/>
        </w:rPr>
        <w:t>4. Chấp hành quyết định huy động của cơ quan nhà nước có thẩm quyền khi có thiên tai, thảm họa, dịch bệnh nguy hiểm.</w:t>
      </w:r>
    </w:p>
    <w:p w:rsidR="00691468" w:rsidRPr="003C65E9" w:rsidRDefault="00691468" w:rsidP="00500F04">
      <w:pPr>
        <w:pStyle w:val="Heading2"/>
        <w:spacing w:before="0" w:line="300"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872265">
        <w:rPr>
          <w:rFonts w:ascii="Times New Roman" w:hAnsi="Times New Roman" w:cs="Times New Roman"/>
          <w:b/>
          <w:bCs/>
          <w:color w:val="auto"/>
          <w:sz w:val="28"/>
          <w:szCs w:val="28"/>
        </w:rPr>
        <w:t>5</w:t>
      </w:r>
      <w:r w:rsidR="00EC3D79">
        <w:rPr>
          <w:rFonts w:ascii="Times New Roman" w:hAnsi="Times New Roman" w:cs="Times New Roman"/>
          <w:b/>
          <w:bCs/>
          <w:color w:val="auto"/>
          <w:sz w:val="28"/>
          <w:szCs w:val="28"/>
        </w:rPr>
        <w:t>4</w:t>
      </w:r>
      <w:r w:rsidRPr="003C65E9">
        <w:rPr>
          <w:rFonts w:ascii="Times New Roman" w:hAnsi="Times New Roman" w:cs="Times New Roman"/>
          <w:b/>
          <w:bCs/>
          <w:color w:val="auto"/>
          <w:sz w:val="28"/>
          <w:szCs w:val="28"/>
        </w:rPr>
        <w:t xml:space="preserve">. Nghĩa vụ thực hiện đạo đức nghề nghiệp </w:t>
      </w:r>
    </w:p>
    <w:p w:rsidR="00691468" w:rsidRPr="003C65E9" w:rsidRDefault="00691468" w:rsidP="00500F04">
      <w:pPr>
        <w:ind w:firstLine="720"/>
        <w:jc w:val="both"/>
        <w:rPr>
          <w:rFonts w:cs="Times New Roman"/>
          <w:szCs w:val="28"/>
        </w:rPr>
      </w:pPr>
      <w:r w:rsidRPr="003C65E9">
        <w:rPr>
          <w:rFonts w:cs="Times New Roman"/>
          <w:szCs w:val="28"/>
        </w:rPr>
        <w:t>Người hành nghề có nghĩa vụ thực hiện đạo đức nghề nghiệp theo quy định của Bộ trưởng Bộ Y tế.</w:t>
      </w:r>
    </w:p>
    <w:p w:rsidR="00691468" w:rsidRPr="00F42E83" w:rsidRDefault="00691468" w:rsidP="00691468">
      <w:pPr>
        <w:spacing w:before="40" w:after="40" w:line="288" w:lineRule="auto"/>
        <w:ind w:firstLine="720"/>
        <w:jc w:val="both"/>
        <w:rPr>
          <w:rFonts w:cs="Times New Roman"/>
          <w:color w:val="000000" w:themeColor="text1"/>
          <w:szCs w:val="28"/>
        </w:rPr>
      </w:pP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t>Chương IV</w:t>
      </w:r>
      <w:r w:rsidRPr="00F42E83">
        <w:rPr>
          <w:rFonts w:cs="Times New Roman"/>
          <w:b/>
          <w:bCs/>
          <w:iCs/>
          <w:color w:val="000000" w:themeColor="text1"/>
          <w:szCs w:val="28"/>
        </w:rPr>
        <w:br/>
        <w:t>CƠ SỞ KHÁM BỆNH, CHỮA BỆNH</w:t>
      </w:r>
    </w:p>
    <w:p w:rsidR="00691468" w:rsidRPr="00F42E83" w:rsidRDefault="00691468" w:rsidP="00691468">
      <w:pPr>
        <w:spacing w:before="40" w:after="40" w:line="288" w:lineRule="auto"/>
        <w:rPr>
          <w:rFonts w:cs="Times New Roman"/>
          <w:color w:val="000000" w:themeColor="text1"/>
          <w:szCs w:val="28"/>
        </w:rPr>
      </w:pPr>
    </w:p>
    <w:p w:rsidR="00691468" w:rsidRPr="00F42E83" w:rsidRDefault="00691468" w:rsidP="00691468">
      <w:pPr>
        <w:spacing w:before="40" w:after="40" w:line="288" w:lineRule="auto"/>
        <w:jc w:val="center"/>
        <w:outlineLvl w:val="0"/>
        <w:rPr>
          <w:rFonts w:cs="Times New Roman"/>
          <w:b/>
          <w:bCs/>
          <w:iCs/>
          <w:color w:val="000000" w:themeColor="text1"/>
          <w:szCs w:val="28"/>
        </w:rPr>
      </w:pPr>
      <w:r>
        <w:rPr>
          <w:rFonts w:cs="Times New Roman"/>
          <w:b/>
          <w:bCs/>
          <w:iCs/>
          <w:color w:val="000000" w:themeColor="text1"/>
          <w:szCs w:val="28"/>
        </w:rPr>
        <w:t>Mục 1</w:t>
      </w:r>
      <w:r w:rsidRPr="00F42E83">
        <w:rPr>
          <w:rFonts w:cs="Times New Roman"/>
          <w:b/>
          <w:bCs/>
          <w:iCs/>
          <w:color w:val="000000" w:themeColor="text1"/>
          <w:szCs w:val="28"/>
        </w:rPr>
        <w:br/>
        <w:t>HÌNH THỨC TỔ CHỨC VÀ ĐIỀU KIỆN HOẠT ĐỘNG</w:t>
      </w:r>
      <w:r w:rsidRPr="00F42E83">
        <w:rPr>
          <w:rFonts w:cs="Times New Roman"/>
          <w:b/>
          <w:bCs/>
          <w:iCs/>
          <w:color w:val="000000" w:themeColor="text1"/>
          <w:szCs w:val="28"/>
        </w:rPr>
        <w:br/>
        <w:t xml:space="preserve"> CỦA CƠ SỞ KHÁM BỆNH, CHỮA BỆNH</w:t>
      </w:r>
    </w:p>
    <w:p w:rsidR="00691468" w:rsidRPr="00F42E83" w:rsidRDefault="00691468" w:rsidP="00691468">
      <w:pPr>
        <w:spacing w:before="40" w:after="40" w:line="288" w:lineRule="auto"/>
        <w:rPr>
          <w:rFonts w:cs="Times New Roman"/>
          <w:b/>
          <w:bCs/>
          <w:iCs/>
          <w:color w:val="000000" w:themeColor="text1"/>
          <w:szCs w:val="28"/>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5</w:t>
      </w:r>
      <w:r w:rsidR="00EC3D79">
        <w:rPr>
          <w:rFonts w:ascii="Times New Roman" w:hAnsi="Times New Roman" w:cs="Times New Roman"/>
          <w:b/>
          <w:bCs/>
          <w:color w:val="auto"/>
          <w:sz w:val="28"/>
          <w:szCs w:val="28"/>
        </w:rPr>
        <w:t>5</w:t>
      </w:r>
      <w:r w:rsidRPr="003C65E9">
        <w:rPr>
          <w:rFonts w:ascii="Times New Roman" w:hAnsi="Times New Roman" w:cs="Times New Roman"/>
          <w:b/>
          <w:bCs/>
          <w:color w:val="auto"/>
          <w:sz w:val="28"/>
          <w:szCs w:val="28"/>
        </w:rPr>
        <w:t xml:space="preserve">. Hình thức tổ chức của cơ sở khám bệnh, chữa bệnh </w:t>
      </w:r>
    </w:p>
    <w:p w:rsidR="00691468" w:rsidRPr="00F42E83" w:rsidRDefault="00691468" w:rsidP="00691468">
      <w:pPr>
        <w:spacing w:before="40" w:after="40" w:line="288" w:lineRule="auto"/>
        <w:ind w:firstLine="720"/>
        <w:rPr>
          <w:rFonts w:cs="Times New Roman"/>
          <w:szCs w:val="28"/>
          <w:lang w:val="de-DE"/>
        </w:rPr>
      </w:pPr>
      <w:r w:rsidRPr="00F42E83">
        <w:rPr>
          <w:rFonts w:cs="Times New Roman"/>
          <w:szCs w:val="28"/>
          <w:lang w:val="de-DE"/>
        </w:rPr>
        <w:t>1. Các hình thức tổ chức của cơ sở khám bệnh, chữa bệnh bao gồm:</w:t>
      </w:r>
    </w:p>
    <w:p w:rsidR="00691468" w:rsidRPr="00F42E83" w:rsidRDefault="00691468" w:rsidP="00691468">
      <w:pPr>
        <w:spacing w:before="40" w:after="40" w:line="288" w:lineRule="auto"/>
        <w:ind w:firstLine="720"/>
        <w:jc w:val="both"/>
        <w:rPr>
          <w:rFonts w:cs="Times New Roman"/>
          <w:iCs/>
          <w:szCs w:val="28"/>
          <w:lang w:val="de-DE"/>
        </w:rPr>
      </w:pPr>
      <w:r w:rsidRPr="00F42E83">
        <w:rPr>
          <w:rFonts w:cs="Times New Roman"/>
          <w:szCs w:val="28"/>
          <w:lang w:val="de-DE"/>
        </w:rPr>
        <w:t xml:space="preserve">a) </w:t>
      </w:r>
      <w:r w:rsidRPr="00F42E83">
        <w:rPr>
          <w:rFonts w:cs="Times New Roman"/>
          <w:iCs/>
          <w:szCs w:val="28"/>
          <w:lang w:val="de-DE"/>
        </w:rPr>
        <w:t xml:space="preserve">Bệnh viện </w:t>
      </w:r>
      <w:r w:rsidRPr="003C65E9">
        <w:rPr>
          <w:rFonts w:cs="Times New Roman"/>
          <w:bCs/>
          <w:i/>
          <w:color w:val="0000FF"/>
          <w:szCs w:val="28"/>
        </w:rPr>
        <w:t>bao gồm bệnh viện đa khoa và bệnh viện chuyên khoa</w:t>
      </w:r>
      <w:r w:rsidRPr="00F42E83">
        <w:rPr>
          <w:rFonts w:cs="Times New Roman"/>
          <w:bCs/>
          <w:color w:val="000000" w:themeColor="text1"/>
          <w:szCs w:val="28"/>
        </w:rPr>
        <w:t>;</w:t>
      </w:r>
    </w:p>
    <w:p w:rsidR="00691468" w:rsidRPr="00F42E83" w:rsidRDefault="00691468" w:rsidP="00691468">
      <w:pPr>
        <w:spacing w:before="40" w:after="40" w:line="288" w:lineRule="auto"/>
        <w:ind w:firstLine="720"/>
        <w:jc w:val="both"/>
        <w:rPr>
          <w:rFonts w:cs="Times New Roman"/>
          <w:szCs w:val="28"/>
          <w:lang w:val="de-DE"/>
        </w:rPr>
      </w:pPr>
      <w:r w:rsidRPr="00F42E83">
        <w:rPr>
          <w:rFonts w:cs="Times New Roman"/>
          <w:szCs w:val="28"/>
          <w:lang w:val="de-DE"/>
        </w:rPr>
        <w:t xml:space="preserve">b) </w:t>
      </w:r>
      <w:r w:rsidRPr="00F42E83">
        <w:rPr>
          <w:rFonts w:cs="Times New Roman"/>
          <w:bCs/>
          <w:color w:val="000000" w:themeColor="text1"/>
          <w:szCs w:val="28"/>
        </w:rPr>
        <w:t xml:space="preserve">Phòng khám </w:t>
      </w:r>
      <w:r w:rsidRPr="003C65E9">
        <w:rPr>
          <w:rFonts w:cs="Times New Roman"/>
          <w:bCs/>
          <w:i/>
          <w:color w:val="0000FF"/>
          <w:szCs w:val="28"/>
        </w:rPr>
        <w:t>bao gồm phòng khám đa khoa và phòng khám chuyên khoa</w:t>
      </w:r>
      <w:r w:rsidRPr="00F42E83">
        <w:rPr>
          <w:rFonts w:cs="Times New Roman"/>
          <w:szCs w:val="28"/>
          <w:lang w:val="de-DE"/>
        </w:rPr>
        <w:t>;</w:t>
      </w:r>
    </w:p>
    <w:p w:rsidR="00691468" w:rsidRPr="00F42E83" w:rsidRDefault="00691468" w:rsidP="00691468">
      <w:pPr>
        <w:spacing w:before="40" w:after="40" w:line="288" w:lineRule="auto"/>
        <w:ind w:firstLine="720"/>
        <w:jc w:val="both"/>
        <w:rPr>
          <w:rFonts w:cs="Times New Roman"/>
          <w:szCs w:val="28"/>
          <w:lang w:val="de-DE"/>
        </w:rPr>
      </w:pPr>
      <w:r w:rsidRPr="00F42E83">
        <w:rPr>
          <w:rFonts w:cs="Times New Roman"/>
          <w:szCs w:val="28"/>
          <w:lang w:val="de-DE"/>
        </w:rPr>
        <w:t>c) Phòng chẩn trị y học cổ truyền;</w:t>
      </w:r>
    </w:p>
    <w:p w:rsidR="00691468" w:rsidRPr="00F42E83" w:rsidRDefault="00691468" w:rsidP="00691468">
      <w:pPr>
        <w:spacing w:before="40" w:after="40" w:line="288" w:lineRule="auto"/>
        <w:ind w:firstLine="720"/>
        <w:jc w:val="both"/>
        <w:rPr>
          <w:rFonts w:cs="Times New Roman"/>
          <w:szCs w:val="28"/>
          <w:lang w:val="de-DE"/>
        </w:rPr>
      </w:pPr>
      <w:r w:rsidRPr="00F42E83">
        <w:rPr>
          <w:rFonts w:cs="Times New Roman"/>
          <w:szCs w:val="28"/>
          <w:lang w:val="de-DE"/>
        </w:rPr>
        <w:t>d) Nhà hộ sinh;</w:t>
      </w:r>
    </w:p>
    <w:p w:rsidR="00691468" w:rsidRPr="00001204" w:rsidRDefault="00691468" w:rsidP="00691468">
      <w:pPr>
        <w:spacing w:before="40" w:after="40" w:line="288" w:lineRule="auto"/>
        <w:ind w:firstLine="720"/>
        <w:jc w:val="both"/>
        <w:rPr>
          <w:rFonts w:cs="Times New Roman"/>
          <w:i/>
          <w:color w:val="0000FF"/>
          <w:szCs w:val="28"/>
          <w:lang w:val="vi-VN"/>
        </w:rPr>
      </w:pPr>
      <w:r w:rsidRPr="00001204">
        <w:rPr>
          <w:rFonts w:cs="Times New Roman"/>
          <w:i/>
          <w:color w:val="0000FF"/>
          <w:szCs w:val="28"/>
          <w:lang w:val="vi-VN"/>
        </w:rPr>
        <w:lastRenderedPageBreak/>
        <w:t xml:space="preserve">đ) Cơ sở </w:t>
      </w:r>
      <w:r w:rsidR="003220D5">
        <w:rPr>
          <w:rFonts w:cs="Times New Roman"/>
          <w:i/>
          <w:color w:val="0000FF"/>
          <w:szCs w:val="28"/>
          <w:lang w:val="vi-VN"/>
        </w:rPr>
        <w:t xml:space="preserve">dịch vụ </w:t>
      </w:r>
      <w:r w:rsidRPr="00001204">
        <w:rPr>
          <w:rFonts w:cs="Times New Roman"/>
          <w:i/>
          <w:color w:val="0000FF"/>
          <w:szCs w:val="28"/>
          <w:lang w:val="vi-VN"/>
        </w:rPr>
        <w:t>chẩn đoán;</w:t>
      </w:r>
    </w:p>
    <w:p w:rsidR="00691468" w:rsidRPr="003C65E9" w:rsidRDefault="00705441" w:rsidP="00691468">
      <w:pPr>
        <w:spacing w:before="40" w:after="40" w:line="288" w:lineRule="auto"/>
        <w:ind w:firstLine="720"/>
        <w:jc w:val="both"/>
        <w:rPr>
          <w:i/>
          <w:snapToGrid w:val="0"/>
          <w:color w:val="0000FF"/>
          <w:szCs w:val="28"/>
          <w:lang w:val="pt-BR"/>
        </w:rPr>
      </w:pPr>
      <w:r>
        <w:rPr>
          <w:rFonts w:cs="Times New Roman"/>
          <w:i/>
          <w:color w:val="0000FF"/>
          <w:szCs w:val="28"/>
          <w:lang w:val="vi-VN"/>
        </w:rPr>
        <w:t>e</w:t>
      </w:r>
      <w:r w:rsidR="00691468" w:rsidRPr="003C65E9">
        <w:rPr>
          <w:rFonts w:cs="Times New Roman"/>
          <w:i/>
          <w:color w:val="0000FF"/>
          <w:szCs w:val="28"/>
          <w:lang w:val="de-DE"/>
        </w:rPr>
        <w:t xml:space="preserve">) Cơ sở dịch vụ </w:t>
      </w:r>
      <w:r w:rsidR="00691468" w:rsidRPr="003C65E9">
        <w:rPr>
          <w:i/>
          <w:snapToGrid w:val="0"/>
          <w:color w:val="0000FF"/>
          <w:szCs w:val="28"/>
          <w:lang w:val="vi-VN"/>
        </w:rPr>
        <w:t>tiêm (chích), thay băng, đếm mạch, đo nhiệt độ, đo huyết áp</w:t>
      </w:r>
      <w:r w:rsidR="00691468" w:rsidRPr="003C65E9">
        <w:rPr>
          <w:i/>
          <w:snapToGrid w:val="0"/>
          <w:color w:val="0000FF"/>
          <w:szCs w:val="28"/>
          <w:lang w:val="pt-BR"/>
        </w:rPr>
        <w:t>; c</w:t>
      </w:r>
      <w:r w:rsidR="00691468" w:rsidRPr="003C65E9">
        <w:rPr>
          <w:i/>
          <w:snapToGrid w:val="0"/>
          <w:color w:val="0000FF"/>
          <w:szCs w:val="28"/>
          <w:lang w:val="vi-VN"/>
        </w:rPr>
        <w:t>ơ sở dịch vụ chăm sóc sức khoẻ tại nhà;</w:t>
      </w:r>
      <w:r w:rsidR="00691468" w:rsidRPr="003C65E9">
        <w:rPr>
          <w:i/>
          <w:snapToGrid w:val="0"/>
          <w:color w:val="0000FF"/>
          <w:szCs w:val="28"/>
        </w:rPr>
        <w:t xml:space="preserve"> </w:t>
      </w:r>
    </w:p>
    <w:p w:rsidR="00691468" w:rsidRPr="003C65E9" w:rsidRDefault="00705441" w:rsidP="00691468">
      <w:pPr>
        <w:spacing w:before="40" w:after="40" w:line="288" w:lineRule="auto"/>
        <w:ind w:firstLine="720"/>
        <w:jc w:val="both"/>
        <w:rPr>
          <w:bCs/>
          <w:i/>
          <w:color w:val="0000FF"/>
          <w:szCs w:val="28"/>
          <w:lang w:val="pt-BR"/>
        </w:rPr>
      </w:pPr>
      <w:r>
        <w:rPr>
          <w:i/>
          <w:snapToGrid w:val="0"/>
          <w:color w:val="0000FF"/>
          <w:szCs w:val="28"/>
          <w:lang w:val="vi-VN"/>
        </w:rPr>
        <w:t>g</w:t>
      </w:r>
      <w:r w:rsidR="00691468" w:rsidRPr="003C65E9">
        <w:rPr>
          <w:i/>
          <w:snapToGrid w:val="0"/>
          <w:color w:val="0000FF"/>
          <w:szCs w:val="28"/>
        </w:rPr>
        <w:t>) C</w:t>
      </w:r>
      <w:r w:rsidR="00691468" w:rsidRPr="003C65E9">
        <w:rPr>
          <w:bCs/>
          <w:i/>
          <w:color w:val="0000FF"/>
          <w:szCs w:val="28"/>
          <w:lang w:val="vi-VN"/>
        </w:rPr>
        <w:t>ơ sở dịch vụ cấp cứu; cơ sở hỗ trợ vận chuyển người bệnh trong nước và ra nước ngoài</w:t>
      </w:r>
      <w:r w:rsidR="00691468" w:rsidRPr="003C65E9">
        <w:rPr>
          <w:bCs/>
          <w:i/>
          <w:color w:val="0000FF"/>
          <w:szCs w:val="28"/>
          <w:lang w:val="pt-BR"/>
        </w:rPr>
        <w:t xml:space="preserve">; </w:t>
      </w:r>
    </w:p>
    <w:p w:rsidR="00691468" w:rsidRPr="003C65E9" w:rsidRDefault="00705441" w:rsidP="00691468">
      <w:pPr>
        <w:spacing w:before="40" w:after="40" w:line="288" w:lineRule="auto"/>
        <w:ind w:firstLine="720"/>
        <w:jc w:val="both"/>
        <w:rPr>
          <w:bCs/>
          <w:i/>
          <w:color w:val="0000FF"/>
          <w:szCs w:val="28"/>
          <w:lang w:val="pt-BR"/>
        </w:rPr>
      </w:pPr>
      <w:r>
        <w:rPr>
          <w:bCs/>
          <w:i/>
          <w:color w:val="0000FF"/>
          <w:szCs w:val="28"/>
          <w:lang w:val="vi-VN"/>
        </w:rPr>
        <w:t>h</w:t>
      </w:r>
      <w:r w:rsidR="00691468" w:rsidRPr="003C65E9">
        <w:rPr>
          <w:bCs/>
          <w:i/>
          <w:color w:val="0000FF"/>
          <w:szCs w:val="28"/>
          <w:lang w:val="pt-BR"/>
        </w:rPr>
        <w:t>) C</w:t>
      </w:r>
      <w:r w:rsidR="00691468" w:rsidRPr="003C65E9">
        <w:rPr>
          <w:i/>
          <w:snapToGrid w:val="0"/>
          <w:color w:val="0000FF"/>
          <w:szCs w:val="28"/>
          <w:lang w:val="vi-VN"/>
        </w:rPr>
        <w:t>ơ sở dịch vụ kính thuốc</w:t>
      </w:r>
      <w:r w:rsidR="00691468" w:rsidRPr="003C65E9">
        <w:rPr>
          <w:i/>
          <w:snapToGrid w:val="0"/>
          <w:color w:val="0000FF"/>
          <w:szCs w:val="28"/>
          <w:lang w:val="pt-BR"/>
        </w:rPr>
        <w:t>;</w:t>
      </w:r>
    </w:p>
    <w:p w:rsidR="00691468" w:rsidRPr="003C65E9" w:rsidRDefault="00705441" w:rsidP="00691468">
      <w:pPr>
        <w:spacing w:before="40" w:after="40" w:line="288" w:lineRule="auto"/>
        <w:ind w:firstLine="720"/>
        <w:jc w:val="both"/>
        <w:rPr>
          <w:rFonts w:cs="Times New Roman"/>
          <w:i/>
          <w:color w:val="0000FF"/>
          <w:szCs w:val="28"/>
          <w:lang w:val="de-DE"/>
        </w:rPr>
      </w:pPr>
      <w:r>
        <w:rPr>
          <w:i/>
          <w:snapToGrid w:val="0"/>
          <w:color w:val="0000FF"/>
          <w:szCs w:val="28"/>
          <w:lang w:val="vi-VN"/>
        </w:rPr>
        <w:t>i</w:t>
      </w:r>
      <w:r w:rsidR="00691468" w:rsidRPr="003C65E9">
        <w:rPr>
          <w:i/>
          <w:snapToGrid w:val="0"/>
          <w:color w:val="0000FF"/>
          <w:szCs w:val="28"/>
          <w:lang w:val="pt-BR"/>
        </w:rPr>
        <w:t xml:space="preserve">) </w:t>
      </w:r>
      <w:r w:rsidR="00691468" w:rsidRPr="003C65E9">
        <w:rPr>
          <w:rFonts w:cs="Times New Roman"/>
          <w:i/>
          <w:color w:val="0000FF"/>
          <w:szCs w:val="28"/>
          <w:lang w:val="de-DE"/>
        </w:rPr>
        <w:t>Trạm y tế cấp xã và tương đương;</w:t>
      </w:r>
    </w:p>
    <w:p w:rsidR="00691468" w:rsidRDefault="00F84DF4" w:rsidP="00691468">
      <w:pPr>
        <w:spacing w:before="40" w:after="40" w:line="288" w:lineRule="auto"/>
        <w:ind w:firstLine="720"/>
        <w:jc w:val="both"/>
        <w:rPr>
          <w:rFonts w:cs="Times New Roman"/>
          <w:szCs w:val="28"/>
          <w:lang w:val="de-DE"/>
        </w:rPr>
      </w:pPr>
      <w:r>
        <w:rPr>
          <w:rFonts w:cs="Times New Roman"/>
          <w:szCs w:val="28"/>
          <w:lang w:val="vi-VN"/>
        </w:rPr>
        <w:t>k</w:t>
      </w:r>
      <w:r w:rsidR="00691468" w:rsidRPr="00F42E83">
        <w:rPr>
          <w:rFonts w:cs="Times New Roman"/>
          <w:szCs w:val="28"/>
          <w:lang w:val="de-DE"/>
        </w:rPr>
        <w:t>) Các hình thức tổ chức khám bệnh, chữa bệnh khác.</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Tùy theo chuyên khoa và điều kiện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Bệnh viện được tổ chức theo mô hình bệnh viện ban ngày không có giường điều trị nội trú qua đêm;</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Phòng khám và trạm y tế xã được tổ chức giường lưu để theo dõi</w:t>
      </w:r>
      <w:r w:rsidR="00F84DF4">
        <w:rPr>
          <w:rFonts w:cs="Times New Roman"/>
          <w:i/>
          <w:color w:val="0000FF"/>
          <w:szCs w:val="28"/>
          <w:lang w:val="vi-VN"/>
        </w:rPr>
        <w:t xml:space="preserve"> và điều trị</w:t>
      </w:r>
      <w:r w:rsidRPr="003C65E9">
        <w:rPr>
          <w:rFonts w:cs="Times New Roman"/>
          <w:i/>
          <w:color w:val="0000FF"/>
          <w:szCs w:val="28"/>
        </w:rPr>
        <w:t xml:space="preserve"> người bệnh nhưng tối đa không quá 72 giờ.</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3. Việc cấp giấy phép hoạt động cho các cơ sở khám bệnh, chữa bệnh như cơ sở giám định y khoa, bệnh xá của lực lượng Công an nhân dân, trung tâm y tế huyện, viện nghiên cứu có giường bệnh và các cơ sở khám bệnh, chữa bệnh có tên gọi khác được quy nạp theo một trong các hình thức tổ chức cơ sở khám bệnh, chữa bệnh tương ứng quy định tại khoản 1 Điều này.</w:t>
      </w:r>
    </w:p>
    <w:p w:rsidR="00691468" w:rsidRPr="00F42E83" w:rsidRDefault="00691468" w:rsidP="00691468">
      <w:pPr>
        <w:spacing w:before="40" w:after="40" w:line="288" w:lineRule="auto"/>
        <w:ind w:firstLine="720"/>
        <w:jc w:val="both"/>
        <w:rPr>
          <w:rFonts w:cs="Times New Roman"/>
          <w:b/>
          <w:color w:val="000000" w:themeColor="text1"/>
          <w:szCs w:val="28"/>
        </w:rPr>
      </w:pPr>
      <w:r>
        <w:rPr>
          <w:rFonts w:cs="Times New Roman"/>
          <w:color w:val="000000" w:themeColor="text1"/>
          <w:szCs w:val="28"/>
        </w:rPr>
        <w:t>4</w:t>
      </w:r>
      <w:r w:rsidRPr="00F42E83">
        <w:rPr>
          <w:rFonts w:cs="Times New Roman"/>
          <w:color w:val="000000" w:themeColor="text1"/>
          <w:szCs w:val="28"/>
        </w:rPr>
        <w:t>. Chính phủ quy định chi tiết các hình thức tổ chức cơ sở khám bệnh, chữa bệnh quy định tại khoản 1 Điều này.</w:t>
      </w:r>
    </w:p>
    <w:p w:rsidR="00691468" w:rsidRPr="003C65E9" w:rsidRDefault="00691468" w:rsidP="00691468">
      <w:pPr>
        <w:pStyle w:val="Heading2"/>
        <w:spacing w:after="40" w:line="288" w:lineRule="auto"/>
        <w:ind w:firstLine="720"/>
        <w:jc w:val="both"/>
        <w:rPr>
          <w:rFonts w:ascii="Times New Roman" w:hAnsi="Times New Roman" w:cs="Times New Roman"/>
          <w:b/>
          <w:bCs/>
          <w:color w:val="000000" w:themeColor="text1"/>
          <w:sz w:val="28"/>
          <w:szCs w:val="28"/>
        </w:rPr>
      </w:pPr>
      <w:r w:rsidRPr="003C65E9">
        <w:rPr>
          <w:rFonts w:ascii="Times New Roman" w:hAnsi="Times New Roman" w:cs="Times New Roman"/>
          <w:b/>
          <w:bCs/>
          <w:color w:val="000000" w:themeColor="text1"/>
          <w:sz w:val="28"/>
          <w:szCs w:val="28"/>
        </w:rPr>
        <w:t xml:space="preserve">Điều </w:t>
      </w:r>
      <w:r w:rsidR="00872265" w:rsidRPr="003C65E9">
        <w:rPr>
          <w:rFonts w:ascii="Times New Roman" w:hAnsi="Times New Roman" w:cs="Times New Roman"/>
          <w:b/>
          <w:bCs/>
          <w:color w:val="000000" w:themeColor="text1"/>
          <w:sz w:val="28"/>
          <w:szCs w:val="28"/>
        </w:rPr>
        <w:t>5</w:t>
      </w:r>
      <w:r w:rsidR="00EC3D79">
        <w:rPr>
          <w:rFonts w:ascii="Times New Roman" w:hAnsi="Times New Roman" w:cs="Times New Roman"/>
          <w:b/>
          <w:bCs/>
          <w:color w:val="000000" w:themeColor="text1"/>
          <w:sz w:val="28"/>
          <w:szCs w:val="28"/>
        </w:rPr>
        <w:t>6</w:t>
      </w:r>
      <w:r w:rsidRPr="003C65E9">
        <w:rPr>
          <w:rFonts w:ascii="Times New Roman" w:hAnsi="Times New Roman" w:cs="Times New Roman"/>
          <w:b/>
          <w:bCs/>
          <w:color w:val="000000" w:themeColor="text1"/>
          <w:sz w:val="28"/>
          <w:szCs w:val="28"/>
        </w:rPr>
        <w:t xml:space="preserve">. Điều kiện hoạt động của cơ sở khám bệnh, chữa bệnh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1. Có quyết định thành lập của cơ quan nhà nước có thẩm quyền đối với cơ sở khám bệnh, chữa bệnh do Nhà nước thành lập hoặc </w:t>
      </w:r>
      <w:r w:rsidRPr="003C65E9">
        <w:rPr>
          <w:rFonts w:cs="Times New Roman"/>
          <w:i/>
          <w:color w:val="0000FF"/>
          <w:szCs w:val="28"/>
        </w:rPr>
        <w:t xml:space="preserve">giấy chứng nhận đăng ký doanh nghiệp hoặc giấy chứng </w:t>
      </w:r>
      <w:r w:rsidR="00B37BC5">
        <w:rPr>
          <w:rFonts w:cs="Times New Roman"/>
          <w:i/>
          <w:color w:val="0000FF"/>
          <w:szCs w:val="28"/>
          <w:lang w:val="vi-VN"/>
        </w:rPr>
        <w:t xml:space="preserve">đăng ký hoạt động chi nhánh hoặc giấy chứng </w:t>
      </w:r>
      <w:r w:rsidRPr="003C65E9">
        <w:rPr>
          <w:rFonts w:cs="Times New Roman"/>
          <w:i/>
          <w:color w:val="0000FF"/>
          <w:szCs w:val="28"/>
        </w:rPr>
        <w:t xml:space="preserve">nhận đầu tư </w:t>
      </w:r>
      <w:r w:rsidRPr="00F42E83">
        <w:rPr>
          <w:rFonts w:cs="Times New Roman"/>
          <w:color w:val="000000" w:themeColor="text1"/>
          <w:szCs w:val="28"/>
        </w:rPr>
        <w:t>theo quy định của pháp luật đối với cơ sở khám bệnh, chữa bệnh khác.</w:t>
      </w:r>
    </w:p>
    <w:p w:rsidR="00691468"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2. Có giấy phép hoạt động do Bộ trưởng Bộ Y tế, Bộ trưởng Bộ Quốc phòng hoặc Giám đốc Sở Y tế cấp.</w:t>
      </w:r>
    </w:p>
    <w:p w:rsidR="00691468"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3. Trường hợp cơ sở khám bệnh, chữa bệnh có thêm cơ sở cùng tên tại địa điểm khác thì mỗi cơ sở phải đáp ứng các điều kiện quy định tại khoản 1 và khoản 2 Điều này. Các cơ sở khám bệnh, chữa bệnh hoạt động theo chuỗi hệ thống thì được sử dụng chung bộ máy hành chính nhưng các khoa, phòng chuyên môn phải độc lập với nhau.</w:t>
      </w:r>
    </w:p>
    <w:p w:rsidR="00F7424E" w:rsidRPr="004A2829" w:rsidRDefault="00F7424E" w:rsidP="00F7424E">
      <w:pPr>
        <w:spacing w:before="40" w:after="40" w:line="288" w:lineRule="auto"/>
        <w:ind w:firstLine="720"/>
        <w:jc w:val="both"/>
        <w:rPr>
          <w:rFonts w:cs="Times New Roman"/>
          <w:i/>
          <w:iCs/>
          <w:color w:val="0000FF"/>
          <w:szCs w:val="28"/>
        </w:rPr>
      </w:pPr>
      <w:r>
        <w:rPr>
          <w:rFonts w:cs="Times New Roman"/>
          <w:i/>
          <w:iCs/>
          <w:color w:val="0000FF"/>
          <w:szCs w:val="28"/>
          <w:lang w:val="vi-VN"/>
        </w:rPr>
        <w:t xml:space="preserve">4. </w:t>
      </w:r>
      <w:r w:rsidRPr="004A2829">
        <w:rPr>
          <w:rFonts w:cs="Times New Roman"/>
          <w:i/>
          <w:iCs/>
          <w:color w:val="0000FF"/>
          <w:szCs w:val="28"/>
        </w:rPr>
        <w:t xml:space="preserve">Cơ sở chỉ cung cấp dịch vụ tiêm chủng </w:t>
      </w:r>
      <w:r>
        <w:rPr>
          <w:rFonts w:cs="Times New Roman"/>
          <w:i/>
          <w:iCs/>
          <w:color w:val="0000FF"/>
          <w:szCs w:val="28"/>
        </w:rPr>
        <w:t xml:space="preserve">dịch vụ </w:t>
      </w:r>
      <w:r w:rsidRPr="004A2829">
        <w:rPr>
          <w:rFonts w:cs="Times New Roman"/>
          <w:i/>
          <w:iCs/>
          <w:color w:val="0000FF"/>
          <w:szCs w:val="28"/>
        </w:rPr>
        <w:t>không phải có giấy phép hoạt động nhưng người thực hiện khám sàng lọc</w:t>
      </w:r>
      <w:r>
        <w:rPr>
          <w:rFonts w:cs="Times New Roman"/>
          <w:i/>
          <w:iCs/>
          <w:color w:val="0000FF"/>
          <w:szCs w:val="28"/>
        </w:rPr>
        <w:t>,</w:t>
      </w:r>
      <w:r w:rsidRPr="004A2829">
        <w:rPr>
          <w:rFonts w:cs="Times New Roman"/>
          <w:i/>
          <w:iCs/>
          <w:color w:val="0000FF"/>
          <w:szCs w:val="28"/>
        </w:rPr>
        <w:t xml:space="preserve"> trực tiếp thực hiện tiêm chủng </w:t>
      </w:r>
      <w:r>
        <w:rPr>
          <w:rFonts w:cs="Times New Roman"/>
          <w:i/>
          <w:iCs/>
          <w:color w:val="0000FF"/>
          <w:szCs w:val="28"/>
        </w:rPr>
        <w:lastRenderedPageBreak/>
        <w:t xml:space="preserve">và theo dõi sau tiêm chủng </w:t>
      </w:r>
      <w:r w:rsidRPr="004A2829">
        <w:rPr>
          <w:rFonts w:cs="Times New Roman"/>
          <w:i/>
          <w:iCs/>
          <w:color w:val="0000FF"/>
          <w:szCs w:val="28"/>
        </w:rPr>
        <w:t xml:space="preserve">phải có chứng chỉ hành nghề </w:t>
      </w:r>
      <w:r>
        <w:rPr>
          <w:rFonts w:cs="Times New Roman"/>
          <w:i/>
          <w:iCs/>
          <w:color w:val="0000FF"/>
          <w:szCs w:val="28"/>
        </w:rPr>
        <w:t>có</w:t>
      </w:r>
      <w:r w:rsidRPr="004A2829">
        <w:rPr>
          <w:rFonts w:cs="Times New Roman"/>
          <w:i/>
          <w:iCs/>
          <w:color w:val="0000FF"/>
          <w:szCs w:val="28"/>
        </w:rPr>
        <w:t xml:space="preserve"> phạm vi chuyên môn phù hợp với công việc được giao.</w:t>
      </w:r>
    </w:p>
    <w:p w:rsidR="00691468" w:rsidRPr="003C65E9" w:rsidRDefault="00691468" w:rsidP="00691468">
      <w:pPr>
        <w:pStyle w:val="Heading2"/>
        <w:spacing w:after="40" w:line="288" w:lineRule="auto"/>
        <w:ind w:firstLine="720"/>
        <w:jc w:val="both"/>
        <w:rPr>
          <w:rFonts w:ascii="Times New Roman" w:hAnsi="Times New Roman" w:cs="Times New Roman"/>
          <w:b/>
          <w:bCs/>
          <w:color w:val="000000" w:themeColor="text1"/>
          <w:sz w:val="28"/>
          <w:szCs w:val="28"/>
        </w:rPr>
      </w:pPr>
      <w:r w:rsidRPr="003C65E9">
        <w:rPr>
          <w:rFonts w:ascii="Times New Roman" w:hAnsi="Times New Roman" w:cs="Times New Roman"/>
          <w:b/>
          <w:bCs/>
          <w:color w:val="000000" w:themeColor="text1"/>
          <w:sz w:val="28"/>
          <w:szCs w:val="28"/>
        </w:rPr>
        <w:t xml:space="preserve">Điều </w:t>
      </w:r>
      <w:r w:rsidR="00872265" w:rsidRPr="003C65E9">
        <w:rPr>
          <w:rFonts w:ascii="Times New Roman" w:hAnsi="Times New Roman" w:cs="Times New Roman"/>
          <w:b/>
          <w:bCs/>
          <w:color w:val="000000" w:themeColor="text1"/>
          <w:sz w:val="28"/>
          <w:szCs w:val="28"/>
        </w:rPr>
        <w:t>5</w:t>
      </w:r>
      <w:r w:rsidR="00EC3D79">
        <w:rPr>
          <w:rFonts w:ascii="Times New Roman" w:hAnsi="Times New Roman" w:cs="Times New Roman"/>
          <w:b/>
          <w:bCs/>
          <w:color w:val="000000" w:themeColor="text1"/>
          <w:sz w:val="28"/>
          <w:szCs w:val="28"/>
        </w:rPr>
        <w:t>7</w:t>
      </w:r>
      <w:r w:rsidRPr="003C65E9">
        <w:rPr>
          <w:rFonts w:ascii="Times New Roman" w:hAnsi="Times New Roman" w:cs="Times New Roman"/>
          <w:b/>
          <w:bCs/>
          <w:color w:val="000000" w:themeColor="text1"/>
          <w:sz w:val="28"/>
          <w:szCs w:val="28"/>
        </w:rPr>
        <w:t>. Điều kiện cấp giấy phép hoạt động đối với cơ sở khám bệnh, chữa bệnh</w:t>
      </w:r>
    </w:p>
    <w:p w:rsidR="00691468" w:rsidRPr="00F42E83" w:rsidRDefault="00691468" w:rsidP="00691468">
      <w:pPr>
        <w:spacing w:before="40" w:after="40" w:line="288" w:lineRule="auto"/>
        <w:ind w:firstLine="720"/>
        <w:jc w:val="both"/>
        <w:rPr>
          <w:rFonts w:cs="Times New Roman"/>
          <w:szCs w:val="28"/>
          <w:lang w:val="de-DE"/>
        </w:rPr>
      </w:pPr>
      <w:r w:rsidRPr="00F42E83">
        <w:rPr>
          <w:rFonts w:cs="Times New Roman"/>
          <w:szCs w:val="28"/>
          <w:lang w:val="de-DE"/>
        </w:rPr>
        <w:t xml:space="preserve">1. Cơ sở khám bệnh, chữa bệnh được cấp giấy phép hoạt động phải có đủ các điều kiện sau đây:  </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lang w:val="de-DE"/>
        </w:rPr>
        <w:t>a</w:t>
      </w:r>
      <w:r w:rsidRPr="003C65E9">
        <w:rPr>
          <w:rFonts w:cs="Times New Roman"/>
          <w:i/>
          <w:color w:val="0000FF"/>
          <w:szCs w:val="28"/>
        </w:rPr>
        <w:t>) Cơ sở vật chất: Có địa điểm cố định và bảo đảm các điều kiện về diện tích, thiết kế và các điều kiện khác theo quy định của pháp luật;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Thiết bị y tế: Có đủ thiết bị y tế phù hợp với phạm vi hoạt động chuyên môn và quy mô của cơ sở khám bệnh, chữa bệnh;</w:t>
      </w:r>
    </w:p>
    <w:p w:rsidR="00691468" w:rsidRDefault="00691468" w:rsidP="00691468">
      <w:pPr>
        <w:spacing w:before="40" w:after="40" w:line="288" w:lineRule="auto"/>
        <w:ind w:firstLine="720"/>
        <w:jc w:val="both"/>
        <w:rPr>
          <w:rFonts w:cs="Times New Roman"/>
          <w:szCs w:val="28"/>
          <w:lang w:val="es-ES"/>
        </w:rPr>
      </w:pPr>
      <w:r w:rsidRPr="003C65E9">
        <w:rPr>
          <w:rFonts w:cs="Times New Roman"/>
          <w:i/>
          <w:color w:val="0000FF"/>
          <w:szCs w:val="28"/>
        </w:rPr>
        <w:t xml:space="preserve">c) Nhân sự: </w:t>
      </w:r>
      <w:r w:rsidRPr="00F42E83">
        <w:rPr>
          <w:rFonts w:cs="Times New Roman"/>
          <w:szCs w:val="28"/>
          <w:lang w:val="es-ES"/>
        </w:rPr>
        <w:t xml:space="preserve">Có đủ người hành nghề phù hợp với phạm vi hoạt động chuyên môn </w:t>
      </w:r>
      <w:r w:rsidRPr="003C65E9">
        <w:rPr>
          <w:rFonts w:cs="Times New Roman"/>
          <w:i/>
          <w:color w:val="0000FF"/>
          <w:szCs w:val="28"/>
          <w:lang w:val="es-ES"/>
        </w:rPr>
        <w:t>và quy mô của cơ sở khám bệnh, chữa bệnh</w:t>
      </w:r>
      <w:r w:rsidRPr="003C65E9">
        <w:rPr>
          <w:rFonts w:cs="Times New Roman"/>
          <w:color w:val="0000FF"/>
          <w:szCs w:val="28"/>
          <w:lang w:val="es-ES"/>
        </w:rPr>
        <w:t>;</w:t>
      </w:r>
    </w:p>
    <w:p w:rsidR="00691468" w:rsidRPr="003C65E9" w:rsidRDefault="00691468" w:rsidP="00691468">
      <w:pPr>
        <w:spacing w:before="40" w:after="40" w:line="288" w:lineRule="auto"/>
        <w:ind w:firstLine="720"/>
        <w:jc w:val="both"/>
        <w:rPr>
          <w:rFonts w:cs="Times New Roman"/>
          <w:iCs/>
          <w:color w:val="0000FF"/>
          <w:szCs w:val="28"/>
          <w:lang w:val="es-ES"/>
        </w:rPr>
      </w:pPr>
      <w:r>
        <w:rPr>
          <w:rFonts w:cs="Times New Roman"/>
          <w:szCs w:val="28"/>
          <w:lang w:val="es-ES"/>
        </w:rPr>
        <w:t xml:space="preserve">d) </w:t>
      </w:r>
      <w:r w:rsidRPr="00F42E83">
        <w:rPr>
          <w:rFonts w:cs="Times New Roman"/>
          <w:szCs w:val="28"/>
          <w:lang w:val="es-ES"/>
        </w:rPr>
        <w:t xml:space="preserve">Người </w:t>
      </w:r>
      <w:r w:rsidRPr="00F42E83">
        <w:rPr>
          <w:rFonts w:cs="Times New Roman"/>
          <w:iCs/>
          <w:szCs w:val="28"/>
          <w:lang w:val="es-ES"/>
        </w:rPr>
        <w:t>chịu trách nhiệm chuyên môn kỹ thuật của cơ sở khám bệnh, chữa bệnh phải</w:t>
      </w:r>
      <w:r>
        <w:rPr>
          <w:rFonts w:cs="Times New Roman"/>
          <w:iCs/>
          <w:szCs w:val="28"/>
          <w:lang w:val="es-ES"/>
        </w:rPr>
        <w:t xml:space="preserve"> có </w:t>
      </w:r>
      <w:r w:rsidRPr="003C65E9">
        <w:rPr>
          <w:rFonts w:cs="Times New Roman"/>
          <w:i/>
          <w:iCs/>
          <w:color w:val="0000FF"/>
          <w:szCs w:val="28"/>
          <w:lang w:val="es-ES"/>
        </w:rPr>
        <w:t>chứng chỉ hành nghề phù hợp với phạm vi hoạt động chuyên môn của cơ sở khám bệnh, chữa bệnh đó và</w:t>
      </w:r>
      <w:r w:rsidRPr="003C65E9">
        <w:rPr>
          <w:rFonts w:cs="Times New Roman"/>
          <w:iCs/>
          <w:color w:val="0000FF"/>
          <w:szCs w:val="28"/>
          <w:lang w:val="es-ES"/>
        </w:rPr>
        <w:t xml:space="preserve"> </w:t>
      </w:r>
      <w:r w:rsidRPr="00F42E83">
        <w:rPr>
          <w:rFonts w:cs="Times New Roman"/>
          <w:iCs/>
          <w:szCs w:val="28"/>
          <w:lang w:val="es-ES"/>
        </w:rPr>
        <w:t>có thời gian hành nghề khám bệnh, chữa bệnh ít nhất là 36 tháng</w:t>
      </w:r>
      <w:r>
        <w:rPr>
          <w:rFonts w:cs="Times New Roman"/>
          <w:iCs/>
          <w:szCs w:val="28"/>
          <w:lang w:val="es-ES"/>
        </w:rPr>
        <w:t xml:space="preserve"> </w:t>
      </w:r>
      <w:r w:rsidRPr="003C65E9">
        <w:rPr>
          <w:rFonts w:cs="Times New Roman"/>
          <w:i/>
          <w:iCs/>
          <w:color w:val="0000FF"/>
          <w:szCs w:val="28"/>
          <w:lang w:val="es-ES"/>
        </w:rPr>
        <w:t>sau khi có chứng chỉ hành nghề</w:t>
      </w:r>
      <w:r w:rsidRPr="003C65E9">
        <w:rPr>
          <w:rFonts w:cs="Times New Roman"/>
          <w:iCs/>
          <w:color w:val="0000FF"/>
          <w:szCs w:val="28"/>
          <w:lang w:val="es-ES"/>
        </w:rPr>
        <w:t xml:space="preserve">. </w:t>
      </w:r>
    </w:p>
    <w:p w:rsidR="00691468" w:rsidRPr="003C65E9" w:rsidRDefault="00691468" w:rsidP="00691468">
      <w:pPr>
        <w:spacing w:before="40" w:after="40" w:line="288" w:lineRule="auto"/>
        <w:ind w:firstLine="720"/>
        <w:jc w:val="both"/>
        <w:rPr>
          <w:rFonts w:cs="Times New Roman"/>
          <w:i/>
          <w:iCs/>
          <w:color w:val="0000FF"/>
          <w:szCs w:val="28"/>
          <w:lang w:val="es-ES"/>
        </w:rPr>
      </w:pPr>
      <w:r w:rsidRPr="003C65E9">
        <w:rPr>
          <w:rFonts w:cs="Times New Roman"/>
          <w:i/>
          <w:iCs/>
          <w:color w:val="0000FF"/>
          <w:szCs w:val="28"/>
          <w:lang w:val="es-ES"/>
        </w:rPr>
        <w:t>đ) Có các hệ thống thông tin về quản lý hoạt động khám bệnh, chữa bệnh được quy định tại khoản 1 Điều 1</w:t>
      </w:r>
      <w:r w:rsidR="002D32ED">
        <w:rPr>
          <w:rFonts w:cs="Times New Roman"/>
          <w:i/>
          <w:iCs/>
          <w:color w:val="0000FF"/>
          <w:szCs w:val="28"/>
          <w:lang w:val="es-ES"/>
        </w:rPr>
        <w:t>26</w:t>
      </w:r>
      <w:r w:rsidRPr="003C65E9">
        <w:rPr>
          <w:rFonts w:cs="Times New Roman"/>
          <w:i/>
          <w:iCs/>
          <w:color w:val="0000FF"/>
          <w:szCs w:val="28"/>
          <w:lang w:val="es-ES"/>
        </w:rPr>
        <w:t xml:space="preserve"> Luật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color w:val="0000FF"/>
          <w:szCs w:val="28"/>
          <w:lang w:val="es-ES"/>
        </w:rPr>
        <w:t xml:space="preserve">2. </w:t>
      </w:r>
      <w:r w:rsidRPr="003C65E9">
        <w:rPr>
          <w:rFonts w:cs="Times New Roman"/>
          <w:i/>
          <w:color w:val="0000FF"/>
          <w:szCs w:val="28"/>
        </w:rPr>
        <w:t>Chính phủ quy định chi tiết điều kiện cấp giấy phép hoạt động quy định tại khoản 1 Điều này đối với từng hình thức tổ chức của cơ sở khám bệnh, chữa bệnh.</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872265" w:rsidRPr="003C65E9">
        <w:rPr>
          <w:rFonts w:ascii="Times New Roman" w:hAnsi="Times New Roman" w:cs="Times New Roman"/>
          <w:b/>
          <w:bCs/>
          <w:color w:val="auto"/>
          <w:sz w:val="28"/>
          <w:szCs w:val="28"/>
        </w:rPr>
        <w:t>5</w:t>
      </w:r>
      <w:r w:rsidR="00EC3D79">
        <w:rPr>
          <w:rFonts w:ascii="Times New Roman" w:hAnsi="Times New Roman" w:cs="Times New Roman"/>
          <w:b/>
          <w:bCs/>
          <w:color w:val="auto"/>
          <w:sz w:val="28"/>
          <w:szCs w:val="28"/>
        </w:rPr>
        <w:t>8</w:t>
      </w:r>
      <w:r w:rsidRPr="003C65E9">
        <w:rPr>
          <w:rFonts w:ascii="Times New Roman" w:hAnsi="Times New Roman" w:cs="Times New Roman"/>
          <w:b/>
          <w:bCs/>
          <w:color w:val="auto"/>
          <w:sz w:val="28"/>
          <w:szCs w:val="28"/>
        </w:rPr>
        <w:t xml:space="preserve">. Giấy phép hoạt động đối với cơ sở khám bệnh, chữa bệnh </w:t>
      </w:r>
    </w:p>
    <w:p w:rsidR="00691468" w:rsidRPr="003C65E9" w:rsidRDefault="00691468" w:rsidP="00691468">
      <w:pPr>
        <w:spacing w:before="40" w:after="40" w:line="288" w:lineRule="auto"/>
        <w:ind w:firstLine="720"/>
        <w:jc w:val="both"/>
        <w:rPr>
          <w:rFonts w:cs="Times New Roman"/>
          <w:szCs w:val="28"/>
        </w:rPr>
      </w:pPr>
      <w:r w:rsidRPr="00F42E83">
        <w:rPr>
          <w:rFonts w:cs="Times New Roman"/>
          <w:color w:val="000000" w:themeColor="text1"/>
          <w:szCs w:val="28"/>
        </w:rPr>
        <w:t xml:space="preserve">1. </w:t>
      </w:r>
      <w:r w:rsidRPr="00F42E83">
        <w:rPr>
          <w:rFonts w:cs="Times New Roman"/>
          <w:szCs w:val="28"/>
          <w:lang w:val="es-ES"/>
        </w:rPr>
        <w:t xml:space="preserve">Giấy phép hoạt động được cấp một lần cho cơ sở khám bệnh, chữa bệnh </w:t>
      </w:r>
      <w:r w:rsidRPr="003C65E9">
        <w:rPr>
          <w:rFonts w:cs="Times New Roman"/>
          <w:szCs w:val="28"/>
          <w:lang w:val="es-ES"/>
        </w:rPr>
        <w:t xml:space="preserve">có đủ điều kiện theo quy định tại Điều </w:t>
      </w:r>
      <w:r w:rsidR="00872265" w:rsidRPr="003C65E9">
        <w:rPr>
          <w:rFonts w:cs="Times New Roman"/>
          <w:szCs w:val="28"/>
          <w:lang w:val="es-ES"/>
        </w:rPr>
        <w:t>5</w:t>
      </w:r>
      <w:r w:rsidR="00EC3D79">
        <w:rPr>
          <w:rFonts w:cs="Times New Roman"/>
          <w:szCs w:val="28"/>
          <w:lang w:val="es-ES"/>
        </w:rPr>
        <w:t>7</w:t>
      </w:r>
      <w:r w:rsidR="00872265" w:rsidRPr="003C65E9">
        <w:rPr>
          <w:rFonts w:cs="Times New Roman"/>
          <w:szCs w:val="28"/>
          <w:lang w:val="es-ES"/>
        </w:rPr>
        <w:t xml:space="preserve"> </w:t>
      </w:r>
      <w:r w:rsidRPr="003C65E9">
        <w:rPr>
          <w:rFonts w:cs="Times New Roman"/>
          <w:szCs w:val="28"/>
          <w:lang w:val="es-ES"/>
        </w:rPr>
        <w:t>Luật này</w:t>
      </w:r>
      <w:r w:rsidRPr="003C65E9">
        <w:rPr>
          <w:rFonts w:cs="Times New Roman"/>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2. Nội dung của giấy phép hoạt động bao gồm:</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Tên, hình thức tổ chức, địa điểm hoạt động;</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b) Phạm vi hoạt động chuyên môn;</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c) Thời gian làm việc hằng ngày. </w:t>
      </w:r>
    </w:p>
    <w:p w:rsidR="00691468" w:rsidRPr="00F42E83" w:rsidRDefault="00691468"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3</w:t>
      </w:r>
      <w:r w:rsidRPr="00F42E83">
        <w:rPr>
          <w:rFonts w:cs="Times New Roman"/>
          <w:color w:val="000000" w:themeColor="text1"/>
          <w:szCs w:val="28"/>
        </w:rPr>
        <w:t xml:space="preserve">. </w:t>
      </w:r>
      <w:r>
        <w:rPr>
          <w:rFonts w:cs="Times New Roman"/>
          <w:color w:val="000000" w:themeColor="text1"/>
          <w:szCs w:val="28"/>
        </w:rPr>
        <w:t>Các phụ lục kèm theo</w:t>
      </w:r>
      <w:r w:rsidRPr="00F42E83">
        <w:rPr>
          <w:rFonts w:cs="Times New Roman"/>
          <w:color w:val="000000" w:themeColor="text1"/>
          <w:szCs w:val="28"/>
        </w:rPr>
        <w:t xml:space="preserve"> giấy phép hoạt động bao gồm:</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a) </w:t>
      </w:r>
      <w:r>
        <w:rPr>
          <w:rFonts w:cs="Times New Roman"/>
          <w:color w:val="000000" w:themeColor="text1"/>
          <w:szCs w:val="28"/>
        </w:rPr>
        <w:t>Quy mô hoạt động của cơ sở</w:t>
      </w:r>
      <w:r w:rsidRPr="00F42E83">
        <w:rPr>
          <w:rFonts w:cs="Times New Roman"/>
          <w:color w:val="000000" w:themeColor="text1"/>
          <w:szCs w:val="28"/>
        </w:rPr>
        <w:t>;</w:t>
      </w:r>
      <w:r>
        <w:rPr>
          <w:rFonts w:cs="Times New Roman"/>
          <w:color w:val="000000" w:themeColor="text1"/>
          <w:szCs w:val="28"/>
        </w:rPr>
        <w:t xml:space="preserve"> đối với bệnh viện phải ghi rõ danh mục các khoa chuyên môn và số lượng giường bệnh của từng khoa chuyên môn.</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b) </w:t>
      </w:r>
      <w:r>
        <w:rPr>
          <w:rFonts w:cs="Times New Roman"/>
          <w:color w:val="000000" w:themeColor="text1"/>
          <w:szCs w:val="28"/>
        </w:rPr>
        <w:t>Danh mục kỹ thuật</w:t>
      </w:r>
      <w:r w:rsidRPr="00F42E83">
        <w:rPr>
          <w:rFonts w:cs="Times New Roman"/>
          <w:color w:val="000000" w:themeColor="text1"/>
          <w:szCs w:val="28"/>
        </w:rPr>
        <w:t xml:space="preserve">. </w:t>
      </w:r>
    </w:p>
    <w:p w:rsidR="00691468" w:rsidRDefault="00691468" w:rsidP="00691468">
      <w:pPr>
        <w:spacing w:before="40" w:after="40" w:line="288" w:lineRule="auto"/>
        <w:ind w:firstLine="720"/>
        <w:jc w:val="both"/>
        <w:rPr>
          <w:rFonts w:cs="Times New Roman"/>
          <w:szCs w:val="28"/>
        </w:rPr>
      </w:pPr>
      <w:r>
        <w:rPr>
          <w:rFonts w:cs="Times New Roman"/>
          <w:szCs w:val="28"/>
        </w:rPr>
        <w:t>3</w:t>
      </w:r>
      <w:r w:rsidRPr="00F42E83">
        <w:rPr>
          <w:rFonts w:cs="Times New Roman"/>
          <w:szCs w:val="28"/>
        </w:rPr>
        <w:t>. Bộ trưởng Bộ Y tế ban hành mẫu giấy phép hoạt động.</w:t>
      </w:r>
    </w:p>
    <w:p w:rsidR="008B712B" w:rsidRPr="00F42E83" w:rsidRDefault="008B712B" w:rsidP="00691468">
      <w:pPr>
        <w:spacing w:before="40" w:after="40" w:line="288" w:lineRule="auto"/>
        <w:ind w:firstLine="720"/>
        <w:jc w:val="both"/>
        <w:rPr>
          <w:rFonts w:cs="Times New Roman"/>
          <w:szCs w:val="28"/>
        </w:rPr>
      </w:pPr>
    </w:p>
    <w:p w:rsidR="00691468" w:rsidRPr="00F42E83" w:rsidRDefault="00691468" w:rsidP="00691468">
      <w:pPr>
        <w:pStyle w:val="Heading1"/>
        <w:spacing w:before="40" w:after="40" w:line="288" w:lineRule="auto"/>
        <w:jc w:val="center"/>
        <w:rPr>
          <w:rFonts w:ascii="Times New Roman" w:hAnsi="Times New Roman" w:cs="Times New Roman"/>
          <w:b/>
          <w:bCs/>
          <w:color w:val="000000" w:themeColor="text1"/>
          <w:sz w:val="28"/>
          <w:szCs w:val="28"/>
        </w:rPr>
      </w:pPr>
      <w:r w:rsidRPr="00F42E83">
        <w:rPr>
          <w:rFonts w:ascii="Times New Roman" w:hAnsi="Times New Roman" w:cs="Times New Roman"/>
          <w:b/>
          <w:bCs/>
          <w:color w:val="000000" w:themeColor="text1"/>
          <w:sz w:val="28"/>
          <w:szCs w:val="28"/>
        </w:rPr>
        <w:lastRenderedPageBreak/>
        <w:t xml:space="preserve">Mục 2 </w:t>
      </w:r>
      <w:r w:rsidRPr="00F42E83">
        <w:rPr>
          <w:rFonts w:ascii="Times New Roman" w:hAnsi="Times New Roman" w:cs="Times New Roman"/>
          <w:b/>
          <w:bCs/>
          <w:color w:val="000000" w:themeColor="text1"/>
          <w:sz w:val="28"/>
          <w:szCs w:val="28"/>
        </w:rPr>
        <w:br/>
        <w:t xml:space="preserve">THẨM QUYỀN, HỒ SƠ, THỦ TỤC CẤP, CẤP LẠI, ĐIỀU CHỈNH, </w:t>
      </w:r>
      <w:r w:rsidRPr="00F42E83">
        <w:rPr>
          <w:rFonts w:ascii="Times New Roman" w:hAnsi="Times New Roman" w:cs="Times New Roman"/>
          <w:b/>
          <w:bCs/>
          <w:color w:val="000000" w:themeColor="text1"/>
          <w:sz w:val="28"/>
          <w:szCs w:val="28"/>
        </w:rPr>
        <w:br/>
        <w:t xml:space="preserve">VÀ THU HỒI GIẤY PHÉP HOẠT ĐỘNG </w:t>
      </w:r>
    </w:p>
    <w:p w:rsidR="00691468" w:rsidRPr="00F42E83" w:rsidRDefault="00691468" w:rsidP="00691468">
      <w:pPr>
        <w:spacing w:before="40" w:after="40" w:line="288" w:lineRule="auto"/>
        <w:ind w:firstLine="720"/>
        <w:jc w:val="both"/>
        <w:rPr>
          <w:rFonts w:cs="Times New Roman"/>
          <w:color w:val="000000" w:themeColor="text1"/>
          <w:szCs w:val="28"/>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Điều 5</w:t>
      </w:r>
      <w:r w:rsidR="00EC3D79">
        <w:rPr>
          <w:rFonts w:ascii="Times New Roman" w:hAnsi="Times New Roman" w:cs="Times New Roman"/>
          <w:b/>
          <w:bCs/>
          <w:color w:val="auto"/>
          <w:sz w:val="28"/>
          <w:szCs w:val="28"/>
        </w:rPr>
        <w:t>9</w:t>
      </w:r>
      <w:r w:rsidRPr="003C65E9">
        <w:rPr>
          <w:rFonts w:ascii="Times New Roman" w:hAnsi="Times New Roman" w:cs="Times New Roman"/>
          <w:b/>
          <w:bCs/>
          <w:color w:val="auto"/>
          <w:sz w:val="28"/>
          <w:szCs w:val="28"/>
        </w:rPr>
        <w:t xml:space="preserve">. Thẩm quyền cấp, cấp lại, điều chỉnh, gia hạn và thu hồi giấy phép hoạt động đối với cơ sở khám bệnh, chữa bệnh </w:t>
      </w:r>
    </w:p>
    <w:p w:rsidR="00691468" w:rsidRPr="003C65E9" w:rsidRDefault="00691468" w:rsidP="00691468">
      <w:pPr>
        <w:spacing w:before="40" w:after="40" w:line="288" w:lineRule="auto"/>
        <w:ind w:firstLine="720"/>
        <w:jc w:val="both"/>
        <w:rPr>
          <w:rFonts w:cs="Times New Roman"/>
          <w:b/>
          <w:i/>
          <w:color w:val="0000FF"/>
          <w:szCs w:val="28"/>
        </w:rPr>
      </w:pPr>
      <w:r w:rsidRPr="003C65E9">
        <w:rPr>
          <w:rFonts w:cs="Times New Roman"/>
          <w:b/>
          <w:i/>
          <w:color w:val="0000FF"/>
          <w:szCs w:val="28"/>
        </w:rPr>
        <w:t>Phương án 1:</w:t>
      </w:r>
    </w:p>
    <w:p w:rsidR="0087195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1. Bộ trưởng Bộ Y tế cấp, cấp lại</w:t>
      </w:r>
      <w:r w:rsidRPr="003C65E9">
        <w:rPr>
          <w:rFonts w:cs="Times New Roman"/>
          <w:i/>
          <w:iCs/>
          <w:color w:val="0000FF"/>
          <w:szCs w:val="28"/>
        </w:rPr>
        <w:t xml:space="preserve">, </w:t>
      </w:r>
      <w:r w:rsidRPr="003C65E9">
        <w:rPr>
          <w:rFonts w:cs="Times New Roman"/>
          <w:i/>
          <w:color w:val="0000FF"/>
          <w:szCs w:val="28"/>
        </w:rPr>
        <w:t xml:space="preserve">điều chỉnh và thu hồi giấy phép hoạt động đối với </w:t>
      </w:r>
      <w:r w:rsidR="00A31960">
        <w:rPr>
          <w:rFonts w:cs="Times New Roman"/>
          <w:i/>
          <w:color w:val="0000FF"/>
          <w:szCs w:val="28"/>
        </w:rPr>
        <w:t xml:space="preserve">các </w:t>
      </w:r>
      <w:r w:rsidR="00417705">
        <w:rPr>
          <w:rFonts w:cs="Times New Roman"/>
          <w:i/>
          <w:color w:val="0000FF"/>
          <w:szCs w:val="28"/>
        </w:rPr>
        <w:t>c</w:t>
      </w:r>
      <w:r w:rsidRPr="003C65E9">
        <w:rPr>
          <w:rFonts w:cs="Times New Roman"/>
          <w:i/>
          <w:color w:val="0000FF"/>
          <w:szCs w:val="28"/>
        </w:rPr>
        <w:t>ơ sở khám bệnh, chữa bệnh thuộc Bộ Y tế</w:t>
      </w:r>
      <w:r w:rsidR="00417705">
        <w:rPr>
          <w:rFonts w:cs="Times New Roman"/>
          <w:i/>
          <w:color w:val="0000FF"/>
          <w:szCs w:val="28"/>
        </w:rPr>
        <w:t>.</w:t>
      </w:r>
    </w:p>
    <w:p w:rsidR="00691468" w:rsidRPr="003C65E9" w:rsidRDefault="00A31960" w:rsidP="00691468">
      <w:pPr>
        <w:spacing w:before="40" w:after="40" w:line="288" w:lineRule="auto"/>
        <w:ind w:firstLine="720"/>
        <w:jc w:val="both"/>
        <w:rPr>
          <w:rFonts w:cs="Times New Roman"/>
          <w:i/>
          <w:color w:val="0000FF"/>
          <w:szCs w:val="28"/>
        </w:rPr>
      </w:pPr>
      <w:r>
        <w:rPr>
          <w:rFonts w:cs="Times New Roman"/>
          <w:i/>
          <w:color w:val="0000FF"/>
          <w:szCs w:val="28"/>
        </w:rPr>
        <w:t>2. Bộ trưởng</w:t>
      </w:r>
      <w:r w:rsidR="00691468" w:rsidRPr="003C65E9">
        <w:rPr>
          <w:rFonts w:cs="Times New Roman"/>
          <w:i/>
          <w:color w:val="0000FF"/>
          <w:szCs w:val="28"/>
        </w:rPr>
        <w:t xml:space="preserve"> Bộ Quốc phòng</w:t>
      </w:r>
      <w:r>
        <w:rPr>
          <w:rFonts w:cs="Times New Roman"/>
          <w:i/>
          <w:color w:val="0000FF"/>
          <w:szCs w:val="28"/>
        </w:rPr>
        <w:t xml:space="preserve"> </w:t>
      </w:r>
      <w:r w:rsidRPr="003C65E9">
        <w:rPr>
          <w:rFonts w:cs="Times New Roman"/>
          <w:i/>
          <w:color w:val="0000FF"/>
          <w:szCs w:val="28"/>
        </w:rPr>
        <w:t>cấp, cấp lại</w:t>
      </w:r>
      <w:r w:rsidRPr="003C65E9">
        <w:rPr>
          <w:rFonts w:cs="Times New Roman"/>
          <w:i/>
          <w:iCs/>
          <w:color w:val="0000FF"/>
          <w:szCs w:val="28"/>
        </w:rPr>
        <w:t xml:space="preserve">, </w:t>
      </w:r>
      <w:r w:rsidRPr="003C65E9">
        <w:rPr>
          <w:rFonts w:cs="Times New Roman"/>
          <w:i/>
          <w:color w:val="0000FF"/>
          <w:szCs w:val="28"/>
        </w:rPr>
        <w:t xml:space="preserve">điều chỉnh và thu hồi giấy phép hoạt động đối với </w:t>
      </w:r>
      <w:r>
        <w:rPr>
          <w:rFonts w:cs="Times New Roman"/>
          <w:i/>
          <w:color w:val="0000FF"/>
          <w:szCs w:val="28"/>
        </w:rPr>
        <w:t>các c</w:t>
      </w:r>
      <w:r w:rsidRPr="003C65E9">
        <w:rPr>
          <w:rFonts w:cs="Times New Roman"/>
          <w:i/>
          <w:color w:val="0000FF"/>
          <w:szCs w:val="28"/>
        </w:rPr>
        <w:t>ơ sở khám bệnh, chữa bệnh thuộc</w:t>
      </w:r>
      <w:r>
        <w:rPr>
          <w:rFonts w:cs="Times New Roman"/>
          <w:i/>
          <w:color w:val="0000FF"/>
          <w:szCs w:val="28"/>
        </w:rPr>
        <w:t xml:space="preserve"> Bộ Quốc phòng</w:t>
      </w:r>
      <w:r w:rsidR="00691468" w:rsidRPr="003C65E9">
        <w:rPr>
          <w:rFonts w:cs="Times New Roman"/>
          <w:i/>
          <w:color w:val="0000FF"/>
          <w:szCs w:val="28"/>
        </w:rPr>
        <w:t xml:space="preserve">. </w:t>
      </w:r>
    </w:p>
    <w:p w:rsidR="00691468" w:rsidRPr="003C65E9" w:rsidRDefault="00925486" w:rsidP="00691468">
      <w:pPr>
        <w:spacing w:before="40" w:after="40" w:line="288" w:lineRule="auto"/>
        <w:ind w:firstLine="720"/>
        <w:jc w:val="both"/>
        <w:rPr>
          <w:rFonts w:cs="Times New Roman"/>
          <w:i/>
          <w:color w:val="0000FF"/>
          <w:szCs w:val="28"/>
        </w:rPr>
      </w:pPr>
      <w:r>
        <w:rPr>
          <w:rFonts w:cs="Times New Roman"/>
          <w:i/>
          <w:color w:val="0000FF"/>
          <w:szCs w:val="28"/>
        </w:rPr>
        <w:t>3</w:t>
      </w:r>
      <w:r w:rsidR="00691468" w:rsidRPr="003C65E9">
        <w:rPr>
          <w:rFonts w:cs="Times New Roman"/>
          <w:i/>
          <w:color w:val="0000FF"/>
          <w:szCs w:val="28"/>
        </w:rPr>
        <w:t>. Giám đốc Sở Y tế cấp, cấp lại, điều chỉnh và thu hồi giấy phép hoạt động đối với các trường hợp sau</w:t>
      </w:r>
      <w:r w:rsidR="00417705">
        <w:rPr>
          <w:rFonts w:cs="Times New Roman"/>
          <w:i/>
          <w:color w:val="0000FF"/>
          <w:szCs w:val="28"/>
        </w:rPr>
        <w:t xml:space="preserve"> đây</w:t>
      </w:r>
      <w:r w:rsidR="00691468" w:rsidRPr="003C65E9">
        <w:rPr>
          <w:rFonts w:cs="Times New Roman"/>
          <w:i/>
          <w:color w:val="0000FF"/>
          <w:szCs w:val="28"/>
        </w:rPr>
        <w: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Cơ sở khám bệnh, chữa bệnh thuộc thẩm quyền quản lý;</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Các cơ sở khám bệnh, chữa bệnh thuộc các bộ khác trên địa bàn, trừ trường hợp quy định tại khoản 1 và khoản 3 Điều này;</w:t>
      </w:r>
    </w:p>
    <w:p w:rsidR="00D025A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c) </w:t>
      </w:r>
      <w:r w:rsidR="00925486" w:rsidRPr="003C65E9">
        <w:rPr>
          <w:rFonts w:cs="Times New Roman"/>
          <w:i/>
          <w:color w:val="0000FF"/>
          <w:szCs w:val="28"/>
        </w:rPr>
        <w:t>Cơ sở khám bệnh, chữa bệ</w:t>
      </w:r>
      <w:r w:rsidR="00925486">
        <w:rPr>
          <w:rFonts w:cs="Times New Roman"/>
          <w:i/>
          <w:color w:val="0000FF"/>
          <w:szCs w:val="28"/>
        </w:rPr>
        <w:t>nh</w:t>
      </w:r>
      <w:r w:rsidRPr="003C65E9">
        <w:rPr>
          <w:rFonts w:cs="Times New Roman"/>
          <w:i/>
          <w:color w:val="0000FF"/>
          <w:szCs w:val="28"/>
        </w:rPr>
        <w:t xml:space="preserve"> tư nhân trên địa bàn.</w:t>
      </w:r>
      <w:r w:rsidR="00D025A9">
        <w:rPr>
          <w:rFonts w:cs="Times New Roman"/>
          <w:i/>
          <w:color w:val="0000FF"/>
          <w:szCs w:val="28"/>
        </w:rPr>
        <w:t xml:space="preserve"> </w:t>
      </w:r>
    </w:p>
    <w:p w:rsidR="00691468" w:rsidRDefault="00D025A9" w:rsidP="00691468">
      <w:pPr>
        <w:spacing w:before="40" w:after="40" w:line="288" w:lineRule="auto"/>
        <w:ind w:firstLine="720"/>
        <w:jc w:val="both"/>
        <w:rPr>
          <w:rFonts w:cs="Times New Roman"/>
          <w:i/>
          <w:color w:val="0000FF"/>
          <w:szCs w:val="28"/>
          <w:lang w:val="vi-VN"/>
        </w:rPr>
      </w:pPr>
      <w:r>
        <w:rPr>
          <w:rFonts w:cs="Times New Roman"/>
          <w:i/>
          <w:color w:val="0000FF"/>
          <w:szCs w:val="28"/>
        </w:rPr>
        <w:t>4. Trường hợp không đủ năng lực thẩm định bệ</w:t>
      </w:r>
      <w:r w:rsidR="00AB22E6">
        <w:rPr>
          <w:rFonts w:cs="Times New Roman"/>
          <w:i/>
          <w:color w:val="0000FF"/>
          <w:szCs w:val="28"/>
        </w:rPr>
        <w:t>nh viện tư nhân, bệnh viện thuộc các Bộ, ngành</w:t>
      </w:r>
      <w:r w:rsidR="000A53FD">
        <w:rPr>
          <w:rFonts w:cs="Times New Roman"/>
          <w:i/>
          <w:color w:val="0000FF"/>
          <w:szCs w:val="28"/>
          <w:lang w:val="vi-VN"/>
        </w:rPr>
        <w:t xml:space="preserve"> quy định tạ</w:t>
      </w:r>
      <w:r w:rsidR="0072578D">
        <w:rPr>
          <w:rFonts w:cs="Times New Roman"/>
          <w:i/>
          <w:color w:val="0000FF"/>
          <w:szCs w:val="28"/>
          <w:lang w:val="vi-VN"/>
        </w:rPr>
        <w:t>i k</w:t>
      </w:r>
      <w:r w:rsidR="000A53FD">
        <w:rPr>
          <w:rFonts w:cs="Times New Roman"/>
          <w:i/>
          <w:color w:val="0000FF"/>
          <w:szCs w:val="28"/>
          <w:lang w:val="vi-VN"/>
        </w:rPr>
        <w:t>hoản 3 Điều này</w:t>
      </w:r>
      <w:r w:rsidR="00AB22E6">
        <w:rPr>
          <w:rFonts w:cs="Times New Roman"/>
          <w:i/>
          <w:color w:val="0000FF"/>
          <w:szCs w:val="28"/>
        </w:rPr>
        <w:t>, Sở Y tế đề nghị Bộ Y tế thẩm định.</w:t>
      </w:r>
      <w:r w:rsidR="000A53FD">
        <w:rPr>
          <w:rFonts w:cs="Times New Roman"/>
          <w:i/>
          <w:color w:val="0000FF"/>
          <w:szCs w:val="28"/>
          <w:lang w:val="vi-VN"/>
        </w:rPr>
        <w:t xml:space="preserve"> Căn cứ kết quả thẩm định của Bộ Y tế, </w:t>
      </w:r>
      <w:r w:rsidR="000A53FD" w:rsidRPr="003C65E9">
        <w:rPr>
          <w:rFonts w:cs="Times New Roman"/>
          <w:i/>
          <w:color w:val="0000FF"/>
          <w:szCs w:val="28"/>
        </w:rPr>
        <w:t>Sở Y tế cấp, cấp lại, điều chỉnh</w:t>
      </w:r>
      <w:r w:rsidR="000A53FD">
        <w:rPr>
          <w:rFonts w:cs="Times New Roman"/>
          <w:i/>
          <w:color w:val="0000FF"/>
          <w:szCs w:val="28"/>
          <w:lang w:val="vi-VN"/>
        </w:rPr>
        <w:t xml:space="preserve"> </w:t>
      </w:r>
      <w:r w:rsidR="0072578D" w:rsidRPr="003C65E9">
        <w:rPr>
          <w:rFonts w:cs="Times New Roman"/>
          <w:i/>
          <w:color w:val="0000FF"/>
          <w:szCs w:val="28"/>
        </w:rPr>
        <w:t xml:space="preserve">và thu hồi </w:t>
      </w:r>
      <w:r w:rsidR="000A53FD">
        <w:rPr>
          <w:rFonts w:cs="Times New Roman"/>
          <w:i/>
          <w:color w:val="0000FF"/>
          <w:szCs w:val="28"/>
          <w:lang w:val="vi-VN"/>
        </w:rPr>
        <w:t>giấy phép hoạt động.</w:t>
      </w:r>
    </w:p>
    <w:p w:rsidR="00691468" w:rsidRPr="003C65E9" w:rsidRDefault="00691468" w:rsidP="00691468">
      <w:pPr>
        <w:spacing w:before="40" w:after="40" w:line="288" w:lineRule="auto"/>
        <w:ind w:firstLine="720"/>
        <w:jc w:val="both"/>
        <w:rPr>
          <w:rFonts w:cs="Times New Roman"/>
          <w:b/>
          <w:i/>
          <w:color w:val="0000FF"/>
          <w:szCs w:val="28"/>
        </w:rPr>
      </w:pPr>
      <w:bookmarkStart w:id="19" w:name="_GoBack"/>
      <w:bookmarkEnd w:id="19"/>
      <w:r w:rsidRPr="003C65E9">
        <w:rPr>
          <w:rFonts w:cs="Times New Roman"/>
          <w:b/>
          <w:i/>
          <w:color w:val="0000FF"/>
          <w:szCs w:val="28"/>
        </w:rPr>
        <w:t xml:space="preserve">Phương án </w:t>
      </w:r>
      <w:r w:rsidR="00417705">
        <w:rPr>
          <w:rFonts w:cs="Times New Roman"/>
          <w:b/>
          <w:i/>
          <w:color w:val="0000FF"/>
          <w:szCs w:val="28"/>
        </w:rPr>
        <w:t>2</w:t>
      </w:r>
      <w:r w:rsidRPr="003C65E9">
        <w:rPr>
          <w:rFonts w:cs="Times New Roman"/>
          <w:b/>
          <w:i/>
          <w:color w:val="0000FF"/>
          <w:szCs w:val="28"/>
        </w:rPr>
        <w: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1. Bộ trưởng Bộ Y tế cấp, cấp lại</w:t>
      </w:r>
      <w:r w:rsidRPr="003C65E9">
        <w:rPr>
          <w:rFonts w:cs="Times New Roman"/>
          <w:i/>
          <w:iCs/>
          <w:color w:val="0000FF"/>
          <w:szCs w:val="28"/>
        </w:rPr>
        <w:t xml:space="preserve">, </w:t>
      </w:r>
      <w:r w:rsidRPr="003C65E9">
        <w:rPr>
          <w:rFonts w:cs="Times New Roman"/>
          <w:i/>
          <w:color w:val="0000FF"/>
          <w:szCs w:val="28"/>
        </w:rPr>
        <w:t>điều chỉnh và thu hồi giấy phép hoạt động đối với các trường hợp sau</w:t>
      </w:r>
      <w:r w:rsidR="0072578D">
        <w:rPr>
          <w:rFonts w:cs="Times New Roman"/>
          <w:i/>
          <w:color w:val="0000FF"/>
          <w:szCs w:val="28"/>
          <w:lang w:val="vi-VN"/>
        </w:rPr>
        <w:t xml:space="preserve"> đây</w:t>
      </w:r>
      <w:r w:rsidRPr="003C65E9">
        <w:rPr>
          <w:rFonts w:cs="Times New Roman"/>
          <w:i/>
          <w:color w:val="0000FF"/>
          <w:szCs w:val="28"/>
        </w:rPr>
        <w: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a) Cơ sở khám bệnh, chữa bệnh thuộc Bộ Y tế; </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b) Bệnh viện thuộc các bộ khác, trừ cơ sở khám bệnh, chữa bệnh thuộc Bộ Quốc phòng. </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c) Bệnh viện tư nhân.</w:t>
      </w:r>
    </w:p>
    <w:p w:rsidR="001977AB" w:rsidRPr="003C65E9" w:rsidRDefault="001977AB" w:rsidP="001977AB">
      <w:pPr>
        <w:spacing w:before="40" w:after="40" w:line="288" w:lineRule="auto"/>
        <w:ind w:firstLine="720"/>
        <w:jc w:val="both"/>
        <w:rPr>
          <w:rFonts w:cs="Times New Roman"/>
          <w:i/>
          <w:color w:val="0000FF"/>
          <w:szCs w:val="28"/>
        </w:rPr>
      </w:pPr>
      <w:r>
        <w:rPr>
          <w:rFonts w:cs="Times New Roman"/>
          <w:i/>
          <w:color w:val="0000FF"/>
          <w:szCs w:val="28"/>
        </w:rPr>
        <w:t>2. Bộ trưởng</w:t>
      </w:r>
      <w:r w:rsidRPr="003C65E9">
        <w:rPr>
          <w:rFonts w:cs="Times New Roman"/>
          <w:i/>
          <w:color w:val="0000FF"/>
          <w:szCs w:val="28"/>
        </w:rPr>
        <w:t xml:space="preserve"> Bộ Quốc phòng</w:t>
      </w:r>
      <w:r>
        <w:rPr>
          <w:rFonts w:cs="Times New Roman"/>
          <w:i/>
          <w:color w:val="0000FF"/>
          <w:szCs w:val="28"/>
        </w:rPr>
        <w:t xml:space="preserve"> </w:t>
      </w:r>
      <w:r w:rsidRPr="003C65E9">
        <w:rPr>
          <w:rFonts w:cs="Times New Roman"/>
          <w:i/>
          <w:color w:val="0000FF"/>
          <w:szCs w:val="28"/>
        </w:rPr>
        <w:t>cấp, cấp lại</w:t>
      </w:r>
      <w:r w:rsidRPr="003C65E9">
        <w:rPr>
          <w:rFonts w:cs="Times New Roman"/>
          <w:i/>
          <w:iCs/>
          <w:color w:val="0000FF"/>
          <w:szCs w:val="28"/>
        </w:rPr>
        <w:t xml:space="preserve">, </w:t>
      </w:r>
      <w:r w:rsidRPr="003C65E9">
        <w:rPr>
          <w:rFonts w:cs="Times New Roman"/>
          <w:i/>
          <w:color w:val="0000FF"/>
          <w:szCs w:val="28"/>
        </w:rPr>
        <w:t xml:space="preserve">điều chỉnh và thu hồi giấy phép hoạt động đối với </w:t>
      </w:r>
      <w:r>
        <w:rPr>
          <w:rFonts w:cs="Times New Roman"/>
          <w:i/>
          <w:color w:val="0000FF"/>
          <w:szCs w:val="28"/>
        </w:rPr>
        <w:t>các c</w:t>
      </w:r>
      <w:r w:rsidRPr="003C65E9">
        <w:rPr>
          <w:rFonts w:cs="Times New Roman"/>
          <w:i/>
          <w:color w:val="0000FF"/>
          <w:szCs w:val="28"/>
        </w:rPr>
        <w:t>ơ sở khám bệnh, chữa bệnh thuộc</w:t>
      </w:r>
      <w:r>
        <w:rPr>
          <w:rFonts w:cs="Times New Roman"/>
          <w:i/>
          <w:color w:val="0000FF"/>
          <w:szCs w:val="28"/>
        </w:rPr>
        <w:t xml:space="preserve"> Bộ Quốc phòng</w:t>
      </w:r>
      <w:r w:rsidRPr="003C65E9">
        <w:rPr>
          <w:rFonts w:cs="Times New Roman"/>
          <w:i/>
          <w:color w:val="0000FF"/>
          <w:szCs w:val="28"/>
        </w:rPr>
        <w:t xml:space="preserve">. </w:t>
      </w:r>
    </w:p>
    <w:p w:rsidR="00691468" w:rsidRPr="003C65E9" w:rsidRDefault="001977AB" w:rsidP="00691468">
      <w:pPr>
        <w:spacing w:before="40" w:after="40" w:line="288" w:lineRule="auto"/>
        <w:ind w:firstLine="720"/>
        <w:jc w:val="both"/>
        <w:rPr>
          <w:rFonts w:cs="Times New Roman"/>
          <w:i/>
          <w:color w:val="0000FF"/>
          <w:szCs w:val="28"/>
        </w:rPr>
      </w:pPr>
      <w:r>
        <w:rPr>
          <w:rFonts w:cs="Times New Roman"/>
          <w:i/>
          <w:color w:val="0000FF"/>
          <w:szCs w:val="28"/>
        </w:rPr>
        <w:t>3</w:t>
      </w:r>
      <w:r w:rsidR="00691468" w:rsidRPr="003C65E9">
        <w:rPr>
          <w:rFonts w:cs="Times New Roman"/>
          <w:i/>
          <w:color w:val="0000FF"/>
          <w:szCs w:val="28"/>
        </w:rPr>
        <w:t>. Giám đốc Sở Y tế cấp, cấp lại, điều chỉnh và thu hồi giấy phép hoạt động đối với các trường hợp sau</w:t>
      </w:r>
      <w:r w:rsidR="0072578D">
        <w:rPr>
          <w:rFonts w:cs="Times New Roman"/>
          <w:i/>
          <w:color w:val="0000FF"/>
          <w:szCs w:val="28"/>
          <w:lang w:val="vi-VN"/>
        </w:rPr>
        <w:t xml:space="preserve"> đây</w:t>
      </w:r>
      <w:r w:rsidR="00691468" w:rsidRPr="003C65E9">
        <w:rPr>
          <w:rFonts w:cs="Times New Roman"/>
          <w:i/>
          <w:color w:val="0000FF"/>
          <w:szCs w:val="28"/>
        </w:rPr>
        <w: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Cơ sở khám bệnh, chữa bệnh thuộc thẩm quyền quản lý;</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b) Cơ sở khám bệnh, chữa bệnh thuộc các bộ khác trên địa bàn, trừ trường hợp quy định tại khoản 1 và khoản </w:t>
      </w:r>
      <w:r w:rsidR="001977AB">
        <w:rPr>
          <w:rFonts w:cs="Times New Roman"/>
          <w:i/>
          <w:color w:val="0000FF"/>
          <w:szCs w:val="28"/>
        </w:rPr>
        <w:t>2</w:t>
      </w:r>
      <w:r w:rsidR="001977AB" w:rsidRPr="003C65E9">
        <w:rPr>
          <w:rFonts w:cs="Times New Roman"/>
          <w:i/>
          <w:color w:val="0000FF"/>
          <w:szCs w:val="28"/>
        </w:rPr>
        <w:t xml:space="preserve"> </w:t>
      </w:r>
      <w:r w:rsidRPr="003C65E9">
        <w:rPr>
          <w:rFonts w:cs="Times New Roman"/>
          <w:i/>
          <w:color w:val="0000FF"/>
          <w:szCs w:val="28"/>
        </w:rPr>
        <w:t>Điều này.</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lastRenderedPageBreak/>
        <w:t xml:space="preserve">Điều </w:t>
      </w:r>
      <w:r w:rsidR="00EC3D79">
        <w:rPr>
          <w:rFonts w:ascii="Times New Roman" w:hAnsi="Times New Roman" w:cs="Times New Roman"/>
          <w:b/>
          <w:bCs/>
          <w:color w:val="auto"/>
          <w:sz w:val="28"/>
          <w:szCs w:val="28"/>
        </w:rPr>
        <w:t>60</w:t>
      </w:r>
      <w:r w:rsidRPr="003C65E9">
        <w:rPr>
          <w:rFonts w:ascii="Times New Roman" w:hAnsi="Times New Roman" w:cs="Times New Roman"/>
          <w:b/>
          <w:bCs/>
          <w:color w:val="auto"/>
          <w:sz w:val="28"/>
          <w:szCs w:val="28"/>
        </w:rPr>
        <w:t>. Hình thức cấp giấy phép hoạt động đối với cơ sở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 Cấp mới giấy phép hoạt động được áp dụng đối với các trường hợp sau đây:</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Cơ sở lần đầu tiên đề nghị cấp giấy phép hoạt động;</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b) Cơ sở đã được cấp giấy phép hoạt động nhưng bị thu hồi theo quy định của Luật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c) Cơ sở đã được cấp giấy phép hoạt động nhưng thay đổi hình thức tổ chức hoặc địa điểm;</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d) Cơ sở đã được cấp giấy phép hoạt động nhưng chia tách, hợp nhất, sáp nhập;</w:t>
      </w:r>
    </w:p>
    <w:p w:rsidR="00691468" w:rsidRPr="003C65E9" w:rsidRDefault="00691468" w:rsidP="00691468">
      <w:pPr>
        <w:spacing w:before="40" w:after="40" w:line="288" w:lineRule="auto"/>
        <w:ind w:firstLine="720"/>
        <w:jc w:val="both"/>
        <w:rPr>
          <w:rFonts w:cs="Times New Roman"/>
          <w:color w:val="0000FF"/>
          <w:szCs w:val="28"/>
        </w:rPr>
      </w:pPr>
      <w:r w:rsidRPr="003C65E9">
        <w:rPr>
          <w:rFonts w:cs="Times New Roman"/>
          <w:i/>
          <w:color w:val="0000FF"/>
          <w:szCs w:val="28"/>
        </w:rPr>
        <w:t>đ) Cơ sở đã được cấp giấy phép hoạt động nhưng thay đổi tên, địa chỉ.</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2. Điều chỉnh nội dung của giấy phép hoạt động được áp dụng đối với các trường hợp sau đây:</w:t>
      </w:r>
    </w:p>
    <w:p w:rsidR="00691468"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Thay đổi quy mô</w:t>
      </w:r>
      <w:r>
        <w:rPr>
          <w:rFonts w:cs="Times New Roman"/>
          <w:color w:val="000000" w:themeColor="text1"/>
          <w:szCs w:val="28"/>
        </w:rPr>
        <w:t xml:space="preserve"> hoạt động (tách, nhập khoa, phòng; bổ sung quy mô giường bệnh; thay đổi số lượng giường bệnh giữa các khoa, phòng);</w:t>
      </w:r>
    </w:p>
    <w:p w:rsidR="00691468" w:rsidRDefault="00691468"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b) Bổ sung</w:t>
      </w:r>
      <w:r w:rsidRPr="00F42E83">
        <w:rPr>
          <w:rFonts w:cs="Times New Roman"/>
          <w:color w:val="000000" w:themeColor="text1"/>
          <w:szCs w:val="28"/>
        </w:rPr>
        <w:t xml:space="preserve"> phạm vi hoạt độ</w:t>
      </w:r>
      <w:r>
        <w:rPr>
          <w:rFonts w:cs="Times New Roman"/>
          <w:color w:val="000000" w:themeColor="text1"/>
          <w:szCs w:val="28"/>
        </w:rPr>
        <w:t>ng chuyên môn;</w:t>
      </w:r>
    </w:p>
    <w:p w:rsidR="00691468" w:rsidRDefault="00691468"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 xml:space="preserve">c) Bổ sung danh mục kỹ thuật. </w:t>
      </w:r>
    </w:p>
    <w:p w:rsidR="00691468"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3. Cấp lại giấy phép hoạt động áp dụng đối với trường hợp giấy phép hoạt động bị mất hoặc hư hỏng.</w:t>
      </w:r>
    </w:p>
    <w:p w:rsidR="00691468" w:rsidRPr="00301DA8"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 xml:space="preserve">Điều </w:t>
      </w:r>
      <w:r w:rsidR="00E67694">
        <w:rPr>
          <w:rFonts w:ascii="Times New Roman" w:hAnsi="Times New Roman" w:cs="Times New Roman"/>
          <w:b/>
          <w:bCs/>
          <w:color w:val="auto"/>
          <w:sz w:val="28"/>
          <w:szCs w:val="28"/>
        </w:rPr>
        <w:t>6</w:t>
      </w:r>
      <w:r w:rsidR="00EC3D79">
        <w:rPr>
          <w:rFonts w:ascii="Times New Roman" w:hAnsi="Times New Roman" w:cs="Times New Roman"/>
          <w:b/>
          <w:bCs/>
          <w:color w:val="auto"/>
          <w:sz w:val="28"/>
          <w:szCs w:val="28"/>
        </w:rPr>
        <w:t>1</w:t>
      </w:r>
      <w:r w:rsidRPr="00301DA8">
        <w:rPr>
          <w:rFonts w:ascii="Times New Roman" w:hAnsi="Times New Roman" w:cs="Times New Roman"/>
          <w:b/>
          <w:bCs/>
          <w:color w:val="auto"/>
          <w:sz w:val="28"/>
          <w:szCs w:val="28"/>
        </w:rPr>
        <w:t xml:space="preserve">. Hồ sơ đề nghị cấp mới giấy phép hoạt động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 Hồ sơ đề nghị cấp giấy phép hoạt động đối với cơ sở lần đầu tiên đề nghị hoặc</w:t>
      </w:r>
      <w:r>
        <w:rPr>
          <w:rFonts w:cs="Times New Roman"/>
          <w:color w:val="000000" w:themeColor="text1"/>
          <w:szCs w:val="28"/>
        </w:rPr>
        <w:t xml:space="preserve"> cơ</w:t>
      </w:r>
      <w:r w:rsidRPr="00F42E83">
        <w:rPr>
          <w:rFonts w:cs="Times New Roman"/>
          <w:color w:val="000000" w:themeColor="text1"/>
          <w:szCs w:val="28"/>
        </w:rPr>
        <w:t xml:space="preserve"> sở đã được cấp giấy phép hoạt động nhưng bị thu hồi theo quy định của Luật này</w:t>
      </w:r>
      <w:r>
        <w:rPr>
          <w:rFonts w:cs="Times New Roman"/>
          <w:color w:val="000000" w:themeColor="text1"/>
          <w:szCs w:val="28"/>
        </w:rPr>
        <w:t xml:space="preserve"> hoặc </w:t>
      </w:r>
      <w:r w:rsidRPr="003C65E9">
        <w:rPr>
          <w:rFonts w:cs="Times New Roman"/>
          <w:i/>
          <w:color w:val="0000FF"/>
          <w:szCs w:val="28"/>
        </w:rPr>
        <w:t>cơ sở đã được cấp giấy phép hoạt động nhưng thay đổi hình thức tổ chức hoặc địa điểm hoặc cơ sở đã được cấp giấy phép hoạt động nhưng chia tách, hợp nhất, sáp nhập mà làm thay đổi điều kiện hoạt động của cơ sở đó</w:t>
      </w:r>
      <w:r w:rsidRPr="00F42E83">
        <w:rPr>
          <w:rFonts w:cs="Times New Roman"/>
          <w:color w:val="000000" w:themeColor="text1"/>
          <w:szCs w:val="28"/>
        </w:rPr>
        <w: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Đơn đề nghị;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Bản sao hợp lệ quyết định thành lập của cơ quan nhà nước có thẩm quyền đối với cơ sở khám bệnh, chữa bệnh của Nhà nước hoặc giấy chứng nhận đăng ký doanh nghiệp hoặc giấy chứng nhận đầu tư;</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c) Bản sao hợp lệ chứng chỉ hành nghề của người chịu trách nhiệm chuyên môn kỹ thuật, người phụ trách bộ phận chuyên môn và danh sách ghi rõ họ tên, số chứng chỉ của từng người hành nghề đăng ký hành nghề tại cơ sở đó;  </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d) Bản kê khai cơ sở vật chất, thiết bị y tế;</w:t>
      </w:r>
    </w:p>
    <w:p w:rsidR="00691468" w:rsidRPr="003C65E9" w:rsidRDefault="00691468" w:rsidP="00691468">
      <w:pPr>
        <w:spacing w:before="40" w:after="40" w:line="288" w:lineRule="auto"/>
        <w:ind w:firstLine="720"/>
        <w:jc w:val="both"/>
        <w:rPr>
          <w:rFonts w:cs="Times New Roman"/>
          <w:szCs w:val="28"/>
        </w:rPr>
      </w:pPr>
      <w:r w:rsidRPr="00F42E83">
        <w:rPr>
          <w:rFonts w:cs="Times New Roman"/>
          <w:color w:val="000000" w:themeColor="text1"/>
          <w:szCs w:val="28"/>
        </w:rPr>
        <w:lastRenderedPageBreak/>
        <w:t xml:space="preserve">đ) Tài liệu chứng minh cơ sở khám bệnh, chữa bệnh đáp ứng điều kiện quy </w:t>
      </w:r>
      <w:r w:rsidRPr="003C65E9">
        <w:rPr>
          <w:rFonts w:cs="Times New Roman"/>
          <w:szCs w:val="28"/>
        </w:rPr>
        <w:t xml:space="preserve">định tại Điều </w:t>
      </w:r>
      <w:r w:rsidR="00FF22E4" w:rsidRPr="003C65E9">
        <w:rPr>
          <w:rFonts w:cs="Times New Roman"/>
          <w:szCs w:val="28"/>
        </w:rPr>
        <w:t>5</w:t>
      </w:r>
      <w:r w:rsidR="00EC3D79">
        <w:rPr>
          <w:rFonts w:cs="Times New Roman"/>
          <w:szCs w:val="28"/>
        </w:rPr>
        <w:t>7</w:t>
      </w:r>
      <w:r w:rsidR="00FF22E4" w:rsidRPr="003C65E9">
        <w:rPr>
          <w:rFonts w:cs="Times New Roman"/>
          <w:szCs w:val="28"/>
        </w:rPr>
        <w:t xml:space="preserve"> </w:t>
      </w:r>
      <w:r w:rsidRPr="003C65E9">
        <w:rPr>
          <w:rFonts w:cs="Times New Roman"/>
          <w:szCs w:val="28"/>
        </w:rPr>
        <w:t>Luật này;</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e) Đối với bệnh viện, ngoài các điều kiện quy định tại các điểm a, b, c, d và đ khoản này còn phải có Điều lệ tổ chức và hoạt động và đề án vận chuyển người bệnh trong trường hợp có hỏa hoạn, thảm họa, thiên tai.</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Hồ sơ đề nghị cấp giấy phép hoạt động đối với cơ sở đã được cấp giấy phép hoạt động nhưng chia tách, hợp nhất, sáp nhập mà không làm thay đổi thay đổi điều kiện hoạt động của cơ sở đó:</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Đơn đề nghị;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Bản sao hợp lệ quyết định thành lập của cơ quan nhà nước có thẩm quyền đối với cơ sở khám bệnh, chữa bệnh của Nhà nước hoặc giấy chứng nhận đăng ký doanh nghiệp hoặc giấy chứng nhận đầu tư.</w:t>
      </w:r>
    </w:p>
    <w:p w:rsidR="00691468" w:rsidRPr="00301DA8"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 xml:space="preserve">Điều </w:t>
      </w:r>
      <w:r w:rsidR="00E67694">
        <w:rPr>
          <w:rFonts w:ascii="Times New Roman" w:hAnsi="Times New Roman" w:cs="Times New Roman"/>
          <w:b/>
          <w:bCs/>
          <w:color w:val="auto"/>
          <w:sz w:val="28"/>
          <w:szCs w:val="28"/>
        </w:rPr>
        <w:t>6</w:t>
      </w:r>
      <w:r w:rsidR="00EC3D79">
        <w:rPr>
          <w:rFonts w:ascii="Times New Roman" w:hAnsi="Times New Roman" w:cs="Times New Roman"/>
          <w:b/>
          <w:bCs/>
          <w:color w:val="auto"/>
          <w:sz w:val="28"/>
          <w:szCs w:val="28"/>
        </w:rPr>
        <w:t>2</w:t>
      </w:r>
      <w:r w:rsidRPr="00301DA8">
        <w:rPr>
          <w:rFonts w:ascii="Times New Roman" w:hAnsi="Times New Roman" w:cs="Times New Roman"/>
          <w:b/>
          <w:bCs/>
          <w:color w:val="auto"/>
          <w:sz w:val="28"/>
          <w:szCs w:val="28"/>
        </w:rPr>
        <w:t xml:space="preserve">. Hồ sơ đề nghị điều chỉnh nội dung giấy phép hoạt động </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1. Hồ sơ đề nghị điều chỉnh nội dung giấy phép hoạt động đối với trường hợp thay đổi quy mô hoạt động, phạm vi hoạt động chuyên môn hoặc bổ sung danh mục kỹ thuật: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Đơn đề nghị điều chỉnh giấy phép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Bản kê khai cơ sở vật chất, thiết bị y tế và hồ sơ nhân sự tương ứng với quy mô hoặc phạm vi hoạt động chuyên môn hoặc danh mục kỹ thuật dự kiến điều chỉnh.</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Hồ sơ đề nghị điều chỉnh nội dung giấy phép hoạt động đối với trường hợp thay đổi tên, địa chỉ:</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Đơn đề nghị điều chỉnh giấy phép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Các giấy tờ chứng minh nội dung thay đổi.</w:t>
      </w:r>
    </w:p>
    <w:p w:rsidR="00691468" w:rsidRPr="00301DA8"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 xml:space="preserve">Điều </w:t>
      </w:r>
      <w:r w:rsidR="00FF22E4">
        <w:rPr>
          <w:rFonts w:ascii="Times New Roman" w:hAnsi="Times New Roman" w:cs="Times New Roman"/>
          <w:b/>
          <w:bCs/>
          <w:color w:val="auto"/>
          <w:sz w:val="28"/>
          <w:szCs w:val="28"/>
        </w:rPr>
        <w:t>6</w:t>
      </w:r>
      <w:r w:rsidR="00EC3D79">
        <w:rPr>
          <w:rFonts w:ascii="Times New Roman" w:hAnsi="Times New Roman" w:cs="Times New Roman"/>
          <w:b/>
          <w:bCs/>
          <w:color w:val="auto"/>
          <w:sz w:val="28"/>
          <w:szCs w:val="28"/>
        </w:rPr>
        <w:t>3</w:t>
      </w:r>
      <w:r w:rsidRPr="00301DA8">
        <w:rPr>
          <w:rFonts w:ascii="Times New Roman" w:hAnsi="Times New Roman" w:cs="Times New Roman"/>
          <w:b/>
          <w:bCs/>
          <w:color w:val="auto"/>
          <w:sz w:val="28"/>
          <w:szCs w:val="28"/>
        </w:rPr>
        <w:t xml:space="preserve">. Hồ sơ đề nghị cấp lại giấy phép hoạt động </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1. Đơn đề nghị cấp lại giấy phép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Bản gốc giấy phép hoạt động bị hư hỏng (nếu có).</w:t>
      </w:r>
    </w:p>
    <w:p w:rsidR="00691468" w:rsidRPr="00301DA8"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 xml:space="preserve">Điều </w:t>
      </w:r>
      <w:r w:rsidR="00872265">
        <w:rPr>
          <w:rFonts w:ascii="Times New Roman" w:hAnsi="Times New Roman" w:cs="Times New Roman"/>
          <w:b/>
          <w:bCs/>
          <w:color w:val="auto"/>
          <w:sz w:val="28"/>
          <w:szCs w:val="28"/>
        </w:rPr>
        <w:t>6</w:t>
      </w:r>
      <w:r w:rsidR="00EC3D79">
        <w:rPr>
          <w:rFonts w:ascii="Times New Roman" w:hAnsi="Times New Roman" w:cs="Times New Roman"/>
          <w:b/>
          <w:bCs/>
          <w:color w:val="auto"/>
          <w:sz w:val="28"/>
          <w:szCs w:val="28"/>
        </w:rPr>
        <w:t>4</w:t>
      </w:r>
      <w:r w:rsidRPr="00301DA8">
        <w:rPr>
          <w:rFonts w:ascii="Times New Roman" w:hAnsi="Times New Roman" w:cs="Times New Roman"/>
          <w:b/>
          <w:bCs/>
          <w:color w:val="auto"/>
          <w:sz w:val="28"/>
          <w:szCs w:val="28"/>
        </w:rPr>
        <w:t>. Thủ tục cấp mới giấy phép hoạt động và điều chỉnh quy mô</w:t>
      </w:r>
      <w:r>
        <w:rPr>
          <w:rFonts w:ascii="Times New Roman" w:hAnsi="Times New Roman" w:cs="Times New Roman"/>
          <w:b/>
          <w:bCs/>
          <w:color w:val="auto"/>
          <w:sz w:val="28"/>
          <w:szCs w:val="28"/>
        </w:rPr>
        <w:t xml:space="preserve"> hoạt động</w:t>
      </w:r>
      <w:r w:rsidRPr="00301DA8">
        <w:rPr>
          <w:rFonts w:ascii="Times New Roman" w:hAnsi="Times New Roman" w:cs="Times New Roman"/>
          <w:b/>
          <w:bCs/>
          <w:color w:val="auto"/>
          <w:sz w:val="28"/>
          <w:szCs w:val="28"/>
        </w:rPr>
        <w:t>, phạm vi hoạt động chuyên môn của cơ sở khám bệnh, chữa bệnh</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1. Hồ sơ đề nghị cấp mới, điều chỉnh quy mô hoạt động, phạm vi hoạt động chuyên môn nộp về Bộ Y tế hoặc Bộ Quốc phòng hoặc Sở Y tế (sau đây gọi tắt là cơ quan cấp phép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Sau khi nhận hồ sơ, cơ quan cấp phép hoạt động trả cho cơ sở đề nghị Phiếu tiếp nhận hồ sơ.</w:t>
      </w:r>
      <w:bookmarkStart w:id="20" w:name="khoan_3_33"/>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 xml:space="preserve">3. Trường hợp không có yêu cầu sửa đổi, bổ sung hồ sơ, cơ quan </w:t>
      </w:r>
      <w:bookmarkEnd w:id="20"/>
      <w:r w:rsidRPr="003C65E9">
        <w:rPr>
          <w:rFonts w:cs="Times New Roman"/>
          <w:i/>
          <w:color w:val="0000FF"/>
          <w:szCs w:val="28"/>
        </w:rPr>
        <w:t>cấp phép hoạt động tổ chức đánh giá thực tế tại cơ sở đề nghị trong thời hạn 60 ngày, kể từ ngày ghi trên Phiếu tiếp nhận hồ sơ.</w:t>
      </w:r>
      <w:bookmarkStart w:id="21" w:name="khoan_4_33"/>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4. Trường hợp có yêu cầu sửa đổi, bổ sung hồ sơ, trong thời hạn 10 ngày làm việc, kể từ ngày ghi trên Phiếu tiếp nhận hồ sơ, cơ quan cấp phép hoạt động phải có văn bản gửi cơ sở đề nghị, trong đó phải nêu cụ thể các tài liệu, nội dung cần sửa đổi, bổ sung.</w:t>
      </w:r>
      <w:bookmarkEnd w:id="21"/>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5. Sau khi nhận hồ sơ sửa đổi, bổ sung, cơ quan cấp phép hoạt động trả cho cơ sở đề nghị Phiếu tiếp nhận hồ sơ sửa đổi, bổ sung: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Trường hợp hồ sơ sửa đổi, bổ sung không đáp ứng yêu cầu, cơ quan tiếp nhận hồ sơ phải có văn bản thông báo cho cơ sở theo quy định tại khoản 4 Điều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Trường hợp không có yêu cầu sửa đổi, bổ sung đối với hồ sơ sửa đổi, bổ sung, cơ quan cấp phép hoạt động thực hiện theo quy định tại khoản 3 Điều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6. Sau khi đánh giá thực tế cơ sở, cơ quan cấp phép hoạt động có trách nhiệm:</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Cấp mới hoặc điều chỉnh giấy phép hoạt động hoạt động trong thời hạn 10 ngày làm việc, kể từ ngày hoàn thành việc đánh giá thực tế đối với trường hợp không có yêu cầu khắc phục, sửa chữa;</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về các nội dung cần khắc phục, sửa chữa, mà cơ sở không hoàn thành việc khắc phục, sửa chữa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 xml:space="preserve">7. </w:t>
      </w:r>
      <w:r w:rsidR="0099585C">
        <w:rPr>
          <w:rFonts w:cs="Times New Roman"/>
          <w:i/>
          <w:color w:val="0000FF"/>
          <w:szCs w:val="28"/>
        </w:rPr>
        <w:t>Sau khi</w:t>
      </w:r>
      <w:r w:rsidRPr="003C65E9">
        <w:rPr>
          <w:rFonts w:cs="Times New Roman"/>
          <w:i/>
          <w:color w:val="0000FF"/>
          <w:szCs w:val="28"/>
        </w:rPr>
        <w:t xml:space="preserve"> nhận được văn bản thông báo và tài liệu chứng minh đã hoàn thành việc khắc phục, sửa chữa của cơ sở đề nghị, cơ quan cấp phép hoạt động </w:t>
      </w:r>
      <w:r w:rsidR="0099585C">
        <w:rPr>
          <w:rFonts w:cs="Times New Roman"/>
          <w:i/>
          <w:color w:val="0000FF"/>
          <w:szCs w:val="28"/>
        </w:rPr>
        <w:t>có trách nhiệm thực hiện trình tự theo quy định tại Khoản 5 Điều này</w:t>
      </w:r>
      <w:r w:rsidRPr="003C65E9">
        <w:rPr>
          <w:rFonts w:cs="Times New Roman"/>
          <w:i/>
          <w:color w:val="0000FF"/>
          <w:szCs w:val="28"/>
        </w:rPr>
        <w: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8. Trong thời hạn 05 ngày làm việc, kể từ ngày cấp giấy phép hoạt động, cơ quan cấp phép hoạt động công bố, cập nhật trên Cổng thông tin điện tử của đơn vị các thông tin sau:</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Đối với trường hợp cấp mới giấy phép hoạt động: Tên, địa chỉ cơ sở được cấp giấy phép hoạt động; họ, tên và số chứng chỉ hành nghề người chịu trách nhiệm chuyên môn; số giấy phép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Đối với trường hợp điều chỉnh giấy phép hoạt động: các thông tin liên quan đến nội dung điều chỉnh.</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9. Giấy phép hoạt động hoặc nội dung điều chỉnh hoạt động được lập thành 02 bản: 01 bản cấp cho cơ sở đề nghị và 01 bản lưu tại cơ quan cấp phép hoạt động.</w:t>
      </w:r>
    </w:p>
    <w:p w:rsidR="00691468" w:rsidRPr="00301DA8"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Điề</w:t>
      </w:r>
      <w:r>
        <w:rPr>
          <w:rFonts w:ascii="Times New Roman" w:hAnsi="Times New Roman" w:cs="Times New Roman"/>
          <w:b/>
          <w:bCs/>
          <w:color w:val="auto"/>
          <w:sz w:val="28"/>
          <w:szCs w:val="28"/>
        </w:rPr>
        <w:t>u 6</w:t>
      </w:r>
      <w:r w:rsidR="00EC3D79">
        <w:rPr>
          <w:rFonts w:ascii="Times New Roman" w:hAnsi="Times New Roman" w:cs="Times New Roman"/>
          <w:b/>
          <w:bCs/>
          <w:color w:val="auto"/>
          <w:sz w:val="28"/>
          <w:szCs w:val="28"/>
        </w:rPr>
        <w:t>5</w:t>
      </w:r>
      <w:r w:rsidRPr="00301DA8">
        <w:rPr>
          <w:rFonts w:ascii="Times New Roman" w:hAnsi="Times New Roman" w:cs="Times New Roman"/>
          <w:b/>
          <w:bCs/>
          <w:color w:val="auto"/>
          <w:sz w:val="28"/>
          <w:szCs w:val="28"/>
        </w:rPr>
        <w:t xml:space="preserve">. Thủ tục </w:t>
      </w:r>
      <w:r>
        <w:rPr>
          <w:rFonts w:ascii="Times New Roman" w:hAnsi="Times New Roman" w:cs="Times New Roman"/>
          <w:b/>
          <w:bCs/>
          <w:color w:val="auto"/>
          <w:sz w:val="28"/>
          <w:szCs w:val="28"/>
        </w:rPr>
        <w:t>cấp mới</w:t>
      </w:r>
      <w:r w:rsidRPr="00301DA8">
        <w:rPr>
          <w:rFonts w:ascii="Times New Roman" w:hAnsi="Times New Roman" w:cs="Times New Roman"/>
          <w:b/>
          <w:bCs/>
          <w:color w:val="auto"/>
          <w:sz w:val="28"/>
          <w:szCs w:val="28"/>
        </w:rPr>
        <w:t xml:space="preserve"> giấy phép hoạt động đối với trường hợp </w:t>
      </w:r>
      <w:r>
        <w:rPr>
          <w:rFonts w:ascii="Times New Roman" w:hAnsi="Times New Roman" w:cs="Times New Roman"/>
          <w:b/>
          <w:bCs/>
          <w:color w:val="auto"/>
          <w:sz w:val="28"/>
          <w:szCs w:val="28"/>
        </w:rPr>
        <w:t xml:space="preserve">chia tách, hợp nhất, sáp nhập mà </w:t>
      </w:r>
      <w:r w:rsidRPr="00301DA8">
        <w:rPr>
          <w:rFonts w:ascii="Times New Roman" w:hAnsi="Times New Roman" w:cs="Times New Roman"/>
          <w:b/>
          <w:bCs/>
          <w:color w:val="auto"/>
          <w:sz w:val="28"/>
          <w:szCs w:val="28"/>
        </w:rPr>
        <w:t>không thay đổi quy mô, phạm vi hoạt động chuyên môn của cơ sở khám bệnh, chữa bệnh</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1. Hồ sơ đề nghị cấp mới giấy phép hoạt động được nộp về cơ quan tiếp nhận hồ sơ.</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Sau khi nhận hồ sơ, cơ quan cấp phép hoạt động trả cho cơ sở đề nghị Phiếu tiếp nhận hồ sơ.</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3. Trường hợp không có yêu cầu sửa đổi, bổ sung hồ sơ, cơ quan cấp phép hoạt động cấp mới giấy phép hoạt động trong thời hạn 10 ngày làm việc, kể từ ngày ghi trên Phiếu tiếp nhận hồ sơ.</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4. Trường hợp có yêu cầu sửa đổi, bổ sung hồ sơ, trong thời hạn 05 ngày làm việc, kể từ ngày ghi trên Phiếu tiếp nhận hồ sơ, cơ quan cấp phép hoạt động phải có văn bản gửi cơ sở đề nghị, trong đó phải nêu cụ thể các tài liệu, nội dung cần sửa đổi, bổ sung.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tiếp nhận hồ sơ có văn bản thông báo sửa đổi, bổ sung, cơ sở đề nghị phải nộp hồ sơ sửa đổi, bổ sung theo yêu cầu. Sau thời hạn trên, cơ sở không sửa đổi, bổ sung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5. Sau khi nhận hồ sơ sửa đổi, bổ sung, cơ quan tiếp nhận hồ sơ trả cho cơ sở đề nghị Phiếu tiếp nhận hồ sơ sửa đổi, bổ sung: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a) Trường hợp hồ sơ sửa đổi, bổ sung không đáp ứng yêu cầu, cơ quan cấp phép hoạt động phải có văn bản thông báo cho cơ sở theo quy định tại khoản 4 Điều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Trường hợp không có yêu cầu sửa đổi, bổ sung đối với hồ sơ sửa đổi, bổ sung, cơ quan tiếp nhận hồ sơ thực hiện theo quy định tại khoản 3 Điều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6. Trong thời hạn 05 ngày làm việc, kể từ ngày cấp mới giấy phép hoạt động, cơ quan cấp phép hoạt động công bố, cập nhật trên Cổng thông tin điện tử của đơn vị các thông tin quy định tại điểm a khoản 8 Điều </w:t>
      </w:r>
      <w:r w:rsidR="00FF22E4">
        <w:rPr>
          <w:rFonts w:cs="Times New Roman"/>
          <w:i/>
          <w:color w:val="0000FF"/>
          <w:szCs w:val="28"/>
        </w:rPr>
        <w:t>6</w:t>
      </w:r>
      <w:r w:rsidR="00EC3D79">
        <w:rPr>
          <w:rFonts w:cs="Times New Roman"/>
          <w:i/>
          <w:color w:val="0000FF"/>
          <w:szCs w:val="28"/>
        </w:rPr>
        <w:t>4</w:t>
      </w:r>
      <w:r w:rsidRPr="003C65E9">
        <w:rPr>
          <w:rFonts w:cs="Times New Roman"/>
          <w:i/>
          <w:color w:val="0000FF"/>
          <w:szCs w:val="28"/>
        </w:rPr>
        <w:t xml:space="preserve"> Luật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7. Giấy phép hoạt động được lập thành 02 bản: 01 bản cấp cho cơ sở đề nghị và 01 bản lưu tại cơ quan cấp phép hoạt động.</w:t>
      </w:r>
    </w:p>
    <w:p w:rsidR="00691468" w:rsidRPr="00301DA8"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6</w:t>
      </w:r>
      <w:r w:rsidR="00EC3D79">
        <w:rPr>
          <w:rFonts w:ascii="Times New Roman" w:hAnsi="Times New Roman" w:cs="Times New Roman"/>
          <w:b/>
          <w:bCs/>
          <w:color w:val="auto"/>
          <w:sz w:val="28"/>
          <w:szCs w:val="28"/>
        </w:rPr>
        <w:t>6</w:t>
      </w:r>
      <w:r w:rsidRPr="00301DA8">
        <w:rPr>
          <w:rFonts w:ascii="Times New Roman" w:hAnsi="Times New Roman" w:cs="Times New Roman"/>
          <w:b/>
          <w:bCs/>
          <w:color w:val="auto"/>
          <w:sz w:val="28"/>
          <w:szCs w:val="28"/>
        </w:rPr>
        <w:t xml:space="preserve">. Thủ tục </w:t>
      </w:r>
      <w:r>
        <w:rPr>
          <w:rFonts w:ascii="Times New Roman" w:hAnsi="Times New Roman" w:cs="Times New Roman"/>
          <w:b/>
          <w:bCs/>
          <w:color w:val="auto"/>
          <w:sz w:val="28"/>
          <w:szCs w:val="28"/>
        </w:rPr>
        <w:t>cấp mới</w:t>
      </w:r>
      <w:r w:rsidRPr="00301DA8">
        <w:rPr>
          <w:rFonts w:ascii="Times New Roman" w:hAnsi="Times New Roman" w:cs="Times New Roman"/>
          <w:b/>
          <w:bCs/>
          <w:color w:val="auto"/>
          <w:sz w:val="28"/>
          <w:szCs w:val="28"/>
        </w:rPr>
        <w:t xml:space="preserve"> giấy phép hoạt </w:t>
      </w:r>
      <w:r>
        <w:rPr>
          <w:rFonts w:ascii="Times New Roman" w:hAnsi="Times New Roman" w:cs="Times New Roman"/>
          <w:b/>
          <w:bCs/>
          <w:color w:val="auto"/>
          <w:sz w:val="28"/>
          <w:szCs w:val="28"/>
        </w:rPr>
        <w:t>đối với trường hợp thay đổi tên, địa chỉ của cơ sở khám bệnh, chữa bệnh</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1. Hồ sơ đề nghị thay đổi tên, địa chỉ của cơ sở khám bệnh, chữa bệnh nộp về cơ quan cấp phép hoạt động.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Sau khi nhận hồ sơ, cơ quan cấp phép hoạt động trả cho cơ sở đề nghị Phiếu tiếp nhận hồ sơ.</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3. Trường hợp không có yêu cầu sửa đổi, bổ sung hồ sơ, cơ quan cấp phép hoạt động cấp mới giấy phép hoạt động trong thời hạn 10 ngày làm việc, kể từ ngày ghi trên Phiếu tiếp nhận hồ sơ.</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4. Trường hợp có yêu cầu sửa đổi, bổ sung hồ sơ, trong thời hạn 05 ngày làm việc, kể từ ngày ghi trên Phiếu tiếp nhận hồ sơ, cơ quan cấp phép hoạt động có văn bản gửi cơ sở đề nghị, trong đó phải nêu cụ thể các tài liệu, nội dung cần sửa đổi, bổ sung.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tiếp nhận hồ sơ có văn bản thông báo sửa đổi, bổ sung, cơ sở đề nghị phải nộp hồ sơ sửa đổi, bổ sung theo yêu cầu. Sau thời hạn trên, cơ sở không sửa đổi, bổ sung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5. Sau khi nhận hồ sơ sửa đổi, bổ sung, cơ quan cấp phép hoạt động trả cho cơ sở đề nghị Phiếu tiếp nhận hồ sơ sửa đổi, bổ sung:</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a) Trường hợp hồ sơ sửa đổi, bổ sung không đáp ứng yêu cầu, cơ quan cấp phép hoạt động phải có văn bản thông báo cho cơ sở theo quy định tại khoản 4 Điều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b) Trường hợp không có yêu cầu sửa đổi, bổ sung đối với hồ sơ sửa đổi, bổ sung, cơ quan tiếp nhận hồ sơ thực hiện theo quy định tại khoản 3 Điều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6. Trong thời hạn 05 ngày làm việc, kể từ ngày cấp giấy phép hoạt động, cơ quan tiếp nhận hồ sơ công bố, cập nhật trên Cổng thông tin điện tử của đơn vị các thông tin quy định tại điểm a khoản 8 Điều </w:t>
      </w:r>
      <w:r w:rsidR="00FF22E4">
        <w:rPr>
          <w:rFonts w:cs="Times New Roman"/>
          <w:i/>
          <w:color w:val="0000FF"/>
          <w:szCs w:val="28"/>
        </w:rPr>
        <w:t>6</w:t>
      </w:r>
      <w:r w:rsidR="00EC3D79">
        <w:rPr>
          <w:rFonts w:cs="Times New Roman"/>
          <w:i/>
          <w:color w:val="0000FF"/>
          <w:szCs w:val="28"/>
        </w:rPr>
        <w:t>4</w:t>
      </w:r>
      <w:r w:rsidR="00FF22E4" w:rsidRPr="003C65E9">
        <w:rPr>
          <w:rFonts w:cs="Times New Roman"/>
          <w:i/>
          <w:color w:val="0000FF"/>
          <w:szCs w:val="28"/>
        </w:rPr>
        <w:t xml:space="preserve"> </w:t>
      </w:r>
      <w:r w:rsidRPr="003C65E9">
        <w:rPr>
          <w:rFonts w:cs="Times New Roman"/>
          <w:i/>
          <w:color w:val="0000FF"/>
          <w:szCs w:val="28"/>
        </w:rPr>
        <w:t>Luật này.</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7. Giấy phép hoạt động được lập thành 02 bản: 01 bản cấp cho cơ sở đề nghị và 01 bản lưu tại cơ quan cấp phép hoạt động.</w:t>
      </w:r>
    </w:p>
    <w:p w:rsidR="00691468" w:rsidRPr="00301DA8" w:rsidRDefault="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Điề</w:t>
      </w:r>
      <w:r>
        <w:rPr>
          <w:rFonts w:ascii="Times New Roman" w:hAnsi="Times New Roman" w:cs="Times New Roman"/>
          <w:b/>
          <w:bCs/>
          <w:color w:val="auto"/>
          <w:sz w:val="28"/>
          <w:szCs w:val="28"/>
        </w:rPr>
        <w:t>u 6</w:t>
      </w:r>
      <w:r w:rsidR="00EC3D79">
        <w:rPr>
          <w:rFonts w:ascii="Times New Roman" w:hAnsi="Times New Roman" w:cs="Times New Roman"/>
          <w:b/>
          <w:bCs/>
          <w:color w:val="auto"/>
          <w:sz w:val="28"/>
          <w:szCs w:val="28"/>
        </w:rPr>
        <w:t>7</w:t>
      </w:r>
      <w:r w:rsidRPr="00301DA8">
        <w:rPr>
          <w:rFonts w:ascii="Times New Roman" w:hAnsi="Times New Roman" w:cs="Times New Roman"/>
          <w:b/>
          <w:bCs/>
          <w:color w:val="auto"/>
          <w:sz w:val="28"/>
          <w:szCs w:val="28"/>
        </w:rPr>
        <w:t xml:space="preserve">. Thủ tục </w:t>
      </w:r>
      <w:r>
        <w:rPr>
          <w:rFonts w:ascii="Times New Roman" w:hAnsi="Times New Roman" w:cs="Times New Roman"/>
          <w:b/>
          <w:bCs/>
          <w:color w:val="auto"/>
          <w:sz w:val="28"/>
          <w:szCs w:val="28"/>
        </w:rPr>
        <w:t>điều chỉnh</w:t>
      </w:r>
      <w:r w:rsidRPr="00301DA8">
        <w:rPr>
          <w:rFonts w:ascii="Times New Roman" w:hAnsi="Times New Roman" w:cs="Times New Roman"/>
          <w:b/>
          <w:bCs/>
          <w:color w:val="auto"/>
          <w:sz w:val="28"/>
          <w:szCs w:val="28"/>
        </w:rPr>
        <w:t xml:space="preserve"> giấy phép hoạt </w:t>
      </w:r>
      <w:r>
        <w:rPr>
          <w:rFonts w:ascii="Times New Roman" w:hAnsi="Times New Roman" w:cs="Times New Roman"/>
          <w:b/>
          <w:bCs/>
          <w:color w:val="auto"/>
          <w:sz w:val="28"/>
          <w:szCs w:val="28"/>
        </w:rPr>
        <w:t xml:space="preserve">đối với trường hợp </w:t>
      </w:r>
      <w:r w:rsidRPr="003750CE">
        <w:rPr>
          <w:rFonts w:ascii="Times New Roman" w:hAnsi="Times New Roman" w:cs="Times New Roman"/>
          <w:b/>
          <w:bCs/>
          <w:color w:val="auto"/>
          <w:sz w:val="28"/>
          <w:szCs w:val="28"/>
        </w:rPr>
        <w:t>bổ sung danh mục kỹ thuật</w:t>
      </w:r>
      <w:r w:rsidRPr="00301DA8">
        <w:rPr>
          <w:rFonts w:ascii="Times New Roman" w:hAnsi="Times New Roman" w:cs="Times New Roman"/>
          <w:b/>
          <w:bCs/>
          <w:color w:val="auto"/>
          <w:sz w:val="28"/>
          <w:szCs w:val="28"/>
        </w:rPr>
        <w:t xml:space="preserve"> của cơ sở khám bệnh, chữa bệnh</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1. Hồ sơ đề nghị bổ sung danh mục kỹ thuật được nộp về cơ quan cấp phép hoạt động.</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2. Sau khi nhận hồ sơ, cơ quan cấp phép hoạt động trả cho cơ sở đề nghị Phiếu tiếp nhận hồ sơ.</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3. Trường hợp không có yêu cầu sửa đổi, bổ sung hồ sơ, cơ quan cấp phép hoạt động tổ chức đánh giá thực tế tại cơ sở đề nghị trong thời hạn 20 ngày, kể từ ngày ghi trên Phiếu tiếp nhận hồ sơ hoặc ban hành văn bản cho phép bổ sung danh mục kỹ thuật trong thời hạn 10 ngày làm việc, kể từ ngày ghi trên Phiếu tiếp nhận hồ sơ.</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4. Trường hợp có yêu cầu sửa đổi, bổ sung hồ sơ, trong thời hạn 05 ngày làm việc, kể từ ngày ghi trên Phiếu tiếp nhận hồ sơ, cơ quan cấp phép hoạt động phải có văn bản gửi cơ sở đề nghị, trong đó phải nêu cụ thể các tài liệu, nội dung cần sửa đổi, bổ sung.</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thì hồ sơ đã nộp không còn giá trị.</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5. Sau khi nhận hồ sơ sửa đổi, bổ sung, cơ quan cấp phép hoạt động trả cho cơ sở đề nghị Phiếu tiếp nhận hồ sơ sửa đổi, bổ sung:</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a) Trường hợp hồ sơ sửa đổi, bổ sung không đáp ứng yêu cầu, cơ quan tiếp nhận hồ sơ phải có văn bản thông báo cho cơ sở theo quy định tại khoản 4 Điều này.</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b) Trường hợp không có yêu cầu sửa đổi, bổ sung đối với hồ sơ sửa đổi, bổ sung, cơ quan cấp phép hoạt động thực hiện theo quy định tại khoản 3 Điều này.</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6. Trường hợp phải đánh giá thực tế tại cơ sở, sau khi đánh giá thực tế cơ sở, cơ quan cấp phép hoạt động có trách nhiệm:</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a) Ban hành văn bản cho phép bổ sung danh mục kỹ thuật trong thời hạn 10 ngày làm việc, kể từ ngày hoàn thành việc đánh giá thực tế đối với trường hợp không có yêu cầu khắc phục, sửa chữa;</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Trong thời hạn 06 tháng, kể từ ngày cơ quan cấp phép hoạt động có văn bản thông báo về các nội dung cần khắc phục, sửa chữa, mà cơ sở không hoàn thành việc khắc phục, sửa chữa  thì hồ sơ đã nộp không còn giá trị.</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7. Trong thời hạn 20 ngày, kể từ ngày nhận được văn bản thông báo và tài liệu chứng minh đã hoàn thành việc khắc phục, sửa chữa của cơ sở đề nghị, cơ quan cấp phép hoạt động có thể tiến hành kiểm tra thực tế việc khắc phục, sửa chữa của cơ sở trong trường hợp cần thiết hoặc Ban hành văn bản cho phép bổ sung danh mục kỹ thuật. Trường hợp không cho phép bổ sung danh mục kỹ thuật phải có văn bản trả lời nêu rõ lý do.</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8. Trong thời hạn 05 ngày làm việc, kể từ ngày cho phép bổ sung danh mục kỹ thuật, cơ quan tiếp nhận hồ sơ công bố, cập nhật trên Cổng thông tin điện tử của đơn vị các thông tin liên quan đến nội dung cho phép.</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9. Văn bản cho phép bổ sung danh mục kỹ thuật được lập thành 02 bản: 01 bản cấp cho cơ sở đề nghị và 01 bản lưu tại cơ quan cấp phép hoạt động.</w:t>
      </w:r>
    </w:p>
    <w:p w:rsidR="00691468" w:rsidRPr="00301DA8" w:rsidRDefault="00691468">
      <w:pPr>
        <w:pStyle w:val="Heading2"/>
        <w:spacing w:after="40" w:line="288" w:lineRule="auto"/>
        <w:ind w:firstLine="720"/>
        <w:jc w:val="both"/>
        <w:rPr>
          <w:rFonts w:ascii="Times New Roman" w:hAnsi="Times New Roman" w:cs="Times New Roman"/>
          <w:b/>
          <w:bCs/>
          <w:color w:val="auto"/>
          <w:sz w:val="28"/>
          <w:szCs w:val="28"/>
        </w:rPr>
      </w:pPr>
      <w:r w:rsidRPr="00301DA8">
        <w:rPr>
          <w:rFonts w:ascii="Times New Roman" w:hAnsi="Times New Roman" w:cs="Times New Roman"/>
          <w:b/>
          <w:bCs/>
          <w:color w:val="auto"/>
          <w:sz w:val="28"/>
          <w:szCs w:val="28"/>
        </w:rPr>
        <w:t>Điều 6</w:t>
      </w:r>
      <w:r w:rsidR="00EC3D79">
        <w:rPr>
          <w:rFonts w:ascii="Times New Roman" w:hAnsi="Times New Roman" w:cs="Times New Roman"/>
          <w:b/>
          <w:bCs/>
          <w:color w:val="auto"/>
          <w:sz w:val="28"/>
          <w:szCs w:val="28"/>
        </w:rPr>
        <w:t>8</w:t>
      </w:r>
      <w:r w:rsidRPr="00301DA8">
        <w:rPr>
          <w:rFonts w:ascii="Times New Roman" w:hAnsi="Times New Roman" w:cs="Times New Roman"/>
          <w:b/>
          <w:bCs/>
          <w:color w:val="auto"/>
          <w:sz w:val="28"/>
          <w:szCs w:val="28"/>
        </w:rPr>
        <w:t>. Thủ tục cấp lại giấy phép hoạt động</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1. Hồ sơ đề nghị cấp lại giấy phép hoạt động được nộp về cơ quan tiếp nhận hồ sơ.</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2. Sau khi nhận hồ sơ, cơ quan tiếp nhận hồ sơ trả cho cơ sở đề nghị Phiếu tiếp nhận hồ sơ.</w:t>
      </w:r>
    </w:p>
    <w:p w:rsidR="00691468" w:rsidRPr="003C65E9" w:rsidRDefault="00691468">
      <w:pPr>
        <w:spacing w:before="40" w:after="40" w:line="288" w:lineRule="auto"/>
        <w:ind w:firstLine="720"/>
        <w:jc w:val="both"/>
        <w:rPr>
          <w:rFonts w:cs="Times New Roman"/>
          <w:i/>
          <w:color w:val="0000FF"/>
          <w:szCs w:val="28"/>
        </w:rPr>
      </w:pPr>
      <w:r w:rsidRPr="003C65E9">
        <w:rPr>
          <w:rFonts w:cs="Times New Roman"/>
          <w:i/>
          <w:color w:val="0000FF"/>
          <w:szCs w:val="28"/>
        </w:rPr>
        <w:t>3. Trong thời hạn 05 ngày làm việc, kể từ ngày ghi trên Phiếu tiếp nhận hồ sơ, cơ quan tiếp nhận cấp lại giấy phép hoạt động.</w:t>
      </w:r>
    </w:p>
    <w:p w:rsidR="00691468" w:rsidRPr="00301DA8" w:rsidRDefault="00691468">
      <w:pPr>
        <w:pStyle w:val="Heading2"/>
        <w:spacing w:after="40" w:line="288" w:lineRule="auto"/>
        <w:ind w:firstLine="720"/>
        <w:jc w:val="both"/>
        <w:rPr>
          <w:rFonts w:ascii="Times New Roman" w:hAnsi="Times New Roman" w:cs="Times New Roman"/>
          <w:b/>
          <w:bCs/>
          <w:color w:val="0000FF"/>
          <w:sz w:val="28"/>
          <w:szCs w:val="28"/>
        </w:rPr>
      </w:pPr>
      <w:bookmarkStart w:id="22" w:name="_Hlk27382801"/>
      <w:r w:rsidRPr="00301DA8">
        <w:rPr>
          <w:rFonts w:ascii="Times New Roman" w:hAnsi="Times New Roman" w:cs="Times New Roman"/>
          <w:b/>
          <w:bCs/>
          <w:color w:val="auto"/>
          <w:sz w:val="28"/>
          <w:szCs w:val="28"/>
        </w:rPr>
        <w:t>Điều 6</w:t>
      </w:r>
      <w:r w:rsidR="00EC3D79">
        <w:rPr>
          <w:rFonts w:ascii="Times New Roman" w:hAnsi="Times New Roman" w:cs="Times New Roman"/>
          <w:b/>
          <w:bCs/>
          <w:color w:val="auto"/>
          <w:sz w:val="28"/>
          <w:szCs w:val="28"/>
        </w:rPr>
        <w:t>9</w:t>
      </w:r>
      <w:r w:rsidRPr="00301DA8">
        <w:rPr>
          <w:rFonts w:ascii="Times New Roman" w:hAnsi="Times New Roman" w:cs="Times New Roman"/>
          <w:b/>
          <w:bCs/>
          <w:color w:val="auto"/>
          <w:sz w:val="28"/>
          <w:szCs w:val="28"/>
        </w:rPr>
        <w:t xml:space="preserve">. </w:t>
      </w:r>
      <w:r w:rsidR="00406F79">
        <w:rPr>
          <w:rFonts w:ascii="Times New Roman" w:hAnsi="Times New Roman" w:cs="Times New Roman"/>
          <w:b/>
          <w:bCs/>
          <w:color w:val="auto"/>
          <w:sz w:val="28"/>
          <w:szCs w:val="28"/>
          <w:lang w:val="vi-VN"/>
        </w:rPr>
        <w:t xml:space="preserve">Thu </w:t>
      </w:r>
      <w:r>
        <w:rPr>
          <w:rFonts w:ascii="Times New Roman" w:hAnsi="Times New Roman" w:cs="Times New Roman"/>
          <w:b/>
          <w:bCs/>
          <w:color w:val="auto"/>
          <w:sz w:val="28"/>
          <w:szCs w:val="28"/>
        </w:rPr>
        <w:t xml:space="preserve">hồi </w:t>
      </w:r>
      <w:r w:rsidRPr="00301DA8">
        <w:rPr>
          <w:rFonts w:ascii="Times New Roman" w:hAnsi="Times New Roman" w:cs="Times New Roman"/>
          <w:b/>
          <w:bCs/>
          <w:color w:val="auto"/>
          <w:sz w:val="28"/>
          <w:szCs w:val="28"/>
        </w:rPr>
        <w:t xml:space="preserve">giấy phép hoạt động </w:t>
      </w:r>
      <w:r w:rsidR="00406F79">
        <w:rPr>
          <w:rFonts w:ascii="Times New Roman" w:hAnsi="Times New Roman" w:cs="Times New Roman"/>
          <w:b/>
          <w:bCs/>
          <w:color w:val="auto"/>
          <w:sz w:val="28"/>
          <w:szCs w:val="28"/>
          <w:lang w:val="vi-VN"/>
        </w:rPr>
        <w:t xml:space="preserve"> và đình chỉ hoạt động </w:t>
      </w:r>
      <w:r w:rsidRPr="00301DA8">
        <w:rPr>
          <w:rFonts w:ascii="Times New Roman" w:hAnsi="Times New Roman" w:cs="Times New Roman"/>
          <w:b/>
          <w:bCs/>
          <w:color w:val="auto"/>
          <w:sz w:val="28"/>
          <w:szCs w:val="28"/>
        </w:rPr>
        <w:t>đối với cơ sở khám bệnh, chữa bệnh</w:t>
      </w:r>
    </w:p>
    <w:p w:rsidR="00691468" w:rsidRPr="00F42E83" w:rsidRDefault="00406F79">
      <w:pPr>
        <w:spacing w:before="40" w:after="40" w:line="288" w:lineRule="auto"/>
        <w:ind w:firstLine="720"/>
        <w:jc w:val="both"/>
        <w:rPr>
          <w:rFonts w:cs="Times New Roman"/>
          <w:color w:val="000000" w:themeColor="text1"/>
          <w:szCs w:val="28"/>
        </w:rPr>
      </w:pPr>
      <w:r>
        <w:rPr>
          <w:rFonts w:cs="Times New Roman"/>
          <w:color w:val="000000" w:themeColor="text1"/>
          <w:szCs w:val="28"/>
          <w:lang w:val="vi-VN"/>
        </w:rPr>
        <w:t>1</w:t>
      </w:r>
      <w:r w:rsidR="00691468" w:rsidRPr="00F42E83">
        <w:rPr>
          <w:rFonts w:cs="Times New Roman"/>
          <w:color w:val="000000" w:themeColor="text1"/>
          <w:szCs w:val="28"/>
        </w:rPr>
        <w:t>. Giấy phép hoạt động bị thu hồi trong những trường hợp sau đây:</w:t>
      </w:r>
    </w:p>
    <w:p w:rsidR="00691468" w:rsidRPr="00F42E83" w:rsidRDefault="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Giấy phép hoạt động được cấp không đúng thẩm quyền;</w:t>
      </w:r>
    </w:p>
    <w:p w:rsidR="00691468" w:rsidRPr="003C65E9" w:rsidRDefault="00691468">
      <w:pPr>
        <w:spacing w:before="40" w:after="40" w:line="288" w:lineRule="auto"/>
        <w:ind w:firstLine="720"/>
        <w:jc w:val="both"/>
        <w:rPr>
          <w:rFonts w:cs="Times New Roman"/>
          <w:szCs w:val="28"/>
        </w:rPr>
      </w:pPr>
      <w:r w:rsidRPr="003C65E9">
        <w:rPr>
          <w:rFonts w:cs="Times New Roman"/>
          <w:szCs w:val="28"/>
        </w:rPr>
        <w:t xml:space="preserve">b) Cơ sở khám bệnh, chữa bệnh không bảo đảm các điều kiện quy định tại Điều </w:t>
      </w:r>
      <w:r w:rsidR="00FF22E4" w:rsidRPr="003C65E9">
        <w:rPr>
          <w:rFonts w:cs="Times New Roman"/>
          <w:szCs w:val="28"/>
        </w:rPr>
        <w:t>5</w:t>
      </w:r>
      <w:r w:rsidR="002D32ED">
        <w:rPr>
          <w:rFonts w:cs="Times New Roman"/>
          <w:szCs w:val="28"/>
        </w:rPr>
        <w:t>7</w:t>
      </w:r>
      <w:r w:rsidR="00FF22E4" w:rsidRPr="003C65E9">
        <w:rPr>
          <w:rFonts w:cs="Times New Roman"/>
          <w:szCs w:val="28"/>
        </w:rPr>
        <w:t xml:space="preserve"> </w:t>
      </w:r>
      <w:r w:rsidRPr="003C65E9">
        <w:rPr>
          <w:rFonts w:cs="Times New Roman"/>
          <w:szCs w:val="28"/>
        </w:rPr>
        <w:t>Luật này;</w:t>
      </w:r>
    </w:p>
    <w:p w:rsidR="00691468" w:rsidRPr="00F42E83" w:rsidRDefault="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c) Sau 12 tháng, kể từ ngày được cấp giấy phép hoạt động mà cơ sở khám bệnh, chữa bệnh không hoạt động;   </w:t>
      </w:r>
    </w:p>
    <w:p w:rsidR="00691468" w:rsidRPr="00F42E83" w:rsidRDefault="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d) Cơ sở khám bệnh, chữa bệnh tạm dừng hoạt động trong thời gian 12 tháng liên tục hoặc chấm dứt hoạt động.</w:t>
      </w:r>
    </w:p>
    <w:p w:rsidR="00691468" w:rsidRDefault="00691468" w:rsidP="0098789C">
      <w:pPr>
        <w:spacing w:before="40" w:after="40" w:line="288" w:lineRule="auto"/>
        <w:ind w:firstLine="720"/>
        <w:jc w:val="both"/>
        <w:rPr>
          <w:rFonts w:cs="Times New Roman"/>
          <w:i/>
          <w:color w:val="0000FF"/>
          <w:szCs w:val="28"/>
        </w:rPr>
      </w:pPr>
      <w:r>
        <w:rPr>
          <w:rFonts w:cs="Times New Roman"/>
          <w:i/>
          <w:color w:val="0000FF"/>
          <w:szCs w:val="28"/>
        </w:rPr>
        <w:t xml:space="preserve">2. Trong thời hạn 05 ngày, kể từ ngày có kết luận của Hội đồng chuyên môn </w:t>
      </w:r>
      <w:r w:rsidRPr="005B1403">
        <w:rPr>
          <w:rFonts w:cs="Times New Roman"/>
          <w:i/>
          <w:color w:val="0000FF"/>
          <w:szCs w:val="28"/>
        </w:rPr>
        <w:t xml:space="preserve">quy định tại Điều </w:t>
      </w:r>
      <w:r>
        <w:rPr>
          <w:rFonts w:cs="Times New Roman"/>
          <w:i/>
          <w:color w:val="0000FF"/>
          <w:szCs w:val="28"/>
        </w:rPr>
        <w:t>10</w:t>
      </w:r>
      <w:r w:rsidR="002D32ED">
        <w:rPr>
          <w:rFonts w:cs="Times New Roman"/>
          <w:i/>
          <w:color w:val="0000FF"/>
          <w:szCs w:val="28"/>
        </w:rPr>
        <w:t>9</w:t>
      </w:r>
      <w:r w:rsidRPr="005B1403">
        <w:rPr>
          <w:rFonts w:cs="Times New Roman"/>
          <w:i/>
          <w:color w:val="0000FF"/>
          <w:szCs w:val="28"/>
        </w:rPr>
        <w:t xml:space="preserve"> Luật </w:t>
      </w:r>
      <w:r>
        <w:rPr>
          <w:rFonts w:cs="Times New Roman"/>
          <w:i/>
          <w:color w:val="0000FF"/>
          <w:szCs w:val="28"/>
        </w:rPr>
        <w:t>này</w:t>
      </w:r>
      <w:r w:rsidRPr="005B1403">
        <w:rPr>
          <w:rFonts w:cs="Times New Roman"/>
          <w:i/>
          <w:color w:val="0000FF"/>
          <w:szCs w:val="28"/>
        </w:rPr>
        <w:t> </w:t>
      </w:r>
      <w:r>
        <w:rPr>
          <w:rFonts w:cs="Times New Roman"/>
          <w:i/>
          <w:color w:val="0000FF"/>
          <w:szCs w:val="28"/>
        </w:rPr>
        <w:t xml:space="preserve">hoặc kết luận kiểm tra, thanh tra trong đó </w:t>
      </w:r>
      <w:r w:rsidRPr="005B1403">
        <w:rPr>
          <w:rFonts w:cs="Times New Roman"/>
          <w:i/>
          <w:color w:val="0000FF"/>
          <w:szCs w:val="28"/>
        </w:rPr>
        <w:t xml:space="preserve">xác định </w:t>
      </w:r>
      <w:r>
        <w:rPr>
          <w:rFonts w:cs="Times New Roman"/>
          <w:i/>
          <w:color w:val="0000FF"/>
          <w:szCs w:val="28"/>
        </w:rPr>
        <w:t xml:space="preserve">là cơ sở khám bệnh, chữa bệnh có </w:t>
      </w:r>
      <w:r w:rsidRPr="005B1403">
        <w:rPr>
          <w:rFonts w:cs="Times New Roman"/>
          <w:i/>
          <w:color w:val="0000FF"/>
          <w:szCs w:val="28"/>
        </w:rPr>
        <w:t xml:space="preserve">vi phạm </w:t>
      </w:r>
      <w:r>
        <w:rPr>
          <w:rFonts w:cs="Times New Roman"/>
          <w:i/>
          <w:color w:val="0000FF"/>
          <w:szCs w:val="28"/>
        </w:rPr>
        <w:t xml:space="preserve">đến mức phải bị thu hồi giấy phép hoạt động, cơ quan có thẩm quyền cấp phép giấy phép hoạt động quy định tại Điều </w:t>
      </w:r>
      <w:r w:rsidR="00FF22E4">
        <w:rPr>
          <w:rFonts w:cs="Times New Roman"/>
          <w:i/>
          <w:color w:val="0000FF"/>
          <w:szCs w:val="28"/>
        </w:rPr>
        <w:t>5</w:t>
      </w:r>
      <w:r w:rsidR="003B33DC">
        <w:rPr>
          <w:rFonts w:cs="Times New Roman"/>
          <w:i/>
          <w:color w:val="0000FF"/>
          <w:szCs w:val="28"/>
        </w:rPr>
        <w:t>9</w:t>
      </w:r>
      <w:r w:rsidR="00FF22E4">
        <w:rPr>
          <w:rFonts w:cs="Times New Roman"/>
          <w:i/>
          <w:color w:val="0000FF"/>
          <w:szCs w:val="28"/>
        </w:rPr>
        <w:t xml:space="preserve"> </w:t>
      </w:r>
      <w:r>
        <w:rPr>
          <w:rFonts w:cs="Times New Roman"/>
          <w:i/>
          <w:color w:val="0000FF"/>
          <w:szCs w:val="28"/>
        </w:rPr>
        <w:t>Luật này ban hành quyết định thu hồi giấy phép hoạt động của cơ sở đó đồng thời thông báo cho chính quyền cấp xã nơi cơ sở khám bệnh, chữa bệnh đó đặt trụ sở để giám sát việc chấm dứt hoạt động khám bệnh, chữa bệnh từ thời điểm thu hồi giấy phép hoạt động.</w:t>
      </w:r>
    </w:p>
    <w:p w:rsidR="00691468" w:rsidRDefault="00691468" w:rsidP="0098789C">
      <w:pPr>
        <w:spacing w:before="40" w:after="40" w:line="288" w:lineRule="auto"/>
        <w:ind w:firstLine="720"/>
        <w:jc w:val="both"/>
        <w:rPr>
          <w:rFonts w:cs="Times New Roman"/>
          <w:i/>
          <w:color w:val="0000FF"/>
          <w:szCs w:val="28"/>
        </w:rPr>
      </w:pPr>
      <w:r>
        <w:rPr>
          <w:rFonts w:cs="Times New Roman"/>
          <w:i/>
          <w:color w:val="0000FF"/>
          <w:szCs w:val="28"/>
        </w:rPr>
        <w:t>3. Trong thời hạn 03 ngày làm việc, kể từ ngày ban hành quyết thu hồi giấy phép hoạt động của cơ sở khám bệnh, chữa bệnh, c</w:t>
      </w:r>
      <w:r w:rsidRPr="004E0B70">
        <w:rPr>
          <w:rFonts w:cs="Times New Roman"/>
          <w:i/>
          <w:color w:val="0000FF"/>
          <w:szCs w:val="28"/>
        </w:rPr>
        <w:t>ơ quan ra quyết định</w:t>
      </w:r>
      <w:r>
        <w:rPr>
          <w:rFonts w:cs="Times New Roman"/>
          <w:i/>
          <w:color w:val="0000FF"/>
          <w:szCs w:val="28"/>
        </w:rPr>
        <w:t xml:space="preserve"> thu hồi</w:t>
      </w:r>
      <w:r w:rsidRPr="004E0B70">
        <w:rPr>
          <w:rFonts w:cs="Times New Roman"/>
          <w:i/>
          <w:color w:val="0000FF"/>
          <w:szCs w:val="28"/>
        </w:rPr>
        <w:t xml:space="preserve"> </w:t>
      </w:r>
      <w:r>
        <w:rPr>
          <w:rFonts w:cs="Times New Roman"/>
          <w:i/>
          <w:color w:val="0000FF"/>
          <w:szCs w:val="28"/>
        </w:rPr>
        <w:t>phải</w:t>
      </w:r>
      <w:r w:rsidRPr="004E0B70">
        <w:rPr>
          <w:rFonts w:cs="Times New Roman"/>
          <w:i/>
          <w:color w:val="0000FF"/>
          <w:szCs w:val="28"/>
        </w:rPr>
        <w:t xml:space="preserve"> đăng tải thông tin về việc </w:t>
      </w:r>
      <w:r>
        <w:rPr>
          <w:rFonts w:cs="Times New Roman"/>
          <w:i/>
          <w:color w:val="0000FF"/>
          <w:szCs w:val="28"/>
        </w:rPr>
        <w:t>thu hồi giấy phép hoạt động</w:t>
      </w:r>
      <w:r w:rsidRPr="004E0B70">
        <w:rPr>
          <w:rFonts w:cs="Times New Roman"/>
          <w:i/>
          <w:color w:val="0000FF"/>
          <w:szCs w:val="28"/>
        </w:rPr>
        <w:t xml:space="preserve"> của </w:t>
      </w:r>
      <w:r>
        <w:rPr>
          <w:rFonts w:cs="Times New Roman"/>
          <w:i/>
          <w:color w:val="0000FF"/>
          <w:szCs w:val="28"/>
        </w:rPr>
        <w:t>cơ sở khám bệnh, chữa bệnh</w:t>
      </w:r>
      <w:r w:rsidRPr="004E0B70">
        <w:rPr>
          <w:rFonts w:cs="Times New Roman"/>
          <w:i/>
          <w:color w:val="0000FF"/>
          <w:szCs w:val="28"/>
        </w:rPr>
        <w:t xml:space="preserve"> trên cổng hoặc trang thông tin điện tử của cơ quan đó.</w:t>
      </w:r>
    </w:p>
    <w:p w:rsidR="00406F79" w:rsidRPr="004E0ADE" w:rsidRDefault="00406F79" w:rsidP="00406F79">
      <w:pPr>
        <w:spacing w:before="40" w:after="40" w:line="288" w:lineRule="auto"/>
        <w:ind w:firstLine="720"/>
        <w:jc w:val="both"/>
        <w:rPr>
          <w:rFonts w:cs="Times New Roman"/>
          <w:i/>
          <w:color w:val="FF0000"/>
          <w:szCs w:val="28"/>
        </w:rPr>
      </w:pPr>
      <w:r w:rsidRPr="004E0ADE">
        <w:rPr>
          <w:rFonts w:cs="Times New Roman"/>
          <w:i/>
          <w:color w:val="FF0000"/>
          <w:szCs w:val="28"/>
          <w:lang w:val="vi-VN"/>
        </w:rPr>
        <w:t>4</w:t>
      </w:r>
      <w:r w:rsidRPr="004E0ADE">
        <w:rPr>
          <w:rFonts w:cs="Times New Roman"/>
          <w:i/>
          <w:color w:val="FF0000"/>
          <w:szCs w:val="28"/>
        </w:rPr>
        <w:t>. Đình chỉ một phần hoặc toàn bộ hoạt động chuyên môn của cơ sở khám bệnh, chữa bệnh:</w:t>
      </w:r>
    </w:p>
    <w:p w:rsidR="00406F79" w:rsidRPr="004A49B5" w:rsidRDefault="00406F79" w:rsidP="00406F79">
      <w:pPr>
        <w:spacing w:before="40" w:after="40" w:line="288" w:lineRule="auto"/>
        <w:ind w:firstLine="720"/>
        <w:jc w:val="both"/>
        <w:rPr>
          <w:rFonts w:cs="Times New Roman"/>
          <w:i/>
          <w:color w:val="FF0000"/>
          <w:szCs w:val="28"/>
        </w:rPr>
      </w:pPr>
      <w:r w:rsidRPr="004A49B5">
        <w:rPr>
          <w:rFonts w:cs="Times New Roman"/>
          <w:i/>
          <w:color w:val="FF0000"/>
          <w:szCs w:val="28"/>
        </w:rPr>
        <w:t>a) Trường hợp cơ sở khám bệnh, chữa bệnh có sai sót chuyên môn hoặc không còn bảo đảm một trong các điều kiện quy định tại Điều 5</w:t>
      </w:r>
      <w:r w:rsidR="003B33DC">
        <w:rPr>
          <w:rFonts w:cs="Times New Roman"/>
          <w:i/>
          <w:color w:val="FF0000"/>
          <w:szCs w:val="28"/>
        </w:rPr>
        <w:t>7</w:t>
      </w:r>
      <w:r w:rsidRPr="004A49B5">
        <w:rPr>
          <w:rFonts w:cs="Times New Roman"/>
          <w:i/>
          <w:color w:val="FF0000"/>
          <w:szCs w:val="28"/>
        </w:rPr>
        <w:t xml:space="preserve"> Luật này thì tùy theo tính chất, mức độ sai sót, phần điều kiện không còn bảo đảm, cơ quan có thẩm quyền quy định tại Điều 5</w:t>
      </w:r>
      <w:r w:rsidR="003B33DC">
        <w:rPr>
          <w:rFonts w:cs="Times New Roman"/>
          <w:i/>
          <w:color w:val="FF0000"/>
          <w:szCs w:val="28"/>
        </w:rPr>
        <w:t>9</w:t>
      </w:r>
      <w:r w:rsidRPr="004A49B5">
        <w:rPr>
          <w:rFonts w:cs="Times New Roman"/>
          <w:i/>
          <w:color w:val="FF0000"/>
          <w:szCs w:val="28"/>
        </w:rPr>
        <w:t xml:space="preserve"> Luật này ban hành quyết định đình chỉ một phần hoặc toàn bộ giấy phép hoạt động của cơ sở khám bệnh, chữa bệnh đó. </w:t>
      </w:r>
    </w:p>
    <w:p w:rsidR="00406F79" w:rsidRPr="004E0ADE" w:rsidRDefault="00406F79" w:rsidP="00406F79">
      <w:pPr>
        <w:spacing w:before="40" w:after="40" w:line="288" w:lineRule="auto"/>
        <w:ind w:firstLine="720"/>
        <w:jc w:val="both"/>
        <w:rPr>
          <w:rFonts w:cs="Times New Roman"/>
          <w:i/>
          <w:color w:val="FF0000"/>
          <w:szCs w:val="28"/>
        </w:rPr>
      </w:pPr>
      <w:r w:rsidRPr="004E0ADE">
        <w:rPr>
          <w:rFonts w:cs="Times New Roman"/>
          <w:i/>
          <w:color w:val="FF0000"/>
          <w:szCs w:val="28"/>
        </w:rPr>
        <w:t>b) Việc đình chỉ giấy phép hoạt động trong trường hợp phát hiện cơ sở khám bệnh, chữa bệnh có vi phạm hành chính được thực hiện theo quy định của pháp luật về xử lý vi phạm hành chính;</w:t>
      </w:r>
    </w:p>
    <w:p w:rsidR="00406F79" w:rsidRPr="004E0ADE" w:rsidRDefault="00406F79" w:rsidP="00406F79">
      <w:pPr>
        <w:spacing w:before="40" w:after="40" w:line="288" w:lineRule="auto"/>
        <w:ind w:firstLine="720"/>
        <w:jc w:val="both"/>
        <w:rPr>
          <w:rFonts w:cs="Times New Roman"/>
          <w:i/>
          <w:color w:val="FF0000"/>
          <w:szCs w:val="28"/>
        </w:rPr>
      </w:pPr>
      <w:r w:rsidRPr="004E0ADE">
        <w:rPr>
          <w:rFonts w:cs="Times New Roman"/>
          <w:i/>
          <w:color w:val="FF0000"/>
          <w:szCs w:val="28"/>
        </w:rPr>
        <w:lastRenderedPageBreak/>
        <w:t>c) Trong thời hạn 05 ngày, kể từ ngày có kết luận của Hội đồng chuyên môn quy định tại Điều 10</w:t>
      </w:r>
      <w:r w:rsidR="002D32ED">
        <w:rPr>
          <w:rFonts w:cs="Times New Roman"/>
          <w:i/>
          <w:color w:val="FF0000"/>
          <w:szCs w:val="28"/>
        </w:rPr>
        <w:t>9</w:t>
      </w:r>
      <w:r w:rsidRPr="004E0ADE">
        <w:rPr>
          <w:rFonts w:cs="Times New Roman"/>
          <w:i/>
          <w:color w:val="FF0000"/>
          <w:szCs w:val="28"/>
        </w:rPr>
        <w:t xml:space="preserve"> Luật này hoặc kết luận kiểm tra, thanh tra trong đó xác định là cơ sở khám bệnh, chữa bệnh có vi phạm đến mức phải bị đình chỉ một phần hoặc toàn bộ hoạt động chuyên môn, cơ quan có thẩm quyền cấp phép giấy phép hoạt động quy định tại Điều 5</w:t>
      </w:r>
      <w:r w:rsidR="003B33DC">
        <w:rPr>
          <w:rFonts w:cs="Times New Roman"/>
          <w:i/>
          <w:color w:val="FF0000"/>
          <w:szCs w:val="28"/>
        </w:rPr>
        <w:t>9</w:t>
      </w:r>
      <w:r w:rsidRPr="004E0ADE">
        <w:rPr>
          <w:rFonts w:cs="Times New Roman"/>
          <w:i/>
          <w:color w:val="FF0000"/>
          <w:szCs w:val="28"/>
        </w:rPr>
        <w:t xml:space="preserve"> Luật này ban hành quyết định bị đình chỉ một phần hoặc toàn bộ hoạt động chuyên môn của cơ sở đó.</w:t>
      </w:r>
    </w:p>
    <w:p w:rsidR="006847F3" w:rsidRDefault="00406F79" w:rsidP="00406F79">
      <w:pPr>
        <w:spacing w:before="40" w:after="40" w:line="288" w:lineRule="auto"/>
        <w:ind w:firstLine="720"/>
        <w:jc w:val="both"/>
        <w:rPr>
          <w:rFonts w:cs="Times New Roman"/>
          <w:i/>
          <w:color w:val="FF0000"/>
          <w:szCs w:val="28"/>
        </w:rPr>
      </w:pPr>
      <w:r w:rsidRPr="004E0ADE">
        <w:rPr>
          <w:rFonts w:cs="Times New Roman"/>
          <w:i/>
          <w:color w:val="FF0000"/>
          <w:szCs w:val="28"/>
        </w:rPr>
        <w:t>d) Trong thời hạn 03 ngày làm việc, kể từ ngày ban hành quyết định đình chỉ một phần hoặc toàn bộ hoạt động chuyên môn của cơ sở khám bệnh, chữa bệnh, cơ quan ra quyết định đình chỉ</w:t>
      </w:r>
      <w:r w:rsidR="006847F3">
        <w:rPr>
          <w:rFonts w:cs="Times New Roman"/>
          <w:i/>
          <w:color w:val="FF0000"/>
          <w:szCs w:val="28"/>
        </w:rPr>
        <w:t xml:space="preserve"> có trách nhiệm:</w:t>
      </w:r>
    </w:p>
    <w:p w:rsidR="00406F79" w:rsidRPr="006847F3" w:rsidRDefault="006847F3" w:rsidP="00406F79">
      <w:pPr>
        <w:spacing w:before="40" w:after="40" w:line="288" w:lineRule="auto"/>
        <w:ind w:firstLine="720"/>
        <w:jc w:val="both"/>
        <w:rPr>
          <w:rFonts w:cs="Times New Roman"/>
          <w:i/>
          <w:color w:val="FF0000"/>
          <w:szCs w:val="28"/>
        </w:rPr>
      </w:pPr>
      <w:r>
        <w:rPr>
          <w:rFonts w:cs="Times New Roman"/>
          <w:i/>
          <w:color w:val="FF0000"/>
          <w:szCs w:val="28"/>
        </w:rPr>
        <w:t>-</w:t>
      </w:r>
      <w:r w:rsidR="00406F79" w:rsidRPr="004E0ADE">
        <w:rPr>
          <w:rFonts w:cs="Times New Roman"/>
          <w:i/>
          <w:color w:val="FF0000"/>
          <w:szCs w:val="28"/>
        </w:rPr>
        <w:t xml:space="preserve"> </w:t>
      </w:r>
      <w:r>
        <w:rPr>
          <w:rFonts w:cs="Times New Roman"/>
          <w:i/>
          <w:color w:val="FF0000"/>
          <w:szCs w:val="28"/>
        </w:rPr>
        <w:t>Đ</w:t>
      </w:r>
      <w:r w:rsidR="00406F79" w:rsidRPr="004E0ADE">
        <w:rPr>
          <w:rFonts w:cs="Times New Roman"/>
          <w:i/>
          <w:color w:val="FF0000"/>
          <w:szCs w:val="28"/>
        </w:rPr>
        <w:t xml:space="preserve">ăng tải thông tin về việc đình chỉ hoạt động chuyên môn của cơ sở khám bệnh, chữa bệnh </w:t>
      </w:r>
      <w:r>
        <w:rPr>
          <w:rFonts w:cs="Times New Roman"/>
          <w:i/>
          <w:color w:val="FF0000"/>
          <w:szCs w:val="28"/>
        </w:rPr>
        <w:t xml:space="preserve">đồng thời thực hiện việc giới hạn phạm vi hoạt động chuyên môn của cơ sở khám bệnh, chữa bệnh bị đình chỉ </w:t>
      </w:r>
      <w:r w:rsidRPr="006847F3">
        <w:rPr>
          <w:rFonts w:cs="Times New Roman"/>
          <w:i/>
          <w:color w:val="FF0000"/>
          <w:szCs w:val="28"/>
        </w:rPr>
        <w:t>trên hệ thống thông tin quản lý hoạt động khám bệnh, chữa bệnh đối với trường hợp cơ sở khám bệnh, chữa bệnh thuộc thẩm quyền quản lý;</w:t>
      </w:r>
    </w:p>
    <w:p w:rsidR="006847F3" w:rsidRDefault="006847F3" w:rsidP="00406F79">
      <w:pPr>
        <w:spacing w:before="40" w:after="40" w:line="288" w:lineRule="auto"/>
        <w:ind w:firstLine="720"/>
        <w:jc w:val="both"/>
        <w:rPr>
          <w:rFonts w:cs="Times New Roman"/>
          <w:i/>
          <w:color w:val="FF0000"/>
          <w:szCs w:val="28"/>
        </w:rPr>
      </w:pPr>
      <w:r>
        <w:rPr>
          <w:rFonts w:cs="Times New Roman"/>
          <w:i/>
          <w:color w:val="FF0000"/>
          <w:szCs w:val="28"/>
        </w:rPr>
        <w:t xml:space="preserve">- Gửi quyết định đình chỉ cho </w:t>
      </w:r>
      <w:r w:rsidRPr="004E0ADE">
        <w:rPr>
          <w:rFonts w:cs="Times New Roman"/>
          <w:i/>
          <w:color w:val="FF0000"/>
          <w:szCs w:val="28"/>
        </w:rPr>
        <w:t>cơ quan đã cấp giấy phép hoạt động cho cơ sở khám bệnh, chữa bệnh đó</w:t>
      </w:r>
      <w:r>
        <w:rPr>
          <w:rFonts w:cs="Times New Roman"/>
          <w:i/>
          <w:color w:val="FF0000"/>
          <w:szCs w:val="28"/>
        </w:rPr>
        <w:t>.</w:t>
      </w:r>
    </w:p>
    <w:p w:rsidR="006847F3" w:rsidRDefault="006847F3" w:rsidP="006847F3">
      <w:pPr>
        <w:spacing w:before="40" w:after="40" w:line="288" w:lineRule="auto"/>
        <w:ind w:firstLine="720"/>
        <w:jc w:val="both"/>
        <w:rPr>
          <w:rFonts w:cs="Times New Roman"/>
          <w:i/>
          <w:color w:val="FF0000"/>
          <w:szCs w:val="28"/>
        </w:rPr>
      </w:pPr>
      <w:r>
        <w:rPr>
          <w:rFonts w:cs="Times New Roman"/>
          <w:i/>
          <w:color w:val="FF0000"/>
          <w:szCs w:val="28"/>
        </w:rPr>
        <w:t xml:space="preserve">đ) </w:t>
      </w:r>
      <w:r w:rsidRPr="004E0ADE">
        <w:rPr>
          <w:rFonts w:cs="Times New Roman"/>
          <w:i/>
          <w:color w:val="FF0000"/>
          <w:szCs w:val="28"/>
        </w:rPr>
        <w:t xml:space="preserve">Trong thời hạn 03 ngày làm việc, kể từ ngày </w:t>
      </w:r>
      <w:r>
        <w:rPr>
          <w:rFonts w:cs="Times New Roman"/>
          <w:i/>
          <w:color w:val="FF0000"/>
          <w:szCs w:val="28"/>
        </w:rPr>
        <w:t xml:space="preserve">nhận được quyết định đình chỉ quy định tại điểm d Khoản này, </w:t>
      </w:r>
      <w:r w:rsidRPr="004E0ADE">
        <w:rPr>
          <w:rFonts w:cs="Times New Roman"/>
          <w:i/>
          <w:color w:val="FF0000"/>
          <w:szCs w:val="28"/>
        </w:rPr>
        <w:t xml:space="preserve">cơ quan đã cấp giấy phép hoạt động cho cơ sở khám bệnh, chữa bệnh </w:t>
      </w:r>
      <w:r>
        <w:rPr>
          <w:rFonts w:cs="Times New Roman"/>
          <w:i/>
          <w:color w:val="FF0000"/>
          <w:szCs w:val="28"/>
        </w:rPr>
        <w:t>bị đình chỉ có trách nhiệm đ</w:t>
      </w:r>
      <w:r w:rsidRPr="004E0ADE">
        <w:rPr>
          <w:rFonts w:cs="Times New Roman"/>
          <w:i/>
          <w:color w:val="FF0000"/>
          <w:szCs w:val="28"/>
        </w:rPr>
        <w:t xml:space="preserve">ăng tải thông tin về việc đình chỉ hoạt động chuyên môn của cơ sở khám bệnh, chữa bệnh </w:t>
      </w:r>
      <w:r>
        <w:rPr>
          <w:rFonts w:cs="Times New Roman"/>
          <w:i/>
          <w:color w:val="FF0000"/>
          <w:szCs w:val="28"/>
        </w:rPr>
        <w:t xml:space="preserve">đồng thời thực hiện việc giới hạn phạm vi hoạt động chuyên môn của cơ sở khám bệnh, chữa bệnh bị đình chỉ </w:t>
      </w:r>
      <w:r w:rsidRPr="006847F3">
        <w:rPr>
          <w:rFonts w:cs="Times New Roman"/>
          <w:i/>
          <w:color w:val="FF0000"/>
          <w:szCs w:val="28"/>
        </w:rPr>
        <w:t>trên hệ thống thông tin quản lý hoạt động khám bệnh, chữa bệnh</w:t>
      </w:r>
      <w:r>
        <w:rPr>
          <w:rFonts w:cs="Times New Roman"/>
          <w:i/>
          <w:color w:val="FF0000"/>
          <w:szCs w:val="28"/>
        </w:rPr>
        <w:t>.</w:t>
      </w:r>
    </w:p>
    <w:bookmarkEnd w:id="22"/>
    <w:p w:rsidR="004A49B5" w:rsidRPr="006F7C69" w:rsidRDefault="004A49B5" w:rsidP="004A49B5">
      <w:pPr>
        <w:pStyle w:val="Heading2"/>
        <w:spacing w:after="40" w:line="288" w:lineRule="auto"/>
        <w:ind w:firstLine="720"/>
        <w:jc w:val="both"/>
        <w:rPr>
          <w:rFonts w:ascii="Times New Roman" w:hAnsi="Times New Roman" w:cs="Times New Roman"/>
          <w:b/>
          <w:bCs/>
          <w:i/>
          <w:iCs/>
          <w:color w:val="FF0000"/>
          <w:sz w:val="28"/>
          <w:szCs w:val="28"/>
        </w:rPr>
      </w:pPr>
      <w:r w:rsidRPr="006F7C69">
        <w:rPr>
          <w:rFonts w:ascii="Times New Roman" w:hAnsi="Times New Roman" w:cs="Times New Roman"/>
          <w:b/>
          <w:bCs/>
          <w:i/>
          <w:iCs/>
          <w:color w:val="FF0000"/>
          <w:sz w:val="28"/>
          <w:szCs w:val="28"/>
        </w:rPr>
        <w:t>Điều 7</w:t>
      </w:r>
      <w:r w:rsidR="00666F62">
        <w:rPr>
          <w:rFonts w:ascii="Times New Roman" w:hAnsi="Times New Roman" w:cs="Times New Roman"/>
          <w:b/>
          <w:bCs/>
          <w:i/>
          <w:iCs/>
          <w:color w:val="FF0000"/>
          <w:sz w:val="28"/>
          <w:szCs w:val="28"/>
        </w:rPr>
        <w:t>0</w:t>
      </w:r>
      <w:r w:rsidRPr="006F7C69">
        <w:rPr>
          <w:rFonts w:ascii="Times New Roman" w:hAnsi="Times New Roman" w:cs="Times New Roman"/>
          <w:b/>
          <w:bCs/>
          <w:i/>
          <w:iCs/>
          <w:color w:val="FF0000"/>
          <w:sz w:val="28"/>
          <w:szCs w:val="28"/>
        </w:rPr>
        <w:t xml:space="preserve">. Xử lý sau thu hồi </w:t>
      </w:r>
      <w:r w:rsidR="003B33DC">
        <w:rPr>
          <w:rFonts w:ascii="Times New Roman" w:hAnsi="Times New Roman" w:cs="Times New Roman"/>
          <w:b/>
          <w:bCs/>
          <w:i/>
          <w:iCs/>
          <w:color w:val="FF0000"/>
          <w:sz w:val="28"/>
          <w:szCs w:val="28"/>
        </w:rPr>
        <w:t>giấy phép hoạt độn</w:t>
      </w:r>
      <w:r w:rsidR="00893FA2">
        <w:rPr>
          <w:rFonts w:ascii="Times New Roman" w:hAnsi="Times New Roman" w:cs="Times New Roman"/>
          <w:b/>
          <w:bCs/>
          <w:i/>
          <w:iCs/>
          <w:color w:val="FF0000"/>
          <w:sz w:val="28"/>
          <w:szCs w:val="28"/>
        </w:rPr>
        <w:t>g hoặc đ</w:t>
      </w:r>
      <w:r w:rsidR="00893FA2" w:rsidRPr="00893FA2">
        <w:rPr>
          <w:rFonts w:ascii="Times New Roman" w:hAnsi="Times New Roman" w:cs="Times New Roman"/>
          <w:b/>
          <w:bCs/>
          <w:i/>
          <w:iCs/>
          <w:color w:val="FF0000"/>
          <w:sz w:val="28"/>
          <w:szCs w:val="28"/>
        </w:rPr>
        <w:t>ình chỉ một phần hoặc toàn bộ hoạt động chuyên môn của cơ sở khám bệnh, chữa bệnh</w:t>
      </w:r>
    </w:p>
    <w:p w:rsidR="004A49B5" w:rsidRPr="006F7C69" w:rsidRDefault="004A49B5" w:rsidP="004A49B5">
      <w:pPr>
        <w:spacing w:before="40" w:after="40" w:line="276" w:lineRule="auto"/>
        <w:ind w:firstLine="720"/>
        <w:jc w:val="both"/>
        <w:rPr>
          <w:rFonts w:cs="Times New Roman"/>
          <w:i/>
          <w:color w:val="FF0000"/>
          <w:szCs w:val="28"/>
        </w:rPr>
      </w:pPr>
      <w:r w:rsidRPr="006F7C69">
        <w:rPr>
          <w:rFonts w:cs="Times New Roman"/>
          <w:i/>
          <w:color w:val="FF0000"/>
          <w:szCs w:val="28"/>
        </w:rPr>
        <w:t xml:space="preserve">1. Đối với trường hợp </w:t>
      </w:r>
      <w:r w:rsidR="00893FA2">
        <w:rPr>
          <w:rFonts w:cs="Times New Roman"/>
          <w:i/>
          <w:color w:val="FF0000"/>
          <w:szCs w:val="28"/>
        </w:rPr>
        <w:t>giấy phép hoạt động</w:t>
      </w:r>
      <w:r w:rsidRPr="006F7C69">
        <w:rPr>
          <w:rFonts w:cs="Times New Roman"/>
          <w:i/>
          <w:color w:val="FF0000"/>
          <w:szCs w:val="28"/>
        </w:rPr>
        <w:t xml:space="preserve"> bị thu hồi theo quy định tại khoản 1 Điều </w:t>
      </w:r>
      <w:r w:rsidR="00893FA2">
        <w:rPr>
          <w:rFonts w:cs="Times New Roman"/>
          <w:i/>
          <w:color w:val="FF0000"/>
          <w:szCs w:val="28"/>
        </w:rPr>
        <w:t>69</w:t>
      </w:r>
      <w:r w:rsidRPr="006F7C69">
        <w:rPr>
          <w:rFonts w:cs="Times New Roman"/>
          <w:i/>
          <w:color w:val="FF0000"/>
          <w:szCs w:val="28"/>
        </w:rPr>
        <w:t xml:space="preserve"> Luật này: </w:t>
      </w:r>
      <w:r w:rsidR="00893FA2">
        <w:rPr>
          <w:rFonts w:cs="Times New Roman"/>
          <w:i/>
          <w:color w:val="FF0000"/>
          <w:szCs w:val="28"/>
        </w:rPr>
        <w:t>Cơ sở có giấy phép hoạt động</w:t>
      </w:r>
      <w:r w:rsidR="00893FA2" w:rsidRPr="006F7C69">
        <w:rPr>
          <w:rFonts w:cs="Times New Roman"/>
          <w:i/>
          <w:color w:val="FF0000"/>
          <w:szCs w:val="28"/>
        </w:rPr>
        <w:t xml:space="preserve"> </w:t>
      </w:r>
      <w:r w:rsidRPr="006F7C69">
        <w:rPr>
          <w:rFonts w:cs="Times New Roman"/>
          <w:i/>
          <w:color w:val="FF0000"/>
          <w:szCs w:val="28"/>
        </w:rPr>
        <w:t xml:space="preserve">bị thu hồi phải thực hiện lại thủ tục đề nghị cấp mới </w:t>
      </w:r>
      <w:r w:rsidR="00893FA2">
        <w:rPr>
          <w:rFonts w:cs="Times New Roman"/>
          <w:i/>
          <w:color w:val="FF0000"/>
          <w:szCs w:val="28"/>
        </w:rPr>
        <w:t>giấy phép hoạt động</w:t>
      </w:r>
      <w:r w:rsidRPr="006F7C69">
        <w:rPr>
          <w:rFonts w:cs="Times New Roman"/>
          <w:i/>
          <w:color w:val="FF0000"/>
          <w:szCs w:val="28"/>
        </w:rPr>
        <w:t>.</w:t>
      </w:r>
    </w:p>
    <w:p w:rsidR="008A2CD2" w:rsidRDefault="004A49B5" w:rsidP="004A49B5">
      <w:pPr>
        <w:spacing w:before="40" w:after="40" w:line="276" w:lineRule="auto"/>
        <w:ind w:firstLine="720"/>
        <w:jc w:val="both"/>
        <w:rPr>
          <w:rFonts w:cs="Times New Roman"/>
          <w:i/>
          <w:color w:val="FF0000"/>
          <w:szCs w:val="28"/>
        </w:rPr>
      </w:pPr>
      <w:r w:rsidRPr="006F7C69">
        <w:rPr>
          <w:rFonts w:cs="Times New Roman"/>
          <w:i/>
          <w:color w:val="FF0000"/>
          <w:szCs w:val="28"/>
        </w:rPr>
        <w:t xml:space="preserve">2. Đối với trường hợp </w:t>
      </w:r>
      <w:r w:rsidR="00893FA2">
        <w:rPr>
          <w:rFonts w:cs="Times New Roman"/>
          <w:i/>
          <w:color w:val="FF0000"/>
          <w:szCs w:val="28"/>
        </w:rPr>
        <w:t>cơ sở khám bệnh, chữa bệnh</w:t>
      </w:r>
      <w:r w:rsidR="00893FA2" w:rsidRPr="006F7C69">
        <w:rPr>
          <w:rFonts w:cs="Times New Roman"/>
          <w:i/>
          <w:color w:val="FF0000"/>
          <w:szCs w:val="28"/>
        </w:rPr>
        <w:t xml:space="preserve"> </w:t>
      </w:r>
      <w:r w:rsidRPr="006F7C69">
        <w:rPr>
          <w:rFonts w:cs="Times New Roman"/>
          <w:i/>
          <w:color w:val="FF0000"/>
          <w:szCs w:val="28"/>
        </w:rPr>
        <w:t xml:space="preserve">bị </w:t>
      </w:r>
      <w:r w:rsidR="00893FA2">
        <w:rPr>
          <w:rFonts w:cs="Times New Roman"/>
          <w:i/>
          <w:color w:val="FF0000"/>
          <w:szCs w:val="28"/>
        </w:rPr>
        <w:t>đ</w:t>
      </w:r>
      <w:r w:rsidR="00893FA2" w:rsidRPr="004E0ADE">
        <w:rPr>
          <w:rFonts w:cs="Times New Roman"/>
          <w:i/>
          <w:color w:val="FF0000"/>
          <w:szCs w:val="28"/>
        </w:rPr>
        <w:t>ình chỉ một phần hoặc toàn bộ hoạt động chuyên môn của cơ sở khám bệnh, chữa bệnh</w:t>
      </w:r>
      <w:r w:rsidR="00893FA2">
        <w:rPr>
          <w:rFonts w:cs="Times New Roman"/>
          <w:i/>
          <w:color w:val="FF0000"/>
          <w:szCs w:val="28"/>
        </w:rPr>
        <w:t xml:space="preserve"> theo quy định tại điểm a Khoản 4 Điều 69 Luật này</w:t>
      </w:r>
      <w:r w:rsidR="008A2CD2">
        <w:rPr>
          <w:rFonts w:cs="Times New Roman"/>
          <w:i/>
          <w:color w:val="FF0000"/>
          <w:szCs w:val="28"/>
        </w:rPr>
        <w:t>, c</w:t>
      </w:r>
      <w:r w:rsidRPr="006F7C69">
        <w:rPr>
          <w:rFonts w:cs="Times New Roman"/>
          <w:i/>
          <w:color w:val="FF0000"/>
          <w:szCs w:val="28"/>
        </w:rPr>
        <w:t xml:space="preserve">ơ quan ban hành quyết định </w:t>
      </w:r>
      <w:r w:rsidR="008A2CD2">
        <w:rPr>
          <w:rFonts w:cs="Times New Roman"/>
          <w:i/>
          <w:color w:val="FF0000"/>
          <w:szCs w:val="28"/>
        </w:rPr>
        <w:t>đình chỉ</w:t>
      </w:r>
      <w:r w:rsidRPr="006F7C69">
        <w:rPr>
          <w:rFonts w:cs="Times New Roman"/>
          <w:i/>
          <w:color w:val="FF0000"/>
          <w:szCs w:val="28"/>
        </w:rPr>
        <w:t xml:space="preserve"> có trách nhiệm ghi rõ </w:t>
      </w:r>
      <w:r w:rsidR="008A2CD2">
        <w:rPr>
          <w:rFonts w:cs="Times New Roman"/>
          <w:i/>
          <w:color w:val="FF0000"/>
          <w:szCs w:val="28"/>
        </w:rPr>
        <w:t>nội dung đình và thời gian đình chỉ.</w:t>
      </w:r>
    </w:p>
    <w:p w:rsidR="008A2CD2" w:rsidRPr="003C65E9" w:rsidRDefault="008A2CD2" w:rsidP="008A2CD2">
      <w:pPr>
        <w:spacing w:before="40" w:after="40" w:line="276" w:lineRule="auto"/>
        <w:ind w:firstLine="720"/>
        <w:jc w:val="both"/>
        <w:rPr>
          <w:rFonts w:cs="Times New Roman"/>
          <w:i/>
          <w:color w:val="0000FF"/>
          <w:szCs w:val="28"/>
        </w:rPr>
      </w:pPr>
      <w:r>
        <w:rPr>
          <w:rFonts w:cs="Times New Roman"/>
          <w:i/>
          <w:color w:val="FF0000"/>
          <w:szCs w:val="28"/>
        </w:rPr>
        <w:t xml:space="preserve">3. Sau khi hoàn thành việc khắc phục, cơ sở khám bệnh, chữa bệnh bị đình chỉ có trách nhiệm gửi báo cáo khắc phục về </w:t>
      </w:r>
      <w:r w:rsidRPr="003C65E9">
        <w:rPr>
          <w:rFonts w:cs="Times New Roman"/>
          <w:i/>
          <w:color w:val="0000FF"/>
          <w:szCs w:val="28"/>
        </w:rPr>
        <w:t>cơ quan cấp phép hoạt động</w:t>
      </w:r>
      <w:r>
        <w:rPr>
          <w:rFonts w:cs="Times New Roman"/>
          <w:i/>
          <w:color w:val="0000FF"/>
          <w:szCs w:val="28"/>
        </w:rPr>
        <w:t>.</w:t>
      </w:r>
    </w:p>
    <w:p w:rsidR="008A2CD2" w:rsidRPr="003C65E9" w:rsidRDefault="008A2CD2" w:rsidP="008A2CD2">
      <w:pPr>
        <w:spacing w:before="40" w:after="40" w:line="288" w:lineRule="auto"/>
        <w:ind w:firstLine="720"/>
        <w:jc w:val="both"/>
        <w:rPr>
          <w:rFonts w:cs="Times New Roman"/>
          <w:i/>
          <w:color w:val="0000FF"/>
          <w:szCs w:val="28"/>
        </w:rPr>
      </w:pPr>
      <w:r>
        <w:rPr>
          <w:rFonts w:cs="Times New Roman"/>
          <w:i/>
          <w:color w:val="0000FF"/>
          <w:szCs w:val="28"/>
        </w:rPr>
        <w:t>4</w:t>
      </w:r>
      <w:r w:rsidRPr="003C65E9">
        <w:rPr>
          <w:rFonts w:cs="Times New Roman"/>
          <w:i/>
          <w:color w:val="0000FF"/>
          <w:szCs w:val="28"/>
        </w:rPr>
        <w:t xml:space="preserve">. Sau khi nhận </w:t>
      </w:r>
      <w:r>
        <w:rPr>
          <w:rFonts w:cs="Times New Roman"/>
          <w:i/>
          <w:color w:val="FF0000"/>
          <w:szCs w:val="28"/>
        </w:rPr>
        <w:t>báo cáo khắc phục</w:t>
      </w:r>
      <w:r w:rsidRPr="003C65E9">
        <w:rPr>
          <w:rFonts w:cs="Times New Roman"/>
          <w:i/>
          <w:color w:val="0000FF"/>
          <w:szCs w:val="28"/>
        </w:rPr>
        <w:t>, cơ quan cấp phép hoạt động trả cho cơ sở đề nghị Phiếu tiếp nhận hồ sơ.</w:t>
      </w:r>
    </w:p>
    <w:p w:rsidR="002920FB" w:rsidRDefault="008A2CD2" w:rsidP="008A2CD2">
      <w:pPr>
        <w:spacing w:before="40" w:after="40" w:line="288" w:lineRule="auto"/>
        <w:ind w:firstLine="720"/>
        <w:jc w:val="both"/>
        <w:rPr>
          <w:rFonts w:cs="Times New Roman"/>
          <w:i/>
          <w:color w:val="0000FF"/>
          <w:szCs w:val="28"/>
        </w:rPr>
      </w:pPr>
      <w:r>
        <w:rPr>
          <w:rFonts w:cs="Times New Roman"/>
          <w:i/>
          <w:color w:val="0000FF"/>
          <w:szCs w:val="28"/>
        </w:rPr>
        <w:lastRenderedPageBreak/>
        <w:t>5</w:t>
      </w:r>
      <w:r w:rsidRPr="003C65E9">
        <w:rPr>
          <w:rFonts w:cs="Times New Roman"/>
          <w:i/>
          <w:color w:val="0000FF"/>
          <w:szCs w:val="28"/>
        </w:rPr>
        <w:t xml:space="preserve">. Trường hợp không có yêu cầu sửa đổi, bổ sung hồ sơ, cơ quan cấp phép hoạt động </w:t>
      </w:r>
      <w:r w:rsidR="002920FB">
        <w:rPr>
          <w:rFonts w:cs="Times New Roman"/>
          <w:i/>
          <w:color w:val="0000FF"/>
          <w:szCs w:val="28"/>
        </w:rPr>
        <w:t>có trách nhiệm thực hiện một trong các quy định sau đây:</w:t>
      </w:r>
    </w:p>
    <w:p w:rsidR="002920FB" w:rsidRDefault="002920FB" w:rsidP="008A2CD2">
      <w:pPr>
        <w:spacing w:before="40" w:after="40" w:line="288" w:lineRule="auto"/>
        <w:ind w:firstLine="720"/>
        <w:jc w:val="both"/>
        <w:rPr>
          <w:rFonts w:cs="Times New Roman"/>
          <w:i/>
          <w:color w:val="0000FF"/>
          <w:szCs w:val="28"/>
        </w:rPr>
      </w:pPr>
      <w:r>
        <w:rPr>
          <w:rFonts w:cs="Times New Roman"/>
          <w:i/>
          <w:color w:val="0000FF"/>
          <w:szCs w:val="28"/>
        </w:rPr>
        <w:t xml:space="preserve">a) Bỏ giới hạn phạm vi hoạt động chuyên môn trên hệ thống quản lý hoạt động khám bệnh, chữa bệnh </w:t>
      </w:r>
      <w:r w:rsidRPr="003C65E9">
        <w:rPr>
          <w:rFonts w:cs="Times New Roman"/>
          <w:i/>
          <w:color w:val="0000FF"/>
          <w:szCs w:val="28"/>
        </w:rPr>
        <w:t xml:space="preserve">trong thời hạn </w:t>
      </w:r>
      <w:r>
        <w:rPr>
          <w:rFonts w:cs="Times New Roman"/>
          <w:i/>
          <w:color w:val="0000FF"/>
          <w:szCs w:val="28"/>
        </w:rPr>
        <w:t>10</w:t>
      </w:r>
      <w:r w:rsidRPr="003C65E9">
        <w:rPr>
          <w:rFonts w:cs="Times New Roman"/>
          <w:i/>
          <w:color w:val="0000FF"/>
          <w:szCs w:val="28"/>
        </w:rPr>
        <w:t xml:space="preserve"> ngày</w:t>
      </w:r>
      <w:r>
        <w:rPr>
          <w:rFonts w:cs="Times New Roman"/>
          <w:i/>
          <w:color w:val="0000FF"/>
          <w:szCs w:val="28"/>
        </w:rPr>
        <w:t xml:space="preserve"> làm việc</w:t>
      </w:r>
      <w:r w:rsidRPr="003C65E9">
        <w:rPr>
          <w:rFonts w:cs="Times New Roman"/>
          <w:i/>
          <w:color w:val="0000FF"/>
          <w:szCs w:val="28"/>
        </w:rPr>
        <w:t>, kể từ ngày ghi trên Phiếu tiếp nhận hồ sơ</w:t>
      </w:r>
      <w:r>
        <w:rPr>
          <w:rFonts w:cs="Times New Roman"/>
          <w:i/>
          <w:color w:val="0000FF"/>
          <w:szCs w:val="28"/>
        </w:rPr>
        <w:t>, nếu báo cáo khắc phục đã đáp ứng yêu cầu;</w:t>
      </w:r>
    </w:p>
    <w:p w:rsidR="008A2CD2" w:rsidRPr="003C65E9" w:rsidRDefault="002920FB" w:rsidP="008A2CD2">
      <w:pPr>
        <w:spacing w:before="40" w:after="40" w:line="288" w:lineRule="auto"/>
        <w:ind w:firstLine="720"/>
        <w:jc w:val="both"/>
        <w:rPr>
          <w:rFonts w:cs="Times New Roman"/>
          <w:i/>
          <w:color w:val="0000FF"/>
          <w:szCs w:val="28"/>
        </w:rPr>
      </w:pPr>
      <w:r>
        <w:rPr>
          <w:rFonts w:cs="Times New Roman"/>
          <w:i/>
          <w:color w:val="0000FF"/>
          <w:szCs w:val="28"/>
        </w:rPr>
        <w:t>b) T</w:t>
      </w:r>
      <w:r w:rsidR="008A2CD2" w:rsidRPr="003C65E9">
        <w:rPr>
          <w:rFonts w:cs="Times New Roman"/>
          <w:i/>
          <w:color w:val="0000FF"/>
          <w:szCs w:val="28"/>
        </w:rPr>
        <w:t xml:space="preserve">ổ chức đánh giá thực tế tại cơ sở đề nghị trong thời hạn </w:t>
      </w:r>
      <w:r w:rsidR="008A2CD2">
        <w:rPr>
          <w:rFonts w:cs="Times New Roman"/>
          <w:i/>
          <w:color w:val="0000FF"/>
          <w:szCs w:val="28"/>
        </w:rPr>
        <w:t>3</w:t>
      </w:r>
      <w:r w:rsidR="008A2CD2" w:rsidRPr="003C65E9">
        <w:rPr>
          <w:rFonts w:cs="Times New Roman"/>
          <w:i/>
          <w:color w:val="0000FF"/>
          <w:szCs w:val="28"/>
        </w:rPr>
        <w:t>0 ngày, kể từ ngày ghi trên Phiếu tiếp nhận hồ sơ</w:t>
      </w:r>
      <w:r>
        <w:rPr>
          <w:rFonts w:cs="Times New Roman"/>
          <w:i/>
          <w:color w:val="0000FF"/>
          <w:szCs w:val="28"/>
        </w:rPr>
        <w:t>, nếu cần thiết</w:t>
      </w:r>
      <w:r w:rsidR="008A2CD2" w:rsidRPr="003C65E9">
        <w:rPr>
          <w:rFonts w:cs="Times New Roman"/>
          <w:i/>
          <w:color w:val="0000FF"/>
          <w:szCs w:val="28"/>
        </w:rPr>
        <w:t>.</w:t>
      </w:r>
    </w:p>
    <w:p w:rsidR="008A2CD2" w:rsidRPr="003C65E9" w:rsidRDefault="008A2CD2" w:rsidP="008A2CD2">
      <w:pPr>
        <w:spacing w:before="40" w:after="40" w:line="288" w:lineRule="auto"/>
        <w:ind w:firstLine="720"/>
        <w:jc w:val="both"/>
        <w:rPr>
          <w:rFonts w:cs="Times New Roman"/>
          <w:i/>
          <w:color w:val="0000FF"/>
          <w:szCs w:val="28"/>
        </w:rPr>
      </w:pPr>
      <w:r>
        <w:rPr>
          <w:rFonts w:cs="Times New Roman"/>
          <w:i/>
          <w:color w:val="0000FF"/>
          <w:szCs w:val="28"/>
        </w:rPr>
        <w:t>6</w:t>
      </w:r>
      <w:r w:rsidRPr="003C65E9">
        <w:rPr>
          <w:rFonts w:cs="Times New Roman"/>
          <w:i/>
          <w:color w:val="0000FF"/>
          <w:szCs w:val="28"/>
        </w:rPr>
        <w:t xml:space="preserve">. Trường hợp có yêu cầu sửa đổi, bổ sung </w:t>
      </w:r>
      <w:r w:rsidR="007C1616">
        <w:rPr>
          <w:rFonts w:cs="Times New Roman"/>
          <w:i/>
          <w:color w:val="FF0000"/>
          <w:szCs w:val="28"/>
        </w:rPr>
        <w:t>báo cáo khắc phục</w:t>
      </w:r>
      <w:r w:rsidRPr="003C65E9">
        <w:rPr>
          <w:rFonts w:cs="Times New Roman"/>
          <w:i/>
          <w:color w:val="0000FF"/>
          <w:szCs w:val="28"/>
        </w:rPr>
        <w:t>, trong thời hạn 10 ngày làm việc, kể từ ngày ghi trên Phiếu tiếp nhận hồ sơ, cơ quan cấp phép hoạt động phải có văn bản gửi cơ sở đề nghị, trong đó phải nêu cụ thể các tài liệu, nội dung cần sửa đổi, bổ sung.</w:t>
      </w:r>
    </w:p>
    <w:p w:rsidR="008A2CD2" w:rsidRPr="003C65E9" w:rsidRDefault="008A2CD2" w:rsidP="008A2CD2">
      <w:pPr>
        <w:spacing w:before="40" w:after="40" w:line="288" w:lineRule="auto"/>
        <w:ind w:firstLine="720"/>
        <w:jc w:val="both"/>
        <w:rPr>
          <w:rFonts w:cs="Times New Roman"/>
          <w:i/>
          <w:color w:val="0000FF"/>
          <w:szCs w:val="28"/>
        </w:rPr>
      </w:pPr>
      <w:r w:rsidRPr="003C65E9">
        <w:rPr>
          <w:rFonts w:cs="Times New Roman"/>
          <w:i/>
          <w:color w:val="0000FF"/>
          <w:szCs w:val="28"/>
        </w:rPr>
        <w:t xml:space="preserve">Trong thời hạn 06 tháng, kể từ ngày cơ quan cấp phép hoạt động có văn bản thông báo sửa đổi, bổ sung, cơ sở đề nghị phải nộp </w:t>
      </w:r>
      <w:r w:rsidR="007C1616">
        <w:rPr>
          <w:rFonts w:cs="Times New Roman"/>
          <w:i/>
          <w:color w:val="0000FF"/>
          <w:szCs w:val="28"/>
        </w:rPr>
        <w:t>báo cáo</w:t>
      </w:r>
      <w:r w:rsidRPr="003C65E9">
        <w:rPr>
          <w:rFonts w:cs="Times New Roman"/>
          <w:i/>
          <w:color w:val="0000FF"/>
          <w:szCs w:val="28"/>
        </w:rPr>
        <w:t xml:space="preserve"> sửa đổi, bổ sung theo yêu cầu. Sau thời hạn trên, cơ sở không sửa đổi, bổ sung thì </w:t>
      </w:r>
      <w:r w:rsidR="007C1616">
        <w:rPr>
          <w:rFonts w:cs="Times New Roman"/>
          <w:i/>
          <w:color w:val="0000FF"/>
          <w:szCs w:val="28"/>
        </w:rPr>
        <w:t>báo cáo</w:t>
      </w:r>
      <w:r w:rsidRPr="003C65E9">
        <w:rPr>
          <w:rFonts w:cs="Times New Roman"/>
          <w:i/>
          <w:color w:val="0000FF"/>
          <w:szCs w:val="28"/>
        </w:rPr>
        <w:t xml:space="preserve"> đã nộp không còn giá trị.</w:t>
      </w:r>
    </w:p>
    <w:p w:rsidR="008A2CD2" w:rsidRPr="003C65E9" w:rsidRDefault="008A2CD2" w:rsidP="008A2CD2">
      <w:pPr>
        <w:spacing w:before="40" w:after="40" w:line="288" w:lineRule="auto"/>
        <w:ind w:firstLine="720"/>
        <w:jc w:val="both"/>
        <w:rPr>
          <w:rFonts w:cs="Times New Roman"/>
          <w:i/>
          <w:color w:val="0000FF"/>
          <w:szCs w:val="28"/>
        </w:rPr>
      </w:pPr>
      <w:r>
        <w:rPr>
          <w:rFonts w:cs="Times New Roman"/>
          <w:i/>
          <w:color w:val="0000FF"/>
          <w:szCs w:val="28"/>
        </w:rPr>
        <w:t>7</w:t>
      </w:r>
      <w:r w:rsidRPr="003C65E9">
        <w:rPr>
          <w:rFonts w:cs="Times New Roman"/>
          <w:i/>
          <w:color w:val="0000FF"/>
          <w:szCs w:val="28"/>
        </w:rPr>
        <w:t xml:space="preserve">. Sau khi nhận </w:t>
      </w:r>
      <w:r w:rsidR="007C1616">
        <w:rPr>
          <w:rFonts w:cs="Times New Roman"/>
          <w:i/>
          <w:color w:val="0000FF"/>
          <w:szCs w:val="28"/>
        </w:rPr>
        <w:t>báo cáo</w:t>
      </w:r>
      <w:r w:rsidRPr="003C65E9">
        <w:rPr>
          <w:rFonts w:cs="Times New Roman"/>
          <w:i/>
          <w:color w:val="0000FF"/>
          <w:szCs w:val="28"/>
        </w:rPr>
        <w:t xml:space="preserve"> sửa đổi, bổ sung, cơ quan cấp phép hoạt động trả cho cơ sở đề nghị Phiếu tiếp nhận hồ sơ sửa đổi, bổ sung:</w:t>
      </w:r>
    </w:p>
    <w:p w:rsidR="008A2CD2" w:rsidRPr="003C65E9" w:rsidRDefault="008A2CD2" w:rsidP="008A2CD2">
      <w:pPr>
        <w:spacing w:before="40" w:after="40" w:line="288" w:lineRule="auto"/>
        <w:ind w:firstLine="720"/>
        <w:jc w:val="both"/>
        <w:rPr>
          <w:rFonts w:cs="Times New Roman"/>
          <w:i/>
          <w:color w:val="0000FF"/>
          <w:szCs w:val="28"/>
        </w:rPr>
      </w:pPr>
      <w:r w:rsidRPr="003C65E9">
        <w:rPr>
          <w:rFonts w:cs="Times New Roman"/>
          <w:i/>
          <w:color w:val="0000FF"/>
          <w:szCs w:val="28"/>
        </w:rPr>
        <w:t>a) Trường hợp </w:t>
      </w:r>
      <w:r w:rsidR="007C1616">
        <w:rPr>
          <w:rFonts w:cs="Times New Roman"/>
          <w:i/>
          <w:color w:val="0000FF"/>
          <w:szCs w:val="28"/>
        </w:rPr>
        <w:t>báo cáo</w:t>
      </w:r>
      <w:r w:rsidRPr="003C65E9">
        <w:rPr>
          <w:rFonts w:cs="Times New Roman"/>
          <w:i/>
          <w:color w:val="0000FF"/>
          <w:szCs w:val="28"/>
        </w:rPr>
        <w:t xml:space="preserve"> sửa đổi, bổ sung không đáp ứng yêu cầu, cơ quan </w:t>
      </w:r>
      <w:r w:rsidR="007C1616" w:rsidRPr="003C65E9">
        <w:rPr>
          <w:rFonts w:cs="Times New Roman"/>
          <w:i/>
          <w:color w:val="0000FF"/>
          <w:szCs w:val="28"/>
        </w:rPr>
        <w:t xml:space="preserve">cấp phép hoạt động </w:t>
      </w:r>
      <w:r w:rsidRPr="003C65E9">
        <w:rPr>
          <w:rFonts w:cs="Times New Roman"/>
          <w:i/>
          <w:color w:val="0000FF"/>
          <w:szCs w:val="28"/>
        </w:rPr>
        <w:t xml:space="preserve">phải có văn bản thông báo cho cơ sở theo quy định tại khoản </w:t>
      </w:r>
      <w:r w:rsidR="006847F3">
        <w:rPr>
          <w:rFonts w:cs="Times New Roman"/>
          <w:i/>
          <w:color w:val="0000FF"/>
          <w:szCs w:val="28"/>
        </w:rPr>
        <w:t>6</w:t>
      </w:r>
      <w:r w:rsidRPr="003C65E9">
        <w:rPr>
          <w:rFonts w:cs="Times New Roman"/>
          <w:i/>
          <w:color w:val="0000FF"/>
          <w:szCs w:val="28"/>
        </w:rPr>
        <w:t xml:space="preserve"> Điều này.</w:t>
      </w:r>
    </w:p>
    <w:p w:rsidR="008A2CD2" w:rsidRPr="003C65E9" w:rsidRDefault="008A2CD2" w:rsidP="008A2CD2">
      <w:pPr>
        <w:spacing w:before="40" w:after="40" w:line="288" w:lineRule="auto"/>
        <w:ind w:firstLine="720"/>
        <w:jc w:val="both"/>
        <w:rPr>
          <w:rFonts w:cs="Times New Roman"/>
          <w:i/>
          <w:color w:val="0000FF"/>
          <w:szCs w:val="28"/>
        </w:rPr>
      </w:pPr>
      <w:r w:rsidRPr="003C65E9">
        <w:rPr>
          <w:rFonts w:cs="Times New Roman"/>
          <w:i/>
          <w:color w:val="0000FF"/>
          <w:szCs w:val="28"/>
        </w:rPr>
        <w:t xml:space="preserve">Trong thời hạn 06 tháng, kể từ ngày cơ quan cấp phép hoạt động có văn bản thông báo sửa đổi, bổ sung, cơ sở đề nghị phải nộp </w:t>
      </w:r>
      <w:r w:rsidR="007C1616">
        <w:rPr>
          <w:rFonts w:cs="Times New Roman"/>
          <w:i/>
          <w:color w:val="0000FF"/>
          <w:szCs w:val="28"/>
        </w:rPr>
        <w:t>báo cáo</w:t>
      </w:r>
      <w:r w:rsidRPr="003C65E9">
        <w:rPr>
          <w:rFonts w:cs="Times New Roman"/>
          <w:i/>
          <w:color w:val="0000FF"/>
          <w:szCs w:val="28"/>
        </w:rPr>
        <w:t xml:space="preserve"> sửa đổi, bổ sung theo yêu cầu. Sau thời hạn trên, cơ sở không sửa đổi, bổ sung hoặc sau 12 tháng, kể từ ngày nộp </w:t>
      </w:r>
      <w:r w:rsidR="007C1616">
        <w:rPr>
          <w:rFonts w:cs="Times New Roman"/>
          <w:i/>
          <w:color w:val="0000FF"/>
          <w:szCs w:val="28"/>
        </w:rPr>
        <w:t>báo cáo</w:t>
      </w:r>
      <w:r w:rsidRPr="003C65E9">
        <w:rPr>
          <w:rFonts w:cs="Times New Roman"/>
          <w:i/>
          <w:color w:val="0000FF"/>
          <w:szCs w:val="28"/>
        </w:rPr>
        <w:t xml:space="preserve"> lần đầu mà </w:t>
      </w:r>
      <w:r w:rsidR="007C1616">
        <w:rPr>
          <w:rFonts w:cs="Times New Roman"/>
          <w:i/>
          <w:color w:val="0000FF"/>
          <w:szCs w:val="28"/>
        </w:rPr>
        <w:t>báo cáo</w:t>
      </w:r>
      <w:r w:rsidRPr="003C65E9">
        <w:rPr>
          <w:rFonts w:cs="Times New Roman"/>
          <w:i/>
          <w:color w:val="0000FF"/>
          <w:szCs w:val="28"/>
        </w:rPr>
        <w:t xml:space="preserve"> bổ sung không đáp ứng yêu cầu thì hồ sơ đã nộp không còn giá trị.</w:t>
      </w:r>
    </w:p>
    <w:p w:rsidR="008A2CD2" w:rsidRPr="003C65E9" w:rsidRDefault="008A2CD2" w:rsidP="008A2CD2">
      <w:pPr>
        <w:spacing w:before="40" w:after="40" w:line="288" w:lineRule="auto"/>
        <w:ind w:firstLine="720"/>
        <w:jc w:val="both"/>
        <w:rPr>
          <w:rFonts w:cs="Times New Roman"/>
          <w:i/>
          <w:color w:val="0000FF"/>
          <w:szCs w:val="28"/>
        </w:rPr>
      </w:pPr>
      <w:r w:rsidRPr="003C65E9">
        <w:rPr>
          <w:rFonts w:cs="Times New Roman"/>
          <w:i/>
          <w:color w:val="0000FF"/>
          <w:szCs w:val="28"/>
        </w:rPr>
        <w:t xml:space="preserve">b) Trường hợp không có yêu cầu sửa đổi, bổ sung đối với </w:t>
      </w:r>
      <w:r w:rsidR="007C1616">
        <w:rPr>
          <w:rFonts w:cs="Times New Roman"/>
          <w:i/>
          <w:color w:val="0000FF"/>
          <w:szCs w:val="28"/>
        </w:rPr>
        <w:t>báo cáo</w:t>
      </w:r>
      <w:r w:rsidRPr="003C65E9">
        <w:rPr>
          <w:rFonts w:cs="Times New Roman"/>
          <w:i/>
          <w:color w:val="0000FF"/>
          <w:szCs w:val="28"/>
        </w:rPr>
        <w:t xml:space="preserve"> sửa đổi, bổ sung, cơ quan cấp phép hoạt động thực hiện theo quy định tại khoản </w:t>
      </w:r>
      <w:r w:rsidR="006847F3">
        <w:rPr>
          <w:rFonts w:cs="Times New Roman"/>
          <w:i/>
          <w:color w:val="0000FF"/>
          <w:szCs w:val="28"/>
        </w:rPr>
        <w:t>5</w:t>
      </w:r>
      <w:r w:rsidRPr="003C65E9">
        <w:rPr>
          <w:rFonts w:cs="Times New Roman"/>
          <w:i/>
          <w:color w:val="0000FF"/>
          <w:szCs w:val="28"/>
        </w:rPr>
        <w:t xml:space="preserve"> Điều này.</w:t>
      </w:r>
    </w:p>
    <w:p w:rsidR="006C6E84" w:rsidRDefault="008A2CD2" w:rsidP="006C6E84">
      <w:pPr>
        <w:spacing w:before="40" w:after="40" w:line="288" w:lineRule="auto"/>
        <w:ind w:firstLine="720"/>
        <w:jc w:val="both"/>
        <w:rPr>
          <w:rFonts w:cs="Times New Roman"/>
          <w:i/>
          <w:color w:val="0000FF"/>
          <w:szCs w:val="28"/>
        </w:rPr>
      </w:pPr>
      <w:r>
        <w:rPr>
          <w:rFonts w:cs="Times New Roman"/>
          <w:i/>
          <w:color w:val="0000FF"/>
          <w:szCs w:val="28"/>
        </w:rPr>
        <w:t>8</w:t>
      </w:r>
      <w:r w:rsidRPr="003C65E9">
        <w:rPr>
          <w:rFonts w:cs="Times New Roman"/>
          <w:i/>
          <w:color w:val="0000FF"/>
          <w:szCs w:val="28"/>
        </w:rPr>
        <w:t>. Sau khi đánh giá thực tế cơ sở, cơ quan cấp phép hoạt động có trách nhiệm</w:t>
      </w:r>
      <w:r w:rsidR="002920FB">
        <w:rPr>
          <w:rFonts w:cs="Times New Roman"/>
          <w:i/>
          <w:color w:val="0000FF"/>
          <w:szCs w:val="28"/>
        </w:rPr>
        <w:t xml:space="preserve"> </w:t>
      </w:r>
      <w:r w:rsidR="006C6E84">
        <w:rPr>
          <w:rFonts w:cs="Times New Roman"/>
          <w:i/>
          <w:color w:val="0000FF"/>
          <w:szCs w:val="28"/>
        </w:rPr>
        <w:t>thực hiện một trong các quy định sau đây:</w:t>
      </w:r>
    </w:p>
    <w:p w:rsidR="006C6E84" w:rsidRDefault="006C6E84" w:rsidP="006C6E84">
      <w:pPr>
        <w:spacing w:before="40" w:after="40" w:line="288" w:lineRule="auto"/>
        <w:ind w:firstLine="720"/>
        <w:jc w:val="both"/>
        <w:rPr>
          <w:rFonts w:cs="Times New Roman"/>
          <w:i/>
          <w:color w:val="0000FF"/>
          <w:szCs w:val="28"/>
        </w:rPr>
      </w:pPr>
      <w:r>
        <w:rPr>
          <w:rFonts w:cs="Times New Roman"/>
          <w:i/>
          <w:color w:val="0000FF"/>
          <w:szCs w:val="28"/>
        </w:rPr>
        <w:t xml:space="preserve">a) Bỏ giới hạn phạm vi hoạt động chuyên môn trên hệ thống quản lý hoạt động khám bệnh, chữa bệnh </w:t>
      </w:r>
      <w:r w:rsidRPr="003C65E9">
        <w:rPr>
          <w:rFonts w:cs="Times New Roman"/>
          <w:i/>
          <w:color w:val="0000FF"/>
          <w:szCs w:val="28"/>
        </w:rPr>
        <w:t xml:space="preserve">trong thời hạn </w:t>
      </w:r>
      <w:r>
        <w:rPr>
          <w:rFonts w:cs="Times New Roman"/>
          <w:i/>
          <w:color w:val="0000FF"/>
          <w:szCs w:val="28"/>
        </w:rPr>
        <w:t>10</w:t>
      </w:r>
      <w:r w:rsidRPr="003C65E9">
        <w:rPr>
          <w:rFonts w:cs="Times New Roman"/>
          <w:i/>
          <w:color w:val="0000FF"/>
          <w:szCs w:val="28"/>
        </w:rPr>
        <w:t xml:space="preserve"> ngày</w:t>
      </w:r>
      <w:r>
        <w:rPr>
          <w:rFonts w:cs="Times New Roman"/>
          <w:i/>
          <w:color w:val="0000FF"/>
          <w:szCs w:val="28"/>
        </w:rPr>
        <w:t xml:space="preserve"> làm việc</w:t>
      </w:r>
      <w:r w:rsidRPr="003C65E9">
        <w:rPr>
          <w:rFonts w:cs="Times New Roman"/>
          <w:i/>
          <w:color w:val="0000FF"/>
          <w:szCs w:val="28"/>
        </w:rPr>
        <w:t>, kể từ ngày hoàn thành việc đánh giá thực tế</w:t>
      </w:r>
      <w:r>
        <w:rPr>
          <w:rFonts w:cs="Times New Roman"/>
          <w:i/>
          <w:color w:val="0000FF"/>
          <w:szCs w:val="28"/>
        </w:rPr>
        <w:t>, nếu việc khắc phục đã đáp ứng yêu cầu;</w:t>
      </w:r>
    </w:p>
    <w:p w:rsidR="008A2CD2" w:rsidRPr="003C65E9" w:rsidRDefault="006C6E84" w:rsidP="006C6E84">
      <w:pPr>
        <w:spacing w:before="40" w:after="40" w:line="288" w:lineRule="auto"/>
        <w:ind w:firstLine="720"/>
        <w:jc w:val="both"/>
        <w:rPr>
          <w:rFonts w:cs="Times New Roman"/>
          <w:i/>
          <w:color w:val="0000FF"/>
          <w:szCs w:val="28"/>
        </w:rPr>
      </w:pPr>
      <w:r>
        <w:rPr>
          <w:rFonts w:cs="Times New Roman"/>
          <w:i/>
          <w:color w:val="0000FF"/>
          <w:szCs w:val="28"/>
        </w:rPr>
        <w:t xml:space="preserve">b) </w:t>
      </w:r>
      <w:r w:rsidR="008A2CD2" w:rsidRPr="003C65E9">
        <w:rPr>
          <w:rFonts w:cs="Times New Roman"/>
          <w:i/>
          <w:color w:val="0000FF"/>
          <w:szCs w:val="28"/>
        </w:rPr>
        <w:t>Ban hành văn bản thông báo về các nội dung cần khắc phục, sửa chữa trong thời hạn 05 ngày làm việc, kể từ ngày hoàn thành việc đánh giá thực tế đối với trường hợp có yêu cầu khắc phục, sửa chữa.</w:t>
      </w:r>
    </w:p>
    <w:p w:rsidR="008A2CD2" w:rsidRPr="003C65E9" w:rsidRDefault="008A2CD2" w:rsidP="008A2CD2">
      <w:pPr>
        <w:spacing w:before="40" w:after="40" w:line="288" w:lineRule="auto"/>
        <w:ind w:firstLine="720"/>
        <w:jc w:val="both"/>
        <w:rPr>
          <w:rFonts w:cs="Times New Roman"/>
          <w:i/>
          <w:color w:val="0000FF"/>
          <w:szCs w:val="28"/>
        </w:rPr>
      </w:pPr>
      <w:r w:rsidRPr="003C65E9">
        <w:rPr>
          <w:rFonts w:cs="Times New Roman"/>
          <w:i/>
          <w:color w:val="0000FF"/>
          <w:szCs w:val="28"/>
        </w:rPr>
        <w:lastRenderedPageBreak/>
        <w:t>Trong thời hạn 06 tháng, kể từ ngày cơ quan cấp phép hoạt động có văn bản thông báo về các nội dung cần khắc phục, sửa chữa, mà cơ sở không hoàn thành việc khắc phục, sửa chữa  thì hồ sơ đã nộp không còn giá trị.</w:t>
      </w:r>
    </w:p>
    <w:p w:rsidR="0099585C" w:rsidRDefault="006847F3" w:rsidP="008A2CD2">
      <w:pPr>
        <w:spacing w:before="40" w:after="40" w:line="288" w:lineRule="auto"/>
        <w:ind w:firstLine="720"/>
        <w:jc w:val="both"/>
        <w:rPr>
          <w:rFonts w:cs="Times New Roman"/>
          <w:i/>
          <w:color w:val="0000FF"/>
          <w:szCs w:val="28"/>
        </w:rPr>
      </w:pPr>
      <w:r>
        <w:rPr>
          <w:rFonts w:cs="Times New Roman"/>
          <w:i/>
          <w:color w:val="0000FF"/>
          <w:szCs w:val="28"/>
        </w:rPr>
        <w:t>9</w:t>
      </w:r>
      <w:r w:rsidR="008A2CD2" w:rsidRPr="003C65E9">
        <w:rPr>
          <w:rFonts w:cs="Times New Roman"/>
          <w:i/>
          <w:color w:val="0000FF"/>
          <w:szCs w:val="28"/>
        </w:rPr>
        <w:t xml:space="preserve">. Trong thời hạn 20 ngày, kể từ ngày nhận được văn bản thông báo và tài liệu chứng minh đã hoàn thành việc khắc phục, sửa chữa của cơ sở đề nghị, cơ quan cấp phép hoạt động </w:t>
      </w:r>
      <w:r w:rsidR="0099585C">
        <w:rPr>
          <w:rFonts w:cs="Times New Roman"/>
          <w:i/>
          <w:color w:val="0000FF"/>
          <w:szCs w:val="28"/>
        </w:rPr>
        <w:t>có trách nhiệm thực hiện trình tự theo quy định tại khoản 5 Điều này.</w:t>
      </w:r>
    </w:p>
    <w:p w:rsidR="00406F79" w:rsidRPr="00F42E83" w:rsidRDefault="008A2CD2" w:rsidP="0099585C">
      <w:pPr>
        <w:spacing w:before="40" w:after="40" w:line="276" w:lineRule="auto"/>
        <w:ind w:firstLine="720"/>
        <w:jc w:val="both"/>
        <w:rPr>
          <w:rFonts w:cs="Times New Roman"/>
          <w:color w:val="000000" w:themeColor="text1"/>
          <w:szCs w:val="28"/>
        </w:rPr>
      </w:pPr>
      <w:r>
        <w:rPr>
          <w:rFonts w:cs="Times New Roman"/>
          <w:i/>
          <w:color w:val="FF0000"/>
          <w:szCs w:val="28"/>
        </w:rPr>
        <w:t xml:space="preserve"> </w:t>
      </w:r>
    </w:p>
    <w:p w:rsidR="00691468" w:rsidRPr="00F42E83" w:rsidRDefault="00691468" w:rsidP="00691468">
      <w:pPr>
        <w:pStyle w:val="Heading1"/>
        <w:spacing w:before="40" w:after="40" w:line="288" w:lineRule="auto"/>
        <w:ind w:firstLine="142"/>
        <w:jc w:val="center"/>
        <w:rPr>
          <w:rFonts w:ascii="Times New Roman" w:hAnsi="Times New Roman" w:cs="Times New Roman"/>
          <w:b/>
          <w:bCs/>
          <w:color w:val="000000" w:themeColor="text1"/>
          <w:sz w:val="28"/>
          <w:szCs w:val="28"/>
        </w:rPr>
      </w:pPr>
      <w:r w:rsidRPr="00F42E83">
        <w:rPr>
          <w:rFonts w:ascii="Times New Roman" w:hAnsi="Times New Roman" w:cs="Times New Roman"/>
          <w:b/>
          <w:bCs/>
          <w:color w:val="000000" w:themeColor="text1"/>
          <w:sz w:val="28"/>
          <w:szCs w:val="28"/>
        </w:rPr>
        <w:t xml:space="preserve">Mục 3 </w:t>
      </w:r>
      <w:r w:rsidRPr="00F42E83">
        <w:rPr>
          <w:rFonts w:ascii="Times New Roman" w:hAnsi="Times New Roman" w:cs="Times New Roman"/>
          <w:b/>
          <w:bCs/>
          <w:color w:val="000000" w:themeColor="text1"/>
          <w:sz w:val="28"/>
          <w:szCs w:val="28"/>
        </w:rPr>
        <w:br/>
        <w:t xml:space="preserve">CHỨNG NHẬN, CÔNG NHẬN CHẤT LƯỢNG </w:t>
      </w:r>
      <w:r w:rsidRPr="00F42E83">
        <w:rPr>
          <w:rFonts w:ascii="Times New Roman" w:hAnsi="Times New Roman" w:cs="Times New Roman"/>
          <w:b/>
          <w:bCs/>
          <w:color w:val="000000" w:themeColor="text1"/>
          <w:sz w:val="28"/>
          <w:szCs w:val="28"/>
        </w:rPr>
        <w:br/>
        <w:t>ĐỐI VỚI CƠ SỞ KHÁM BỆNH, CHỮA BỆNH</w:t>
      </w:r>
    </w:p>
    <w:p w:rsidR="004E0ADE" w:rsidRDefault="004E0ADE" w:rsidP="00686A8F">
      <w:pPr>
        <w:rPr>
          <w:rFonts w:cs="Times New Roman"/>
          <w:b/>
          <w:bCs/>
          <w:spacing w:val="-6"/>
          <w:szCs w:val="28"/>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pacing w:val="-6"/>
          <w:sz w:val="28"/>
          <w:szCs w:val="28"/>
        </w:rPr>
      </w:pPr>
      <w:r w:rsidRPr="003C65E9">
        <w:rPr>
          <w:rFonts w:ascii="Times New Roman" w:hAnsi="Times New Roman" w:cs="Times New Roman"/>
          <w:b/>
          <w:bCs/>
          <w:color w:val="auto"/>
          <w:spacing w:val="-6"/>
          <w:sz w:val="28"/>
          <w:szCs w:val="28"/>
        </w:rPr>
        <w:t xml:space="preserve">Điều </w:t>
      </w:r>
      <w:r w:rsidR="0099585C">
        <w:rPr>
          <w:rFonts w:ascii="Times New Roman" w:hAnsi="Times New Roman" w:cs="Times New Roman"/>
          <w:b/>
          <w:bCs/>
          <w:color w:val="auto"/>
          <w:spacing w:val="-6"/>
          <w:sz w:val="28"/>
          <w:szCs w:val="28"/>
        </w:rPr>
        <w:t>71</w:t>
      </w:r>
      <w:r w:rsidRPr="003C65E9">
        <w:rPr>
          <w:rFonts w:ascii="Times New Roman" w:hAnsi="Times New Roman" w:cs="Times New Roman"/>
          <w:b/>
          <w:bCs/>
          <w:color w:val="auto"/>
          <w:spacing w:val="-6"/>
          <w:sz w:val="28"/>
          <w:szCs w:val="28"/>
        </w:rPr>
        <w:t xml:space="preserve">. </w:t>
      </w:r>
      <w:r w:rsidR="000C799B">
        <w:rPr>
          <w:rFonts w:ascii="Times New Roman" w:hAnsi="Times New Roman" w:cs="Times New Roman"/>
          <w:b/>
          <w:bCs/>
          <w:color w:val="auto"/>
          <w:spacing w:val="-6"/>
          <w:sz w:val="28"/>
          <w:szCs w:val="28"/>
        </w:rPr>
        <w:t xml:space="preserve">Tiêu chuẩn </w:t>
      </w:r>
      <w:r w:rsidRPr="003C65E9">
        <w:rPr>
          <w:rFonts w:ascii="Times New Roman" w:hAnsi="Times New Roman" w:cs="Times New Roman"/>
          <w:b/>
          <w:bCs/>
          <w:color w:val="auto"/>
          <w:spacing w:val="-6"/>
          <w:sz w:val="28"/>
          <w:szCs w:val="28"/>
        </w:rPr>
        <w:t xml:space="preserve">chất lượng đối với cơ sở khám bệnh, chữa bệnh </w:t>
      </w:r>
    </w:p>
    <w:p w:rsidR="00691468" w:rsidRPr="003C65E9" w:rsidRDefault="00691468" w:rsidP="00691468">
      <w:pPr>
        <w:spacing w:before="40" w:after="40" w:line="288" w:lineRule="auto"/>
        <w:ind w:firstLine="720"/>
        <w:jc w:val="both"/>
        <w:rPr>
          <w:rFonts w:cs="Times New Roman"/>
          <w:i/>
          <w:color w:val="0000FF"/>
          <w:szCs w:val="28"/>
        </w:rPr>
      </w:pPr>
      <w:r w:rsidRPr="00F42E83">
        <w:rPr>
          <w:rFonts w:cs="Times New Roman"/>
          <w:szCs w:val="28"/>
        </w:rPr>
        <w:t xml:space="preserve">1. Tiêu chuẩn chất lượng đối với cơ sở khám bệnh, chữa bệnh </w:t>
      </w:r>
      <w:r w:rsidRPr="003C65E9">
        <w:rPr>
          <w:rFonts w:cs="Times New Roman"/>
          <w:i/>
          <w:color w:val="0000FF"/>
          <w:szCs w:val="28"/>
        </w:rPr>
        <w:t>hoặc đối với từng chuyên khoa hoặc dịch vụ kỹ thu</w:t>
      </w:r>
      <w:r w:rsidRPr="001F6DE6">
        <w:rPr>
          <w:rFonts w:cs="Times New Roman"/>
          <w:i/>
          <w:color w:val="0000FF"/>
          <w:szCs w:val="28"/>
        </w:rPr>
        <w:t>ật</w:t>
      </w:r>
      <w:r w:rsidRPr="00F42E83">
        <w:rPr>
          <w:rFonts w:cs="Times New Roman"/>
          <w:color w:val="FF0000"/>
          <w:szCs w:val="28"/>
        </w:rPr>
        <w:t xml:space="preserve"> </w:t>
      </w:r>
      <w:r w:rsidRPr="00F42E83">
        <w:rPr>
          <w:rFonts w:cs="Times New Roman"/>
          <w:szCs w:val="28"/>
        </w:rPr>
        <w:t xml:space="preserve">là các tiêu chuẩn, yêu cầu về quản lý và chuyên môn kỹ thuật dùng làm cơ sở để đánh giá chất lượng của </w:t>
      </w:r>
      <w:r w:rsidRPr="003C65E9">
        <w:rPr>
          <w:rFonts w:cs="Times New Roman"/>
          <w:i/>
          <w:color w:val="0000FF"/>
          <w:szCs w:val="28"/>
        </w:rPr>
        <w:t xml:space="preserve">dịch vụ kỹ thuật hoặc của từng chuyên khoa hoặc của toàn bộ </w:t>
      </w:r>
      <w:r w:rsidRPr="00F42E83">
        <w:rPr>
          <w:rFonts w:cs="Times New Roman"/>
          <w:szCs w:val="28"/>
        </w:rPr>
        <w:t>cơ sở khám bệnh, chữa bệnh</w:t>
      </w:r>
      <w:r w:rsidRPr="00F42E83">
        <w:rPr>
          <w:rFonts w:cs="Times New Roman"/>
          <w:i/>
          <w:color w:val="FF0000"/>
          <w:szCs w:val="28"/>
        </w:rPr>
        <w:t xml:space="preserve"> </w:t>
      </w:r>
      <w:r w:rsidRPr="003C65E9">
        <w:rPr>
          <w:rFonts w:cs="Times New Roman"/>
          <w:i/>
          <w:color w:val="0000FF"/>
          <w:szCs w:val="28"/>
        </w:rPr>
        <w:t>đã được cấp giấy phép hoạt động, bao gồm:</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Tiêu chuẩn chất lượng</w:t>
      </w:r>
      <w:r>
        <w:rPr>
          <w:rFonts w:cs="Times New Roman"/>
          <w:i/>
          <w:color w:val="0000FF"/>
          <w:szCs w:val="28"/>
        </w:rPr>
        <w:t xml:space="preserve"> đối với cơ sở khám bệnh, chữa bệnh</w:t>
      </w:r>
      <w:r w:rsidRPr="003C65E9">
        <w:rPr>
          <w:rFonts w:cs="Times New Roman"/>
          <w:i/>
          <w:color w:val="0000FF"/>
          <w:szCs w:val="28"/>
        </w:rPr>
        <w:t xml:space="preserve"> do Bộ Y tế ban hành;</w:t>
      </w:r>
    </w:p>
    <w:p w:rsidR="00691468" w:rsidRDefault="00691468" w:rsidP="00691468">
      <w:pPr>
        <w:spacing w:before="40" w:after="40" w:line="288" w:lineRule="auto"/>
        <w:ind w:firstLine="720"/>
        <w:jc w:val="both"/>
        <w:rPr>
          <w:rFonts w:cs="Times New Roman"/>
          <w:bCs/>
          <w:i/>
          <w:color w:val="0000FF"/>
          <w:kern w:val="32"/>
          <w:szCs w:val="28"/>
        </w:rPr>
      </w:pPr>
      <w:r w:rsidRPr="003C65E9">
        <w:rPr>
          <w:rFonts w:cs="Times New Roman"/>
          <w:i/>
          <w:color w:val="0000FF"/>
          <w:szCs w:val="28"/>
        </w:rPr>
        <w:t xml:space="preserve">b) Tiêu chuẩn chất lượng </w:t>
      </w:r>
      <w:r>
        <w:rPr>
          <w:rFonts w:cs="Times New Roman"/>
          <w:i/>
          <w:color w:val="0000FF"/>
          <w:szCs w:val="28"/>
        </w:rPr>
        <w:t>đối với cơ sở khám bệnh, chữa bệnh</w:t>
      </w:r>
      <w:r w:rsidRPr="003C65E9">
        <w:rPr>
          <w:rFonts w:cs="Times New Roman"/>
          <w:i/>
          <w:color w:val="0000FF"/>
          <w:szCs w:val="28"/>
        </w:rPr>
        <w:t xml:space="preserve"> </w:t>
      </w:r>
      <w:r>
        <w:rPr>
          <w:rFonts w:cs="Times New Roman"/>
          <w:i/>
          <w:color w:val="0000FF"/>
          <w:szCs w:val="28"/>
        </w:rPr>
        <w:t xml:space="preserve">hoặc </w:t>
      </w:r>
      <w:r w:rsidRPr="00E95F2C">
        <w:rPr>
          <w:rFonts w:cs="Times New Roman"/>
          <w:i/>
          <w:color w:val="0000FF"/>
          <w:szCs w:val="28"/>
        </w:rPr>
        <w:t>đối với từng chuyên khoa hoặc dịch vụ kỹ thuật</w:t>
      </w:r>
      <w:r>
        <w:rPr>
          <w:rFonts w:cs="Times New Roman"/>
          <w:i/>
          <w:color w:val="0000FF"/>
          <w:szCs w:val="28"/>
        </w:rPr>
        <w:t xml:space="preserve"> </w:t>
      </w:r>
      <w:r w:rsidRPr="003C65E9">
        <w:rPr>
          <w:rFonts w:cs="Times New Roman"/>
          <w:i/>
          <w:color w:val="0000FF"/>
          <w:szCs w:val="28"/>
        </w:rPr>
        <w:t>do tổ chức trong nước, tổ chức nước ngoài ban hành được Bộ Y tế thừa nhận</w:t>
      </w:r>
      <w:r w:rsidRPr="003C65E9">
        <w:rPr>
          <w:rFonts w:cs="Times New Roman"/>
          <w:bCs/>
          <w:i/>
          <w:color w:val="0000FF"/>
          <w:kern w:val="32"/>
          <w:szCs w:val="28"/>
        </w:rPr>
        <w: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2. Áp dụng tiêu chuẩn chất lượng:</w:t>
      </w:r>
    </w:p>
    <w:p w:rsidR="00691468" w:rsidRPr="00C56B16"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a) Bắt buộc áp dụng tiêu chuẩn chất lượng</w:t>
      </w:r>
      <w:r w:rsidRPr="00F42E83">
        <w:rPr>
          <w:rFonts w:cs="Times New Roman"/>
          <w:i/>
          <w:color w:val="FF0000"/>
          <w:szCs w:val="28"/>
        </w:rPr>
        <w:t xml:space="preserve"> </w:t>
      </w:r>
      <w:r w:rsidRPr="004A15E5">
        <w:rPr>
          <w:rFonts w:cs="Times New Roman"/>
          <w:i/>
          <w:color w:val="0000FF"/>
          <w:szCs w:val="28"/>
        </w:rPr>
        <w:t>đối với cơ sở khám bệnh, chữa bệnh</w:t>
      </w:r>
      <w:r>
        <w:rPr>
          <w:rFonts w:cs="Times New Roman"/>
          <w:i/>
          <w:color w:val="FF0000"/>
          <w:szCs w:val="28"/>
        </w:rPr>
        <w:t xml:space="preserve"> </w:t>
      </w:r>
      <w:r w:rsidRPr="00C56B16">
        <w:rPr>
          <w:rFonts w:cs="Times New Roman"/>
          <w:i/>
          <w:color w:val="0000FF"/>
          <w:szCs w:val="28"/>
        </w:rPr>
        <w:t>quy định tại điểm a khoản 1 Điều này;</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 xml:space="preserve">b) Khuyến khích áp dụng tiêu chuẩn chất lượng </w:t>
      </w:r>
      <w:r>
        <w:rPr>
          <w:rFonts w:cs="Times New Roman"/>
          <w:color w:val="000000" w:themeColor="text1"/>
          <w:szCs w:val="28"/>
        </w:rPr>
        <w:t xml:space="preserve">đối với </w:t>
      </w:r>
      <w:r w:rsidRPr="00F42E83">
        <w:rPr>
          <w:rFonts w:cs="Times New Roman"/>
          <w:color w:val="000000" w:themeColor="text1"/>
          <w:szCs w:val="28"/>
        </w:rPr>
        <w:t>cơ sở khám bệnh, chữa bệnh</w:t>
      </w:r>
      <w:r>
        <w:rPr>
          <w:rFonts w:cs="Times New Roman"/>
          <w:color w:val="000000" w:themeColor="text1"/>
          <w:szCs w:val="28"/>
        </w:rPr>
        <w:t xml:space="preserve"> hoặc từng chuyên khoa hoặc dịch vụ kỹ thuật quy định </w:t>
      </w:r>
      <w:r w:rsidRPr="00F42E83">
        <w:rPr>
          <w:rFonts w:cs="Times New Roman"/>
          <w:color w:val="000000" w:themeColor="text1"/>
          <w:szCs w:val="28"/>
        </w:rPr>
        <w:t>tại điểm b</w:t>
      </w:r>
      <w:r>
        <w:rPr>
          <w:rFonts w:cs="Times New Roman"/>
          <w:color w:val="000000" w:themeColor="text1"/>
          <w:szCs w:val="28"/>
        </w:rPr>
        <w:t xml:space="preserve"> </w:t>
      </w:r>
      <w:r w:rsidRPr="00F42E83">
        <w:rPr>
          <w:rFonts w:cs="Times New Roman"/>
          <w:color w:val="000000" w:themeColor="text1"/>
          <w:szCs w:val="28"/>
        </w:rPr>
        <w:t>khoản 1 Điều này.</w:t>
      </w:r>
    </w:p>
    <w:p w:rsidR="00691468" w:rsidRPr="00D4799A" w:rsidRDefault="00691468" w:rsidP="00691468">
      <w:pPr>
        <w:pStyle w:val="Heading2"/>
        <w:spacing w:after="40" w:line="288"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w:t>
      </w:r>
      <w:r w:rsidR="005330BC">
        <w:rPr>
          <w:rFonts w:ascii="Times New Roman" w:hAnsi="Times New Roman" w:cs="Times New Roman"/>
          <w:b/>
          <w:bCs/>
          <w:color w:val="0000FF"/>
          <w:sz w:val="28"/>
          <w:szCs w:val="28"/>
        </w:rPr>
        <w:t>7</w:t>
      </w:r>
      <w:r w:rsidR="0099585C">
        <w:rPr>
          <w:rFonts w:ascii="Times New Roman" w:hAnsi="Times New Roman" w:cs="Times New Roman"/>
          <w:b/>
          <w:bCs/>
          <w:color w:val="0000FF"/>
          <w:sz w:val="28"/>
          <w:szCs w:val="28"/>
        </w:rPr>
        <w:t>2</w:t>
      </w:r>
      <w:r w:rsidRPr="00D4799A">
        <w:rPr>
          <w:rFonts w:ascii="Times New Roman" w:hAnsi="Times New Roman" w:cs="Times New Roman"/>
          <w:b/>
          <w:bCs/>
          <w:color w:val="0000FF"/>
          <w:sz w:val="28"/>
          <w:szCs w:val="28"/>
        </w:rPr>
        <w:t xml:space="preserve">. Đánh giá </w:t>
      </w:r>
      <w:r w:rsidR="008E111E">
        <w:rPr>
          <w:rFonts w:ascii="Times New Roman" w:hAnsi="Times New Roman" w:cs="Times New Roman"/>
          <w:b/>
          <w:bCs/>
          <w:color w:val="0000FF"/>
          <w:sz w:val="28"/>
          <w:szCs w:val="28"/>
        </w:rPr>
        <w:t xml:space="preserve">và chứng nhận </w:t>
      </w:r>
      <w:r w:rsidRPr="00D4799A">
        <w:rPr>
          <w:rFonts w:ascii="Times New Roman" w:hAnsi="Times New Roman" w:cs="Times New Roman"/>
          <w:b/>
          <w:bCs/>
          <w:color w:val="0000FF"/>
          <w:sz w:val="28"/>
          <w:szCs w:val="28"/>
        </w:rPr>
        <w:t>chất lượng đối với cơ sở khám bệnh, chữa bệnh</w:t>
      </w:r>
      <w:r>
        <w:rPr>
          <w:rFonts w:ascii="Times New Roman" w:hAnsi="Times New Roman" w:cs="Times New Roman"/>
          <w:b/>
          <w:bCs/>
          <w:color w:val="0000FF"/>
          <w:sz w:val="28"/>
          <w:szCs w:val="28"/>
        </w:rPr>
        <w:t xml:space="preserve"> </w:t>
      </w:r>
    </w:p>
    <w:p w:rsidR="00691468" w:rsidRPr="00F42E83" w:rsidRDefault="00691468"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1</w:t>
      </w:r>
      <w:r w:rsidRPr="00F42E83">
        <w:rPr>
          <w:rFonts w:cs="Times New Roman"/>
          <w:color w:val="000000" w:themeColor="text1"/>
          <w:szCs w:val="28"/>
        </w:rPr>
        <w:t xml:space="preserve">. </w:t>
      </w:r>
      <w:r w:rsidRPr="003C65E9">
        <w:rPr>
          <w:bCs/>
          <w:color w:val="0000FF"/>
          <w:szCs w:val="28"/>
        </w:rPr>
        <w:t>Nguyên tắc đánh giá chất lượng cơ sở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a) Độc lập, khách quan, trung thực, công khai, minh bạch;</w:t>
      </w:r>
    </w:p>
    <w:p w:rsidR="00691468" w:rsidRPr="003C65E9" w:rsidRDefault="00691468" w:rsidP="00691468">
      <w:pPr>
        <w:spacing w:before="40" w:after="40" w:line="288" w:lineRule="auto"/>
        <w:ind w:firstLine="720"/>
        <w:jc w:val="both"/>
        <w:rPr>
          <w:i/>
          <w:color w:val="0000FF"/>
          <w:szCs w:val="28"/>
        </w:rPr>
      </w:pPr>
      <w:r w:rsidRPr="00F42E83">
        <w:rPr>
          <w:rFonts w:cs="Times New Roman"/>
          <w:color w:val="000000" w:themeColor="text1"/>
          <w:szCs w:val="28"/>
        </w:rPr>
        <w:t xml:space="preserve">b) </w:t>
      </w:r>
      <w:r w:rsidRPr="003C65E9">
        <w:rPr>
          <w:i/>
          <w:color w:val="0000FF"/>
          <w:szCs w:val="28"/>
        </w:rPr>
        <w:t>Phù hợp với tiêu chuẩn chất lượng đã được Bộ Y tế ban hành hoặc thừa nhận;</w:t>
      </w:r>
    </w:p>
    <w:p w:rsidR="00691468" w:rsidRPr="003C65E9" w:rsidRDefault="00691468" w:rsidP="00691468">
      <w:pPr>
        <w:spacing w:before="40" w:after="40" w:line="288" w:lineRule="auto"/>
        <w:ind w:firstLine="720"/>
        <w:jc w:val="both"/>
        <w:rPr>
          <w:i/>
          <w:color w:val="0000FF"/>
          <w:szCs w:val="28"/>
        </w:rPr>
      </w:pPr>
      <w:r w:rsidRPr="003C65E9">
        <w:rPr>
          <w:i/>
          <w:color w:val="0000FF"/>
          <w:szCs w:val="28"/>
        </w:rPr>
        <w:lastRenderedPageBreak/>
        <w:t>c) Bảo mật các thông tin thu thập được trong quá trình đánh giá chất lượng;</w:t>
      </w:r>
    </w:p>
    <w:p w:rsidR="00691468" w:rsidRDefault="00691468" w:rsidP="00691468">
      <w:pPr>
        <w:spacing w:before="40" w:after="40" w:line="288" w:lineRule="auto"/>
        <w:ind w:firstLine="720"/>
        <w:jc w:val="both"/>
        <w:rPr>
          <w:rFonts w:cs="Times New Roman"/>
          <w:color w:val="000000" w:themeColor="text1"/>
          <w:szCs w:val="28"/>
        </w:rPr>
      </w:pPr>
      <w:r w:rsidRPr="003C65E9">
        <w:rPr>
          <w:i/>
          <w:color w:val="0000FF"/>
          <w:szCs w:val="28"/>
        </w:rPr>
        <w:t xml:space="preserve">d) </w:t>
      </w:r>
      <w:r w:rsidRPr="00F42E83">
        <w:rPr>
          <w:rFonts w:cs="Times New Roman"/>
          <w:color w:val="000000" w:themeColor="text1"/>
          <w:szCs w:val="28"/>
        </w:rPr>
        <w:t>Chịu trách nhiệm trước pháp luật về kết quả đánh giá của mình</w:t>
      </w:r>
      <w:r>
        <w:rPr>
          <w:rFonts w:cs="Times New Roman"/>
          <w:color w:val="000000" w:themeColor="text1"/>
          <w:szCs w:val="28"/>
        </w:rPr>
        <w:t>;</w:t>
      </w:r>
    </w:p>
    <w:p w:rsidR="00691468" w:rsidRPr="003C65E9" w:rsidRDefault="00691468" w:rsidP="00691468">
      <w:pPr>
        <w:spacing w:before="40" w:after="40" w:line="288" w:lineRule="auto"/>
        <w:ind w:firstLine="720"/>
        <w:jc w:val="both"/>
        <w:rPr>
          <w:i/>
          <w:iCs/>
          <w:color w:val="0000FF"/>
          <w:szCs w:val="28"/>
        </w:rPr>
      </w:pPr>
      <w:r w:rsidRPr="003C65E9">
        <w:rPr>
          <w:i/>
          <w:iCs/>
          <w:color w:val="0000FF"/>
          <w:szCs w:val="28"/>
        </w:rPr>
        <w:t>2. Đánh giá chất lượng cơ sở khám bệnh, chữa bệnh theo tiêu chuẩn do Bộ Y tế ban hành:</w:t>
      </w:r>
    </w:p>
    <w:p w:rsidR="00691468" w:rsidRPr="003C65E9" w:rsidRDefault="00691468" w:rsidP="00691468">
      <w:pPr>
        <w:spacing w:before="40" w:after="40" w:line="288" w:lineRule="auto"/>
        <w:ind w:firstLine="720"/>
        <w:jc w:val="both"/>
        <w:rPr>
          <w:i/>
          <w:iCs/>
          <w:color w:val="0000FF"/>
          <w:szCs w:val="28"/>
        </w:rPr>
      </w:pPr>
      <w:r w:rsidRPr="003C65E9">
        <w:rPr>
          <w:i/>
          <w:iCs/>
          <w:color w:val="0000FF"/>
          <w:szCs w:val="28"/>
        </w:rPr>
        <w:t xml:space="preserve">a) Bộ Y tế tổ chức việc đánh giá và chứng nhận chất lượng cho các cơ sở khám bệnh, chữa bệnh theo tiêu chuẩn chất lượng quy định tại điểm a khoản 1 Điều </w:t>
      </w:r>
      <w:r w:rsidR="00FF22E4">
        <w:rPr>
          <w:i/>
          <w:iCs/>
          <w:color w:val="0000FF"/>
          <w:szCs w:val="28"/>
        </w:rPr>
        <w:t>7</w:t>
      </w:r>
      <w:r w:rsidR="0099585C">
        <w:rPr>
          <w:i/>
          <w:iCs/>
          <w:color w:val="0000FF"/>
          <w:szCs w:val="28"/>
        </w:rPr>
        <w:t>1</w:t>
      </w:r>
      <w:r w:rsidRPr="003C65E9">
        <w:rPr>
          <w:i/>
          <w:iCs/>
          <w:color w:val="0000FF"/>
          <w:szCs w:val="28"/>
        </w:rPr>
        <w:t xml:space="preserve"> Luật này;</w:t>
      </w:r>
    </w:p>
    <w:p w:rsidR="00691468" w:rsidRPr="003C65E9" w:rsidRDefault="00691468" w:rsidP="00691468">
      <w:pPr>
        <w:spacing w:before="40" w:after="40" w:line="288" w:lineRule="auto"/>
        <w:jc w:val="both"/>
        <w:rPr>
          <w:color w:val="0000FF"/>
          <w:szCs w:val="28"/>
        </w:rPr>
      </w:pPr>
      <w:r w:rsidRPr="003C65E9">
        <w:rPr>
          <w:i/>
          <w:iCs/>
          <w:color w:val="0000FF"/>
          <w:szCs w:val="28"/>
        </w:rPr>
        <w:tab/>
        <w:t>b) Chứng nhận chất lượng có giá trị 03 năm và được sử dụng làm căn cứ để tính giá dịch vụ khám bệnh, chữa bệnh</w:t>
      </w:r>
    </w:p>
    <w:p w:rsidR="00691468" w:rsidRPr="003C65E9" w:rsidRDefault="00691468" w:rsidP="00691468">
      <w:pPr>
        <w:spacing w:before="40" w:after="40" w:line="288" w:lineRule="auto"/>
        <w:ind w:firstLine="720"/>
        <w:jc w:val="both"/>
        <w:rPr>
          <w:color w:val="0000FF"/>
          <w:szCs w:val="28"/>
        </w:rPr>
      </w:pPr>
      <w:r w:rsidRPr="003C65E9">
        <w:rPr>
          <w:i/>
          <w:iCs/>
          <w:color w:val="0000FF"/>
          <w:szCs w:val="28"/>
        </w:rPr>
        <w:t>c) Các cơ sở khám bệnh, chữa bệnh phải được đánh giá chất lượng theo tiêu chuẩn chất lượng do Bộ Y tế ban hành theo định kỳ hằng năm. Trong thời hạn chứng nhận chất lượng đã cấp còn giá trị, Bộ Y tế căn cứ vào mức chất lượng cơ sở khám bệnh, chữa bệnh đạt được hàng năm để duy trì hoặc cấp lại chứng nhận đã cấp.</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3. Tổ chức chứng nhận chất lượng quy định tại Điề</w:t>
      </w:r>
      <w:r>
        <w:rPr>
          <w:rFonts w:cs="Times New Roman"/>
          <w:i/>
          <w:color w:val="0000FF"/>
          <w:szCs w:val="28"/>
        </w:rPr>
        <w:t xml:space="preserve">u </w:t>
      </w:r>
      <w:r w:rsidR="005330BC">
        <w:rPr>
          <w:rFonts w:cs="Times New Roman"/>
          <w:i/>
          <w:color w:val="0000FF"/>
          <w:szCs w:val="28"/>
        </w:rPr>
        <w:t>7</w:t>
      </w:r>
      <w:r w:rsidR="0099585C">
        <w:rPr>
          <w:rFonts w:cs="Times New Roman"/>
          <w:i/>
          <w:color w:val="0000FF"/>
          <w:szCs w:val="28"/>
        </w:rPr>
        <w:t>3</w:t>
      </w:r>
      <w:r w:rsidRPr="003C65E9">
        <w:rPr>
          <w:rFonts w:cs="Times New Roman"/>
          <w:i/>
          <w:color w:val="0000FF"/>
          <w:szCs w:val="28"/>
        </w:rPr>
        <w:t xml:space="preserve"> Luật này thực hiện việc đánh giá chất lượng theo tiêu chuẩn quy định tại điểm b khoản 1 Điều </w:t>
      </w:r>
      <w:r w:rsidR="0099585C">
        <w:rPr>
          <w:rFonts w:cs="Times New Roman"/>
          <w:i/>
          <w:color w:val="0000FF"/>
          <w:szCs w:val="28"/>
        </w:rPr>
        <w:t>71</w:t>
      </w:r>
      <w:r w:rsidRPr="003C65E9">
        <w:rPr>
          <w:rFonts w:cs="Times New Roman"/>
          <w:i/>
          <w:color w:val="0000FF"/>
          <w:szCs w:val="28"/>
        </w:rPr>
        <w:t xml:space="preserve"> Luật này khi có yêu cầu của cơ sở khám bệnh, chữa bệnh.</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 xml:space="preserve">4. Chứng nhận chất lượng </w:t>
      </w:r>
      <w:r w:rsidRPr="003C65E9">
        <w:rPr>
          <w:i/>
          <w:iCs/>
          <w:color w:val="0000FF"/>
          <w:szCs w:val="28"/>
        </w:rPr>
        <w:t>được sử dụng làm căn cứ để tính giá dịch vụ khám bệnh, chữa bệnh</w:t>
      </w:r>
      <w:r w:rsidRPr="003C65E9">
        <w:rPr>
          <w:rFonts w:cs="Times New Roman"/>
          <w:i/>
          <w:color w:val="0000FF"/>
          <w:szCs w:val="28"/>
        </w:rPr>
        <w:t>.</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pacing w:val="-6"/>
          <w:sz w:val="28"/>
          <w:szCs w:val="28"/>
        </w:rPr>
      </w:pPr>
      <w:r w:rsidRPr="003C65E9">
        <w:rPr>
          <w:rFonts w:ascii="Times New Roman" w:hAnsi="Times New Roman" w:cs="Times New Roman"/>
          <w:b/>
          <w:bCs/>
          <w:color w:val="auto"/>
          <w:spacing w:val="-6"/>
          <w:sz w:val="28"/>
          <w:szCs w:val="28"/>
        </w:rPr>
        <w:t xml:space="preserve">Điều </w:t>
      </w:r>
      <w:r w:rsidR="005330BC">
        <w:rPr>
          <w:rFonts w:ascii="Times New Roman" w:hAnsi="Times New Roman" w:cs="Times New Roman"/>
          <w:b/>
          <w:bCs/>
          <w:color w:val="auto"/>
          <w:spacing w:val="-6"/>
          <w:sz w:val="28"/>
          <w:szCs w:val="28"/>
        </w:rPr>
        <w:t>7</w:t>
      </w:r>
      <w:r w:rsidR="0099585C">
        <w:rPr>
          <w:rFonts w:ascii="Times New Roman" w:hAnsi="Times New Roman" w:cs="Times New Roman"/>
          <w:b/>
          <w:bCs/>
          <w:color w:val="auto"/>
          <w:spacing w:val="-6"/>
          <w:sz w:val="28"/>
          <w:szCs w:val="28"/>
        </w:rPr>
        <w:t>3</w:t>
      </w:r>
      <w:r w:rsidR="005330BC">
        <w:rPr>
          <w:rFonts w:ascii="Times New Roman" w:hAnsi="Times New Roman" w:cs="Times New Roman"/>
          <w:b/>
          <w:bCs/>
          <w:color w:val="auto"/>
          <w:spacing w:val="-6"/>
          <w:sz w:val="28"/>
          <w:szCs w:val="28"/>
        </w:rPr>
        <w:t>.</w:t>
      </w:r>
      <w:r w:rsidRPr="003C65E9">
        <w:rPr>
          <w:rFonts w:ascii="Times New Roman" w:hAnsi="Times New Roman" w:cs="Times New Roman"/>
          <w:b/>
          <w:bCs/>
          <w:color w:val="auto"/>
          <w:spacing w:val="-6"/>
          <w:sz w:val="28"/>
          <w:szCs w:val="28"/>
        </w:rPr>
        <w:t xml:space="preserve"> Tổ chức chứng nhận chất lượng cơ sở khám bệnh, chữa bệnh</w:t>
      </w:r>
    </w:p>
    <w:p w:rsidR="00691468" w:rsidRPr="003C65E9" w:rsidRDefault="00691468" w:rsidP="008B712B">
      <w:pPr>
        <w:spacing w:line="288" w:lineRule="auto"/>
        <w:ind w:firstLine="720"/>
        <w:jc w:val="both"/>
        <w:rPr>
          <w:rFonts w:eastAsia="Times New Roman" w:cs="Times New Roman"/>
          <w:i/>
          <w:color w:val="0000FF"/>
          <w:szCs w:val="28"/>
        </w:rPr>
      </w:pPr>
      <w:r w:rsidRPr="003C65E9">
        <w:rPr>
          <w:rFonts w:eastAsia="Times New Roman" w:cs="Times New Roman"/>
          <w:i/>
          <w:color w:val="0000FF"/>
          <w:szCs w:val="28"/>
        </w:rPr>
        <w:t>1. Chức năng của tổ chức chứng nhận chất lượng cơ sở khám bệnh, chữa bệnh:</w:t>
      </w:r>
    </w:p>
    <w:p w:rsidR="00691468" w:rsidRPr="003C65E9" w:rsidRDefault="00691468" w:rsidP="008B712B">
      <w:pPr>
        <w:pStyle w:val="NormalWeb"/>
        <w:spacing w:before="0" w:beforeAutospacing="0" w:after="0" w:afterAutospacing="0" w:line="288" w:lineRule="auto"/>
        <w:ind w:firstLine="720"/>
        <w:jc w:val="both"/>
        <w:rPr>
          <w:i/>
          <w:color w:val="0000FF"/>
          <w:sz w:val="28"/>
          <w:szCs w:val="28"/>
        </w:rPr>
      </w:pPr>
      <w:r w:rsidRPr="003C65E9">
        <w:rPr>
          <w:i/>
          <w:color w:val="0000FF"/>
          <w:sz w:val="28"/>
          <w:szCs w:val="28"/>
        </w:rPr>
        <w:t>a) Tư vấn, hướng dẫn cho các cơ sở khám bệnh, chữa bệnh áp dụng tiêu chuẩn quản lý chất lượng để nâng cao chất lượng khám bệnh, chữa bệnh;</w:t>
      </w:r>
    </w:p>
    <w:p w:rsidR="00691468" w:rsidRPr="003C65E9" w:rsidRDefault="00691468" w:rsidP="008B712B">
      <w:pPr>
        <w:pStyle w:val="NormalWeb"/>
        <w:spacing w:before="0" w:beforeAutospacing="0" w:after="0" w:afterAutospacing="0" w:line="288" w:lineRule="auto"/>
        <w:ind w:firstLine="720"/>
        <w:jc w:val="both"/>
        <w:rPr>
          <w:i/>
          <w:color w:val="0000FF"/>
          <w:sz w:val="28"/>
          <w:szCs w:val="28"/>
        </w:rPr>
      </w:pPr>
      <w:r w:rsidRPr="003C65E9">
        <w:rPr>
          <w:i/>
          <w:color w:val="0000FF"/>
          <w:sz w:val="28"/>
          <w:szCs w:val="28"/>
        </w:rPr>
        <w:t>b) Cấp giấy chứng nhận chất lượng có thời hạn cho cơ sở khám bệnh, chữa bệnh sau khi đánh giá đạt các tiêu chuẩn quản lý chất lượng hoặc thông báo về việc không tiếp tục cấp giấy chứng nhận chất lượng nếu cơ sở khám bệnh, chữa bệnh đó không bảo đảm duy trì các tiêu chuẩn quản lý chất lượng đã được chứng nhận;</w:t>
      </w:r>
    </w:p>
    <w:p w:rsidR="00691468" w:rsidRPr="003C65E9" w:rsidRDefault="00691468" w:rsidP="008B712B">
      <w:pPr>
        <w:pStyle w:val="NormalWeb"/>
        <w:spacing w:before="0" w:beforeAutospacing="0" w:after="0" w:afterAutospacing="0" w:line="288" w:lineRule="auto"/>
        <w:ind w:firstLine="720"/>
        <w:jc w:val="both"/>
        <w:rPr>
          <w:i/>
          <w:color w:val="0000FF"/>
          <w:sz w:val="28"/>
          <w:szCs w:val="28"/>
        </w:rPr>
      </w:pPr>
      <w:r w:rsidRPr="003C65E9">
        <w:rPr>
          <w:i/>
          <w:color w:val="0000FF"/>
          <w:sz w:val="28"/>
          <w:szCs w:val="28"/>
        </w:rPr>
        <w:t>c) Giám sát các cơ sở đã được cấp giấy chứng nhận để bảo đảm duy trì chất lượng khám bệnh, chữa bệnh theo đúng các tiêu chuẩn quản lý chất lượng đã được chứng nhận.</w:t>
      </w:r>
    </w:p>
    <w:p w:rsidR="00691468" w:rsidRPr="003C65E9" w:rsidRDefault="00691468" w:rsidP="008B712B">
      <w:pPr>
        <w:spacing w:line="288" w:lineRule="auto"/>
        <w:ind w:firstLine="720"/>
        <w:jc w:val="both"/>
        <w:rPr>
          <w:bCs/>
          <w:i/>
          <w:color w:val="0000FF"/>
          <w:szCs w:val="28"/>
        </w:rPr>
      </w:pPr>
      <w:r w:rsidRPr="003C65E9">
        <w:rPr>
          <w:bCs/>
          <w:i/>
          <w:color w:val="0000FF"/>
          <w:szCs w:val="28"/>
        </w:rPr>
        <w:t xml:space="preserve">2. Điều kiện hoạt động </w:t>
      </w:r>
      <w:r w:rsidRPr="003C65E9">
        <w:rPr>
          <w:rFonts w:eastAsia="Times New Roman" w:cs="Times New Roman"/>
          <w:i/>
          <w:color w:val="0000FF"/>
          <w:szCs w:val="28"/>
        </w:rPr>
        <w:t>của tổ chức chứng nhận chất lượng cơ sở khám bệnh, chữa bệnh</w:t>
      </w:r>
      <w:r w:rsidRPr="003C65E9">
        <w:rPr>
          <w:bCs/>
          <w:i/>
          <w:color w:val="0000FF"/>
          <w:szCs w:val="28"/>
        </w:rPr>
        <w:t>:</w:t>
      </w:r>
    </w:p>
    <w:p w:rsidR="00691468" w:rsidRPr="003C65E9" w:rsidRDefault="00691468" w:rsidP="008B712B">
      <w:pPr>
        <w:spacing w:line="288" w:lineRule="auto"/>
        <w:ind w:firstLine="720"/>
        <w:jc w:val="both"/>
        <w:rPr>
          <w:bCs/>
          <w:i/>
          <w:color w:val="0000FF"/>
          <w:szCs w:val="28"/>
        </w:rPr>
      </w:pPr>
      <w:r w:rsidRPr="003C65E9">
        <w:rPr>
          <w:bCs/>
          <w:i/>
          <w:color w:val="0000FF"/>
          <w:szCs w:val="28"/>
          <w:lang w:val="vi-VN"/>
        </w:rPr>
        <w:lastRenderedPageBreak/>
        <w:t>Tổ chức chứng nhận chất lượng cơ sở khám bệnh, chữa bệnh</w:t>
      </w:r>
      <w:r w:rsidRPr="003C65E9">
        <w:rPr>
          <w:bCs/>
          <w:i/>
          <w:color w:val="0000FF"/>
          <w:szCs w:val="28"/>
        </w:rPr>
        <w:t xml:space="preserve"> phải đáp ứng </w:t>
      </w:r>
      <w:r w:rsidRPr="003C65E9">
        <w:rPr>
          <w:bCs/>
          <w:i/>
          <w:color w:val="0000FF"/>
          <w:szCs w:val="28"/>
          <w:lang w:val="vi-VN"/>
        </w:rPr>
        <w:t xml:space="preserve">các điều kiện và được cấp </w:t>
      </w:r>
      <w:bookmarkStart w:id="23" w:name="dieu_20"/>
      <w:r w:rsidRPr="003C65E9">
        <w:rPr>
          <w:bCs/>
          <w:i/>
          <w:color w:val="0000FF"/>
          <w:szCs w:val="28"/>
        </w:rPr>
        <w:t>g</w:t>
      </w:r>
      <w:r w:rsidRPr="003C65E9">
        <w:rPr>
          <w:bCs/>
          <w:i/>
          <w:color w:val="0000FF"/>
          <w:szCs w:val="28"/>
          <w:lang w:val="vi-VN"/>
        </w:rPr>
        <w:t>iấy chứng nhận đăng ký hoạt động chứng nhận</w:t>
      </w:r>
      <w:bookmarkEnd w:id="23"/>
      <w:r w:rsidRPr="003C65E9">
        <w:rPr>
          <w:bCs/>
          <w:i/>
          <w:color w:val="0000FF"/>
          <w:szCs w:val="28"/>
          <w:lang w:val="vi-VN"/>
        </w:rPr>
        <w:t xml:space="preserve"> quy định của</w:t>
      </w:r>
      <w:r w:rsidRPr="003C65E9">
        <w:rPr>
          <w:bCs/>
          <w:i/>
          <w:color w:val="0000FF"/>
          <w:szCs w:val="28"/>
        </w:rPr>
        <w:t xml:space="preserve"> pháp luật về kinh doanh dịch vụ đánh giá sự phù hợp.</w:t>
      </w:r>
    </w:p>
    <w:p w:rsidR="00691468" w:rsidRPr="003C65E9" w:rsidRDefault="00691468" w:rsidP="008B712B">
      <w:pPr>
        <w:spacing w:line="288" w:lineRule="auto"/>
        <w:ind w:firstLine="720"/>
        <w:jc w:val="both"/>
        <w:rPr>
          <w:bCs/>
          <w:i/>
          <w:color w:val="0000FF"/>
          <w:szCs w:val="28"/>
        </w:rPr>
      </w:pPr>
      <w:r w:rsidRPr="003C65E9">
        <w:rPr>
          <w:bCs/>
          <w:i/>
          <w:color w:val="0000FF"/>
          <w:szCs w:val="28"/>
        </w:rPr>
        <w:t>3. Việc đình chỉ hoạt động của tổ chức chứng nhận chất lượng cơ sở khám bệnh, chữa bệnh được thực hiện theo quy định của pháp luật về xử lý vi phạm hành chính.</w:t>
      </w:r>
    </w:p>
    <w:p w:rsidR="00691468" w:rsidRPr="003C65E9" w:rsidRDefault="00691468" w:rsidP="008B712B">
      <w:pPr>
        <w:spacing w:line="288" w:lineRule="auto"/>
        <w:ind w:firstLine="720"/>
        <w:jc w:val="both"/>
        <w:rPr>
          <w:bCs/>
          <w:i/>
          <w:color w:val="0000FF"/>
          <w:szCs w:val="28"/>
        </w:rPr>
      </w:pPr>
      <w:r w:rsidRPr="003C65E9">
        <w:rPr>
          <w:bCs/>
          <w:i/>
          <w:color w:val="0000FF"/>
          <w:szCs w:val="28"/>
        </w:rPr>
        <w:t>4. Việc thu hồi giấy chứng nhận chất lượng cơ sở khám bệnh, chữa bệnh được thực hiện theo quy định của pháp luật về kinh doanh dịch vụ đánh giá sự phù hợp.</w:t>
      </w:r>
    </w:p>
    <w:p w:rsidR="00691468" w:rsidRPr="003C65E9" w:rsidRDefault="00691468" w:rsidP="008B712B">
      <w:pPr>
        <w:spacing w:line="288" w:lineRule="auto"/>
        <w:ind w:firstLine="720"/>
        <w:jc w:val="both"/>
        <w:rPr>
          <w:bCs/>
          <w:i/>
          <w:color w:val="0000FF"/>
          <w:szCs w:val="28"/>
        </w:rPr>
      </w:pPr>
      <w:r w:rsidRPr="003C65E9">
        <w:rPr>
          <w:bCs/>
          <w:i/>
          <w:color w:val="0000FF"/>
          <w:szCs w:val="28"/>
        </w:rPr>
        <w:t xml:space="preserve">5. Bộ trưởng </w:t>
      </w:r>
      <w:r w:rsidRPr="003C65E9">
        <w:rPr>
          <w:rFonts w:cs="Times New Roman"/>
          <w:i/>
          <w:color w:val="0000FF"/>
          <w:szCs w:val="28"/>
        </w:rPr>
        <w:t xml:space="preserve">Bộ Y tế cấp hoặc phân cấp, chỉ định cơ quan thực hiện việc </w:t>
      </w:r>
      <w:r w:rsidRPr="003C65E9">
        <w:rPr>
          <w:bCs/>
          <w:i/>
          <w:color w:val="0000FF"/>
          <w:szCs w:val="28"/>
        </w:rPr>
        <w:t xml:space="preserve">cấp giấy </w:t>
      </w:r>
      <w:r w:rsidRPr="003C65E9">
        <w:rPr>
          <w:bCs/>
          <w:i/>
          <w:color w:val="0000FF"/>
          <w:szCs w:val="28"/>
          <w:lang w:val="vi-VN"/>
        </w:rPr>
        <w:t>chứng nhận đăng ký hoạt động chứng nhận</w:t>
      </w:r>
      <w:r w:rsidRPr="003C65E9">
        <w:rPr>
          <w:bCs/>
          <w:i/>
          <w:color w:val="0000FF"/>
          <w:szCs w:val="28"/>
        </w:rPr>
        <w:t xml:space="preserve"> quy định tại khoản 2 Điều này.</w:t>
      </w:r>
    </w:p>
    <w:p w:rsidR="00691468" w:rsidRPr="00F42E83" w:rsidRDefault="00691468" w:rsidP="00691468">
      <w:pPr>
        <w:spacing w:before="40" w:after="40" w:line="288" w:lineRule="auto"/>
        <w:ind w:firstLine="720"/>
        <w:jc w:val="both"/>
        <w:rPr>
          <w:rFonts w:cs="Times New Roman"/>
          <w:color w:val="000000" w:themeColor="text1"/>
          <w:szCs w:val="28"/>
        </w:rPr>
      </w:pPr>
    </w:p>
    <w:p w:rsidR="00224BBC" w:rsidRPr="00F42E83" w:rsidRDefault="00224BBC" w:rsidP="00224BBC">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t xml:space="preserve">Mục </w:t>
      </w:r>
      <w:r>
        <w:rPr>
          <w:rFonts w:cs="Times New Roman"/>
          <w:b/>
          <w:bCs/>
          <w:iCs/>
          <w:color w:val="000000" w:themeColor="text1"/>
          <w:szCs w:val="28"/>
        </w:rPr>
        <w:t>5</w:t>
      </w:r>
      <w:r w:rsidRPr="00F42E83">
        <w:rPr>
          <w:rFonts w:cs="Times New Roman"/>
          <w:b/>
          <w:bCs/>
          <w:iCs/>
          <w:color w:val="000000" w:themeColor="text1"/>
          <w:szCs w:val="28"/>
        </w:rPr>
        <w:t xml:space="preserve"> </w:t>
      </w:r>
      <w:r w:rsidRPr="00F42E83">
        <w:rPr>
          <w:rFonts w:cs="Times New Roman"/>
          <w:b/>
          <w:bCs/>
          <w:iCs/>
          <w:color w:val="000000" w:themeColor="text1"/>
          <w:szCs w:val="28"/>
        </w:rPr>
        <w:br/>
      </w:r>
      <w:r w:rsidRPr="00BE3B7A">
        <w:rPr>
          <w:rFonts w:cs="Times New Roman"/>
          <w:b/>
          <w:bCs/>
          <w:szCs w:val="28"/>
        </w:rPr>
        <w:t>KHÁM BỆNH, CHỮA BỆNH NHÂN ĐẠO, CHUYỂN GIAO KỸ THUẬT CHUYÊN MÔN VỀ KHÁM BỆNH, CHỮA BỆNH, HỢP TÁC ĐÀO TẠO VỀ Y KHOA CÓ THỰC HÀNH KHÁM BỆNH, CHỮA BỆNH</w:t>
      </w:r>
    </w:p>
    <w:p w:rsidR="00224BBC" w:rsidRDefault="00224BBC" w:rsidP="00224BBC">
      <w:pPr>
        <w:spacing w:before="40" w:after="40" w:line="288" w:lineRule="auto"/>
        <w:ind w:firstLine="720"/>
        <w:jc w:val="both"/>
        <w:rPr>
          <w:rFonts w:cs="Times New Roman"/>
          <w:i/>
          <w:color w:val="0000FF"/>
          <w:szCs w:val="28"/>
          <w:lang w:val="es-ES"/>
        </w:rPr>
      </w:pPr>
    </w:p>
    <w:p w:rsidR="00BC1497" w:rsidRPr="00BC1497" w:rsidRDefault="00224BBC" w:rsidP="00BC1497">
      <w:pPr>
        <w:pStyle w:val="Heading2"/>
        <w:spacing w:after="40" w:line="288" w:lineRule="auto"/>
        <w:ind w:firstLine="720"/>
        <w:jc w:val="both"/>
        <w:rPr>
          <w:rFonts w:ascii="Times New Roman" w:hAnsi="Times New Roman" w:cs="Times New Roman"/>
          <w:b/>
          <w:bCs/>
          <w:i/>
          <w:iCs/>
          <w:color w:val="FF0000"/>
          <w:sz w:val="28"/>
          <w:szCs w:val="28"/>
        </w:rPr>
      </w:pPr>
      <w:r w:rsidRPr="00BC1497">
        <w:rPr>
          <w:rFonts w:ascii="Times New Roman" w:hAnsi="Times New Roman" w:cs="Times New Roman"/>
          <w:b/>
          <w:bCs/>
          <w:i/>
          <w:iCs/>
          <w:color w:val="FF0000"/>
          <w:sz w:val="28"/>
          <w:szCs w:val="28"/>
        </w:rPr>
        <w:t xml:space="preserve">Điều </w:t>
      </w:r>
      <w:r w:rsidR="00BC1497">
        <w:rPr>
          <w:rFonts w:ascii="Times New Roman" w:hAnsi="Times New Roman" w:cs="Times New Roman"/>
          <w:b/>
          <w:bCs/>
          <w:i/>
          <w:iCs/>
          <w:color w:val="FF0000"/>
          <w:sz w:val="28"/>
          <w:szCs w:val="28"/>
        </w:rPr>
        <w:t>74</w:t>
      </w:r>
      <w:r w:rsidRPr="00BC1497">
        <w:rPr>
          <w:rFonts w:ascii="Times New Roman" w:hAnsi="Times New Roman" w:cs="Times New Roman"/>
          <w:b/>
          <w:bCs/>
          <w:i/>
          <w:iCs/>
          <w:color w:val="FF0000"/>
          <w:sz w:val="28"/>
          <w:szCs w:val="28"/>
        </w:rPr>
        <w:t xml:space="preserve">. </w:t>
      </w:r>
      <w:r w:rsidR="00BC1497" w:rsidRPr="00BC1497">
        <w:rPr>
          <w:rFonts w:ascii="Times New Roman" w:hAnsi="Times New Roman" w:cs="Times New Roman"/>
          <w:b/>
          <w:bCs/>
          <w:i/>
          <w:iCs/>
          <w:color w:val="FF0000"/>
          <w:sz w:val="28"/>
          <w:szCs w:val="28"/>
        </w:rPr>
        <w:t>Hình thức tổ chức hoạt động khám bệnh, chữa bệnh nhân đạo</w:t>
      </w:r>
    </w:p>
    <w:p w:rsidR="00BC1497" w:rsidRPr="00694E24" w:rsidRDefault="00BC1497" w:rsidP="00BC1497">
      <w:pPr>
        <w:pStyle w:val="NormalWeb"/>
        <w:shd w:val="clear" w:color="auto" w:fill="FFFFFF"/>
        <w:spacing w:before="40" w:beforeAutospacing="0" w:after="40" w:afterAutospacing="0" w:line="288" w:lineRule="auto"/>
        <w:ind w:firstLine="720"/>
        <w:jc w:val="both"/>
        <w:rPr>
          <w:i/>
          <w:iCs/>
          <w:color w:val="FF0000"/>
          <w:sz w:val="28"/>
          <w:szCs w:val="28"/>
        </w:rPr>
      </w:pPr>
      <w:r w:rsidRPr="00BC1497">
        <w:rPr>
          <w:i/>
          <w:iCs/>
          <w:color w:val="FF0000"/>
          <w:sz w:val="28"/>
          <w:szCs w:val="28"/>
          <w:lang w:val="vi-VN"/>
        </w:rPr>
        <w:t xml:space="preserve">1. Cơ sở khám bệnh, chữa bệnh nhân đạo được tổ chức theo một trong các hình thức </w:t>
      </w:r>
      <w:r>
        <w:rPr>
          <w:i/>
          <w:iCs/>
          <w:color w:val="FF0000"/>
          <w:sz w:val="28"/>
          <w:szCs w:val="28"/>
        </w:rPr>
        <w:t>quy định tại Điều 55 Luật này</w:t>
      </w:r>
      <w:r w:rsidRPr="00BC1497">
        <w:rPr>
          <w:i/>
          <w:iCs/>
          <w:color w:val="FF0000"/>
          <w:sz w:val="28"/>
          <w:szCs w:val="28"/>
          <w:lang w:val="vi-VN"/>
        </w:rPr>
        <w:t>.</w:t>
      </w:r>
      <w:r w:rsidR="00694E24">
        <w:rPr>
          <w:i/>
          <w:iCs/>
          <w:color w:val="FF0000"/>
          <w:sz w:val="28"/>
          <w:szCs w:val="28"/>
        </w:rPr>
        <w:t xml:space="preserve"> Điều kiện, hồ sơ, thủ tục cấp, cấp lại, điều chỉnh, thu hồi, đình chỉ hoạt động của cơ </w:t>
      </w:r>
      <w:r w:rsidR="00694E24" w:rsidRPr="00BC1497">
        <w:rPr>
          <w:i/>
          <w:iCs/>
          <w:color w:val="FF0000"/>
          <w:sz w:val="28"/>
          <w:szCs w:val="28"/>
          <w:lang w:val="vi-VN"/>
        </w:rPr>
        <w:t xml:space="preserve">sở khám bệnh, chữa bệnh nhân đạo </w:t>
      </w:r>
      <w:r w:rsidR="00694E24">
        <w:rPr>
          <w:i/>
          <w:iCs/>
          <w:color w:val="FF0000"/>
          <w:sz w:val="28"/>
          <w:szCs w:val="28"/>
        </w:rPr>
        <w:t>thực hiện theo quy định tại Mục 1 và Mục 2 Chương này.</w:t>
      </w:r>
    </w:p>
    <w:p w:rsidR="00BC1497" w:rsidRPr="00BC1497" w:rsidRDefault="00BC1497" w:rsidP="00BC1497">
      <w:pPr>
        <w:pStyle w:val="NormalWeb"/>
        <w:shd w:val="clear" w:color="auto" w:fill="FFFFFF"/>
        <w:spacing w:before="40" w:beforeAutospacing="0" w:after="40" w:afterAutospacing="0" w:line="288" w:lineRule="auto"/>
        <w:ind w:firstLine="720"/>
        <w:jc w:val="both"/>
        <w:rPr>
          <w:i/>
          <w:iCs/>
          <w:color w:val="FF0000"/>
          <w:sz w:val="28"/>
          <w:szCs w:val="28"/>
        </w:rPr>
      </w:pPr>
      <w:r w:rsidRPr="00BC1497">
        <w:rPr>
          <w:i/>
          <w:iCs/>
          <w:color w:val="FF0000"/>
          <w:sz w:val="28"/>
          <w:szCs w:val="28"/>
          <w:lang w:val="vi-VN"/>
        </w:rPr>
        <w:t xml:space="preserve">2. </w:t>
      </w:r>
      <w:r w:rsidR="00694E24" w:rsidRPr="00BC1497">
        <w:rPr>
          <w:i/>
          <w:iCs/>
          <w:color w:val="FF0000"/>
          <w:sz w:val="28"/>
          <w:szCs w:val="28"/>
          <w:lang w:val="vi-VN"/>
        </w:rPr>
        <w:t>Đoàn khám bệnh, chữa bệnh nhân đạo nước ngoài.</w:t>
      </w:r>
    </w:p>
    <w:p w:rsidR="00BC1497" w:rsidRPr="00BC1497" w:rsidRDefault="00BC1497" w:rsidP="00BC1497">
      <w:pPr>
        <w:pStyle w:val="NormalWeb"/>
        <w:shd w:val="clear" w:color="auto" w:fill="FFFFFF"/>
        <w:spacing w:before="40" w:beforeAutospacing="0" w:after="40" w:afterAutospacing="0" w:line="288" w:lineRule="auto"/>
        <w:ind w:firstLine="720"/>
        <w:jc w:val="both"/>
        <w:rPr>
          <w:i/>
          <w:iCs/>
          <w:color w:val="FF0000"/>
          <w:sz w:val="28"/>
          <w:szCs w:val="28"/>
        </w:rPr>
      </w:pPr>
      <w:r w:rsidRPr="00BC1497">
        <w:rPr>
          <w:i/>
          <w:iCs/>
          <w:color w:val="FF0000"/>
          <w:sz w:val="28"/>
          <w:szCs w:val="28"/>
          <w:lang w:val="vi-VN"/>
        </w:rPr>
        <w:t xml:space="preserve">3. </w:t>
      </w:r>
      <w:r w:rsidR="00694E24" w:rsidRPr="00BC1497">
        <w:rPr>
          <w:i/>
          <w:iCs/>
          <w:color w:val="FF0000"/>
          <w:sz w:val="28"/>
          <w:szCs w:val="28"/>
          <w:lang w:val="vi-VN"/>
        </w:rPr>
        <w:t>Đoàn khám bệnh, chữa bệnh nhân đạo trong nước.</w:t>
      </w:r>
    </w:p>
    <w:p w:rsidR="00BC1497" w:rsidRPr="00BC1497" w:rsidRDefault="00BC1497" w:rsidP="00BC1497">
      <w:pPr>
        <w:pStyle w:val="NormalWeb"/>
        <w:shd w:val="clear" w:color="auto" w:fill="FFFFFF"/>
        <w:spacing w:before="40" w:beforeAutospacing="0" w:after="40" w:afterAutospacing="0" w:line="288" w:lineRule="auto"/>
        <w:ind w:firstLine="720"/>
        <w:jc w:val="both"/>
        <w:rPr>
          <w:i/>
          <w:iCs/>
          <w:color w:val="FF0000"/>
          <w:sz w:val="28"/>
          <w:szCs w:val="28"/>
        </w:rPr>
      </w:pPr>
      <w:r w:rsidRPr="00BC1497">
        <w:rPr>
          <w:i/>
          <w:iCs/>
          <w:color w:val="FF0000"/>
          <w:sz w:val="28"/>
          <w:szCs w:val="28"/>
          <w:lang w:val="vi-VN"/>
        </w:rPr>
        <w:t>4. Đội khám bệnh, chữa bệnh chữ thập đỏ lưu động.</w:t>
      </w:r>
    </w:p>
    <w:p w:rsidR="00BC1497" w:rsidRPr="00BC1497" w:rsidRDefault="00BC1497" w:rsidP="00BC1497">
      <w:pPr>
        <w:pStyle w:val="NormalWeb"/>
        <w:shd w:val="clear" w:color="auto" w:fill="FFFFFF"/>
        <w:spacing w:before="40" w:beforeAutospacing="0" w:after="40" w:afterAutospacing="0" w:line="288" w:lineRule="auto"/>
        <w:ind w:firstLine="720"/>
        <w:jc w:val="both"/>
        <w:rPr>
          <w:i/>
          <w:iCs/>
          <w:color w:val="FF0000"/>
          <w:sz w:val="28"/>
          <w:szCs w:val="28"/>
        </w:rPr>
      </w:pPr>
      <w:r w:rsidRPr="00BC1497">
        <w:rPr>
          <w:i/>
          <w:iCs/>
          <w:color w:val="FF0000"/>
          <w:sz w:val="28"/>
          <w:szCs w:val="28"/>
          <w:lang w:val="vi-VN"/>
        </w:rPr>
        <w:t>5. Cá nhân trong nước hoặc nước ngoài khám bệnh, chữa bệnh nhân đạo.</w:t>
      </w:r>
    </w:p>
    <w:p w:rsidR="00694E24" w:rsidRPr="00BC1497" w:rsidRDefault="00694E24" w:rsidP="00694E24">
      <w:pPr>
        <w:pStyle w:val="Heading2"/>
        <w:spacing w:after="40" w:line="288" w:lineRule="auto"/>
        <w:ind w:firstLine="720"/>
        <w:jc w:val="both"/>
        <w:rPr>
          <w:rFonts w:ascii="Times New Roman" w:hAnsi="Times New Roman" w:cs="Times New Roman"/>
          <w:b/>
          <w:bCs/>
          <w:i/>
          <w:iCs/>
          <w:color w:val="FF0000"/>
          <w:sz w:val="28"/>
          <w:szCs w:val="28"/>
        </w:rPr>
      </w:pPr>
      <w:r w:rsidRPr="00BC1497">
        <w:rPr>
          <w:rFonts w:ascii="Times New Roman" w:hAnsi="Times New Roman" w:cs="Times New Roman"/>
          <w:b/>
          <w:bCs/>
          <w:i/>
          <w:iCs/>
          <w:color w:val="FF0000"/>
          <w:sz w:val="28"/>
          <w:szCs w:val="28"/>
        </w:rPr>
        <w:t xml:space="preserve">Điều </w:t>
      </w:r>
      <w:r>
        <w:rPr>
          <w:rFonts w:ascii="Times New Roman" w:hAnsi="Times New Roman" w:cs="Times New Roman"/>
          <w:b/>
          <w:bCs/>
          <w:i/>
          <w:iCs/>
          <w:color w:val="FF0000"/>
          <w:sz w:val="28"/>
          <w:szCs w:val="28"/>
        </w:rPr>
        <w:t>7</w:t>
      </w:r>
      <w:r w:rsidR="00D05CD0">
        <w:rPr>
          <w:rFonts w:ascii="Times New Roman" w:hAnsi="Times New Roman" w:cs="Times New Roman"/>
          <w:b/>
          <w:bCs/>
          <w:i/>
          <w:iCs/>
          <w:color w:val="FF0000"/>
          <w:sz w:val="28"/>
          <w:szCs w:val="28"/>
        </w:rPr>
        <w:t>5</w:t>
      </w:r>
      <w:r w:rsidRPr="00BC1497">
        <w:rPr>
          <w:rFonts w:ascii="Times New Roman" w:hAnsi="Times New Roman" w:cs="Times New Roman"/>
          <w:b/>
          <w:bCs/>
          <w:i/>
          <w:iCs/>
          <w:color w:val="FF0000"/>
          <w:sz w:val="28"/>
          <w:szCs w:val="28"/>
        </w:rPr>
        <w:t xml:space="preserve">. </w:t>
      </w:r>
      <w:r>
        <w:rPr>
          <w:rFonts w:ascii="Times New Roman" w:hAnsi="Times New Roman" w:cs="Times New Roman"/>
          <w:b/>
          <w:bCs/>
          <w:i/>
          <w:iCs/>
          <w:color w:val="FF0000"/>
          <w:sz w:val="28"/>
          <w:szCs w:val="28"/>
        </w:rPr>
        <w:t>Điều kiện, hồ sơ, thủ tục cho phép</w:t>
      </w:r>
      <w:r w:rsidRPr="00BC1497">
        <w:rPr>
          <w:rFonts w:ascii="Times New Roman" w:hAnsi="Times New Roman" w:cs="Times New Roman"/>
          <w:b/>
          <w:bCs/>
          <w:i/>
          <w:iCs/>
          <w:color w:val="FF0000"/>
          <w:sz w:val="28"/>
          <w:szCs w:val="28"/>
        </w:rPr>
        <w:t xml:space="preserve"> </w:t>
      </w:r>
      <w:r w:rsidRPr="00694E24">
        <w:rPr>
          <w:rFonts w:ascii="Times New Roman" w:hAnsi="Times New Roman" w:cs="Times New Roman"/>
          <w:b/>
          <w:bCs/>
          <w:i/>
          <w:iCs/>
          <w:color w:val="FF0000"/>
          <w:sz w:val="28"/>
          <w:szCs w:val="28"/>
        </w:rPr>
        <w:t xml:space="preserve">cá nhân, tổ chức </w:t>
      </w:r>
      <w:r>
        <w:rPr>
          <w:rFonts w:ascii="Times New Roman" w:hAnsi="Times New Roman" w:cs="Times New Roman"/>
          <w:b/>
          <w:bCs/>
          <w:i/>
          <w:iCs/>
          <w:color w:val="FF0000"/>
          <w:sz w:val="28"/>
          <w:szCs w:val="28"/>
        </w:rPr>
        <w:t>trong nước thực hiện</w:t>
      </w:r>
      <w:r w:rsidRPr="00694E24">
        <w:rPr>
          <w:rFonts w:ascii="Times New Roman" w:hAnsi="Times New Roman" w:cs="Times New Roman"/>
          <w:b/>
          <w:bCs/>
          <w:i/>
          <w:iCs/>
          <w:color w:val="FF0000"/>
          <w:sz w:val="28"/>
          <w:szCs w:val="28"/>
        </w:rPr>
        <w:t xml:space="preserve"> khám bệnh, chữa bệnh nhân đạo</w:t>
      </w:r>
      <w:r>
        <w:rPr>
          <w:rFonts w:ascii="Times New Roman" w:hAnsi="Times New Roman" w:cs="Times New Roman"/>
          <w:b/>
          <w:bCs/>
          <w:i/>
          <w:iCs/>
          <w:color w:val="FF0000"/>
          <w:sz w:val="28"/>
          <w:szCs w:val="28"/>
        </w:rPr>
        <w:t>,</w:t>
      </w:r>
      <w:r w:rsidRPr="00694E24">
        <w:rPr>
          <w:rFonts w:ascii="Times New Roman" w:hAnsi="Times New Roman" w:cs="Times New Roman"/>
          <w:b/>
          <w:bCs/>
          <w:i/>
          <w:iCs/>
          <w:color w:val="FF0000"/>
          <w:sz w:val="28"/>
          <w:szCs w:val="28"/>
        </w:rPr>
        <w:t xml:space="preserve"> đoàn khám bệnh, chữa bệnh nhân đạo trong nước, đội khám bệnh, chữa bệnh chữ thập đỏ lưu động</w:t>
      </w:r>
      <w:r w:rsidRPr="006938E3">
        <w:rPr>
          <w:rFonts w:eastAsiaTheme="minorHAnsi"/>
          <w:i/>
          <w:color w:val="0000FF"/>
          <w:sz w:val="28"/>
          <w:szCs w:val="28"/>
          <w:lang w:val="sv-SE"/>
        </w:rPr>
        <w:t> </w:t>
      </w:r>
    </w:p>
    <w:p w:rsidR="00111D27" w:rsidRDefault="00694E24" w:rsidP="00111D27">
      <w:pPr>
        <w:spacing w:before="40" w:after="40" w:line="288" w:lineRule="auto"/>
        <w:ind w:firstLine="720"/>
        <w:jc w:val="both"/>
        <w:rPr>
          <w:rFonts w:cs="Times New Roman"/>
          <w:i/>
          <w:iCs/>
          <w:color w:val="FF0000"/>
          <w:szCs w:val="28"/>
        </w:rPr>
      </w:pPr>
      <w:r w:rsidRPr="00694E24">
        <w:rPr>
          <w:rFonts w:cs="Times New Roman"/>
          <w:i/>
          <w:iCs/>
          <w:color w:val="FF0000"/>
          <w:szCs w:val="28"/>
        </w:rPr>
        <w:t xml:space="preserve">1. Điều kiện </w:t>
      </w:r>
      <w:r w:rsidR="00111D27">
        <w:rPr>
          <w:rFonts w:cs="Times New Roman"/>
          <w:i/>
          <w:iCs/>
          <w:color w:val="FF0000"/>
          <w:szCs w:val="28"/>
        </w:rPr>
        <w:t>về cơ sở vật chất:</w:t>
      </w:r>
    </w:p>
    <w:p w:rsidR="00111D27" w:rsidRDefault="00111D27" w:rsidP="00111D27">
      <w:pPr>
        <w:spacing w:before="40" w:after="40" w:line="288" w:lineRule="auto"/>
        <w:ind w:firstLine="720"/>
        <w:jc w:val="both"/>
        <w:rPr>
          <w:rFonts w:eastAsiaTheme="majorEastAsia" w:cs="Times New Roman"/>
          <w:i/>
          <w:iCs/>
          <w:color w:val="FF0000"/>
          <w:szCs w:val="28"/>
        </w:rPr>
      </w:pPr>
      <w:r w:rsidRPr="00111D27">
        <w:rPr>
          <w:rFonts w:eastAsiaTheme="majorEastAsia" w:cs="Times New Roman"/>
          <w:i/>
          <w:iCs/>
          <w:color w:val="FF0000"/>
          <w:szCs w:val="28"/>
        </w:rPr>
        <w:t xml:space="preserve">a) Trường hợp đoàn khám bệnh, chữa bệnh nhân đạo thực hiện khám bệnh, chữa bệnh tại cơ sở khám bệnh, chữa bệnh thì cơ sở này phải có giấy phép hoạt động theo quy định của Luật </w:t>
      </w:r>
      <w:r>
        <w:rPr>
          <w:rFonts w:eastAsiaTheme="majorEastAsia" w:cs="Times New Roman"/>
          <w:i/>
          <w:iCs/>
          <w:color w:val="FF0000"/>
          <w:szCs w:val="28"/>
        </w:rPr>
        <w:t>này</w:t>
      </w:r>
      <w:r w:rsidRPr="00111D27">
        <w:rPr>
          <w:rFonts w:eastAsiaTheme="majorEastAsia" w:cs="Times New Roman"/>
          <w:i/>
          <w:iCs/>
          <w:color w:val="FF0000"/>
          <w:szCs w:val="28"/>
        </w:rPr>
        <w:t>;</w:t>
      </w:r>
    </w:p>
    <w:p w:rsidR="00111D27" w:rsidRDefault="00111D27" w:rsidP="00111D27">
      <w:pPr>
        <w:spacing w:before="40" w:after="40" w:line="288" w:lineRule="auto"/>
        <w:ind w:firstLine="720"/>
        <w:jc w:val="both"/>
        <w:rPr>
          <w:rFonts w:eastAsiaTheme="majorEastAsia" w:cs="Times New Roman"/>
          <w:i/>
          <w:iCs/>
          <w:color w:val="FF0000"/>
          <w:szCs w:val="28"/>
        </w:rPr>
      </w:pPr>
      <w:r w:rsidRPr="00111D27">
        <w:rPr>
          <w:rFonts w:eastAsiaTheme="majorEastAsia" w:cs="Times New Roman"/>
          <w:i/>
          <w:iCs/>
          <w:color w:val="FF0000"/>
          <w:szCs w:val="28"/>
        </w:rPr>
        <w:lastRenderedPageBreak/>
        <w:t>b) Trường hợp đoàn khám bệnh, chữa bệnh nhân đạo thực hiện khám bệnh, chữa bệnh tại địa điểm khác thì địa điểm này phải đáp ứng các điều kiện sau đây:</w:t>
      </w:r>
    </w:p>
    <w:p w:rsidR="00111D27" w:rsidRDefault="00111D27" w:rsidP="00111D27">
      <w:pPr>
        <w:spacing w:before="40" w:after="40" w:line="288" w:lineRule="auto"/>
        <w:ind w:firstLine="720"/>
        <w:jc w:val="both"/>
        <w:rPr>
          <w:rFonts w:eastAsiaTheme="majorEastAsia" w:cs="Times New Roman"/>
          <w:i/>
          <w:iCs/>
          <w:color w:val="FF0000"/>
          <w:szCs w:val="28"/>
        </w:rPr>
      </w:pPr>
      <w:r w:rsidRPr="00111D27">
        <w:rPr>
          <w:rFonts w:eastAsiaTheme="majorEastAsia" w:cs="Times New Roman"/>
          <w:i/>
          <w:iCs/>
          <w:color w:val="FF0000"/>
          <w:szCs w:val="28"/>
        </w:rPr>
        <w:t>- Có nơi tiếp đón, buồng khám bệnh các chuyên khoa, buồng tiểu phẫu (nếu thực hiện tiểu phẫu), buồng cấp cứu - lưu bệnh;</w:t>
      </w:r>
    </w:p>
    <w:p w:rsidR="00111D27" w:rsidRDefault="00111D27" w:rsidP="00111D27">
      <w:pPr>
        <w:spacing w:before="40" w:after="40" w:line="288" w:lineRule="auto"/>
        <w:ind w:firstLine="720"/>
        <w:jc w:val="both"/>
        <w:rPr>
          <w:rFonts w:eastAsiaTheme="majorEastAsia" w:cs="Times New Roman"/>
          <w:i/>
          <w:iCs/>
          <w:color w:val="FF0000"/>
          <w:szCs w:val="28"/>
        </w:rPr>
      </w:pPr>
      <w:r w:rsidRPr="00111D27">
        <w:rPr>
          <w:rFonts w:eastAsiaTheme="majorEastAsia" w:cs="Times New Roman"/>
          <w:i/>
          <w:iCs/>
          <w:color w:val="FF0000"/>
          <w:szCs w:val="28"/>
        </w:rPr>
        <w:t>- Đáp ứng các điều kiện về kiểm soát nhiễm khuẩn, an toàn bức xạ, quản lý chất thải y tế, phòng cháy chữa cháy theo quy định của pháp luật;</w:t>
      </w:r>
    </w:p>
    <w:p w:rsidR="00111D27" w:rsidRPr="00111D27" w:rsidRDefault="00111D27" w:rsidP="00111D27">
      <w:pPr>
        <w:spacing w:before="40" w:after="40" w:line="288" w:lineRule="auto"/>
        <w:ind w:firstLine="720"/>
        <w:jc w:val="both"/>
        <w:rPr>
          <w:rFonts w:eastAsiaTheme="majorEastAsia" w:cs="Times New Roman"/>
          <w:i/>
          <w:iCs/>
          <w:color w:val="FF0000"/>
          <w:szCs w:val="28"/>
        </w:rPr>
      </w:pPr>
      <w:r w:rsidRPr="00111D27">
        <w:rPr>
          <w:rFonts w:eastAsiaTheme="majorEastAsia" w:cs="Times New Roman"/>
          <w:i/>
          <w:iCs/>
          <w:color w:val="FF0000"/>
          <w:szCs w:val="28"/>
        </w:rPr>
        <w:t>- Bảo đảm đủ điện, nước và các điều kiện kh</w:t>
      </w:r>
      <w:r>
        <w:rPr>
          <w:rFonts w:eastAsiaTheme="majorEastAsia" w:cs="Times New Roman"/>
          <w:i/>
          <w:iCs/>
          <w:color w:val="FF0000"/>
          <w:szCs w:val="28"/>
        </w:rPr>
        <w:t>ác</w:t>
      </w:r>
      <w:r w:rsidRPr="00111D27">
        <w:rPr>
          <w:rFonts w:eastAsiaTheme="majorEastAsia" w:cs="Times New Roman"/>
          <w:i/>
          <w:iCs/>
          <w:color w:val="FF0000"/>
          <w:szCs w:val="28"/>
        </w:rPr>
        <w:t xml:space="preserve"> phục vụ việc khám bệnh, chữa bệnh nhân đạo.</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2. Điều kiện về nhân sự:</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a) Người chịu trách nhiệm chuyên môn kỹ thuật của đoàn khám bệnh, chữa bệnh nhân đạo phải có chứng chỉ hành nghề với phạm vi hoạt động chuyên môn ghi trong chứng chỉ hành nghề phù hợp với danh mục kỹ thuật chuyên môn mà đoàn đã đăng ký và đã có thời gian hành nghề khám bệnh, chữa bệnh ít nhất là 36 tháng</w:t>
      </w:r>
      <w:r>
        <w:rPr>
          <w:i/>
          <w:iCs/>
          <w:color w:val="FF0000"/>
          <w:sz w:val="28"/>
          <w:szCs w:val="28"/>
        </w:rPr>
        <w:t xml:space="preserve"> tính đến thời điểm đề nghị cho phép khám bệnh, chữa bệnh nhân đạo</w:t>
      </w:r>
      <w:r w:rsidRPr="00111D27">
        <w:rPr>
          <w:i/>
          <w:iCs/>
          <w:color w:val="FF0000"/>
          <w:sz w:val="28"/>
          <w:szCs w:val="28"/>
          <w:lang w:val="vi-VN"/>
        </w:rPr>
        <w:t>;</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b) Các thành viên khác của đoàn trực tiếp tham gia khám bệnh, chữa bệnh phải có chứng chỉ hành nghề. Trường hợp thành viên trực tiếp tham gia khám bệnh, chữa bệnh nhưng không thuộc diện phải có chứng chỉ hành nghề theo quy định của pháp luật về khám bệnh, chữa bệnh thì phải có văn bằng, chứng chỉ phù hợp với phạm vi chuyên môn được phân công;</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 xml:space="preserve">c) Trường hợp có thực hiện cấp phát thuốc thì người cấp phát thuốc phải có bằng cấp chuyên môn tối thiểu là dược tá hoặc </w:t>
      </w:r>
      <w:r w:rsidR="00D97DF1">
        <w:rPr>
          <w:i/>
          <w:iCs/>
          <w:color w:val="FF0000"/>
          <w:sz w:val="28"/>
          <w:szCs w:val="28"/>
        </w:rPr>
        <w:t>người có</w:t>
      </w:r>
      <w:r w:rsidRPr="00111D27">
        <w:rPr>
          <w:i/>
          <w:iCs/>
          <w:color w:val="FF0000"/>
          <w:sz w:val="28"/>
          <w:szCs w:val="28"/>
          <w:lang w:val="vi-VN"/>
        </w:rPr>
        <w:t xml:space="preserve"> chứng chỉ hành nghề</w:t>
      </w:r>
      <w:r w:rsidR="00D97DF1">
        <w:rPr>
          <w:i/>
          <w:iCs/>
          <w:color w:val="FF0000"/>
          <w:sz w:val="28"/>
          <w:szCs w:val="28"/>
        </w:rPr>
        <w:t xml:space="preserve"> với chức danh bác sỹ</w:t>
      </w:r>
      <w:r w:rsidRPr="00111D27">
        <w:rPr>
          <w:i/>
          <w:iCs/>
          <w:color w:val="FF0000"/>
          <w:sz w:val="28"/>
          <w:szCs w:val="28"/>
          <w:lang w:val="vi-VN"/>
        </w:rPr>
        <w:t>.</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3. Điều kiện về trang thiết bị y tế và thuốc:</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a) Có đủ trang thiết bị y tế, hộp thuốc chống choáng, thuốc cấp cứu và thuốc chữa bệnh phù hợp với phạm vi hoạt động chuyên môn đăng ký khám bệnh, chữa bệnh nhân đạo;</w:t>
      </w:r>
    </w:p>
    <w:p w:rsidR="00111D27" w:rsidRPr="00AC27CE"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b) Trang thiết bị phải có nguồn gốc xuất xứ rõ ràng và thuốc sử dụng để khám bệnh, chữa bệnh nhân đạo phải thuộc danh mục được phép lưu hành tại Việt Nam và còn thời hạn sử dụng.</w:t>
      </w:r>
      <w:r w:rsidR="00AC27CE">
        <w:rPr>
          <w:i/>
          <w:iCs/>
          <w:color w:val="FF0000"/>
          <w:sz w:val="28"/>
          <w:szCs w:val="28"/>
        </w:rPr>
        <w:t xml:space="preserve"> Trường hợp thuốc chưa có </w:t>
      </w:r>
      <w:r w:rsidR="00AC27CE" w:rsidRPr="00111D27">
        <w:rPr>
          <w:i/>
          <w:iCs/>
          <w:color w:val="FF0000"/>
          <w:sz w:val="28"/>
          <w:szCs w:val="28"/>
          <w:lang w:val="vi-VN"/>
        </w:rPr>
        <w:t xml:space="preserve">danh mục được phép lưu hành tại Việt Nam </w:t>
      </w:r>
      <w:r w:rsidR="00AC27CE">
        <w:rPr>
          <w:i/>
          <w:iCs/>
          <w:color w:val="FF0000"/>
          <w:sz w:val="28"/>
          <w:szCs w:val="28"/>
        </w:rPr>
        <w:t>thì phải có văn bản cam kết thuốc đã được lưu hành hợp pháp ở nước ngoài.</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4. Phạm vi hoạt động chuyên môn:</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t>a) Thực hiện đúng các quy định về chuyên môn kỹ thuật và phạm vi hoạt động chuyên môn được Sở Y tế</w:t>
      </w:r>
      <w:r w:rsidR="00145BF7">
        <w:rPr>
          <w:i/>
          <w:iCs/>
          <w:color w:val="FF0000"/>
          <w:sz w:val="28"/>
          <w:szCs w:val="28"/>
        </w:rPr>
        <w:t xml:space="preserve"> </w:t>
      </w:r>
      <w:r w:rsidRPr="00111D27">
        <w:rPr>
          <w:i/>
          <w:iCs/>
          <w:color w:val="FF0000"/>
          <w:sz w:val="28"/>
          <w:szCs w:val="28"/>
          <w:lang w:val="vi-VN"/>
        </w:rPr>
        <w:t>cho phép;</w:t>
      </w:r>
    </w:p>
    <w:p w:rsidR="00111D27" w:rsidRPr="00111D27" w:rsidRDefault="00111D27" w:rsidP="00111D27">
      <w:pPr>
        <w:pStyle w:val="NormalWeb"/>
        <w:shd w:val="clear" w:color="auto" w:fill="FFFFFF"/>
        <w:spacing w:before="40" w:beforeAutospacing="0" w:after="40" w:afterAutospacing="0" w:line="288" w:lineRule="auto"/>
        <w:ind w:firstLine="720"/>
        <w:jc w:val="both"/>
        <w:rPr>
          <w:i/>
          <w:iCs/>
          <w:color w:val="FF0000"/>
          <w:sz w:val="28"/>
          <w:szCs w:val="28"/>
        </w:rPr>
      </w:pPr>
      <w:r w:rsidRPr="00111D27">
        <w:rPr>
          <w:i/>
          <w:iCs/>
          <w:color w:val="FF0000"/>
          <w:sz w:val="28"/>
          <w:szCs w:val="28"/>
          <w:lang w:val="vi-VN"/>
        </w:rPr>
        <w:lastRenderedPageBreak/>
        <w:t>b) Nếu thực hiện phẫu thuật tại cơ sở khám bệnh, chữa bệnh lưu động như tàu bay, tàu thủy, tàu hỏa, ô tô hoặc các phương tiện chuyên dụng di động khác phải có hợp đồng hỗ trợ chuyên môn với cơ sở khám bệnh, chữa bệnh tại địa phương để bảo đảm an toàn sức khỏe, tính mạng cho người bệnh.</w:t>
      </w:r>
    </w:p>
    <w:p w:rsidR="00111D27" w:rsidRPr="00650BFB" w:rsidRDefault="00D05CD0" w:rsidP="00694E24">
      <w:pPr>
        <w:spacing w:before="40" w:after="40" w:line="288" w:lineRule="auto"/>
        <w:ind w:firstLine="720"/>
        <w:jc w:val="both"/>
        <w:rPr>
          <w:rFonts w:cs="Times New Roman"/>
          <w:i/>
          <w:iCs/>
          <w:color w:val="FF0000"/>
          <w:szCs w:val="28"/>
        </w:rPr>
      </w:pPr>
      <w:r w:rsidRPr="00650BFB">
        <w:rPr>
          <w:rFonts w:cs="Times New Roman"/>
          <w:i/>
          <w:iCs/>
          <w:color w:val="FF0000"/>
          <w:szCs w:val="28"/>
        </w:rPr>
        <w:t xml:space="preserve">5. </w:t>
      </w:r>
      <w:r w:rsidR="00650BFB" w:rsidRPr="00650BFB">
        <w:rPr>
          <w:rFonts w:cs="Times New Roman"/>
          <w:i/>
          <w:iCs/>
          <w:color w:val="FF0000"/>
          <w:szCs w:val="28"/>
        </w:rPr>
        <w:t xml:space="preserve">Bộ trưởng Bộ Y tế quy định cụ thể hồ sơ, thủ tục cho phép cá nhân, tổ chức trong nước thực hiện khám bệnh, chữa bệnh nhân đạo, </w:t>
      </w:r>
      <w:r w:rsidR="00650BFB" w:rsidRPr="00650BFB">
        <w:rPr>
          <w:rFonts w:eastAsiaTheme="majorEastAsia" w:cs="Times New Roman"/>
          <w:i/>
          <w:iCs/>
          <w:color w:val="FF0000"/>
          <w:szCs w:val="28"/>
        </w:rPr>
        <w:t>đoàn khám bệnh, chữa bệnh nhân đạo trong nước, đội khám bệnh, chữa bệnh chữ thập đỏ lưu động</w:t>
      </w:r>
      <w:r w:rsidR="00650BFB" w:rsidRPr="00650BFB">
        <w:rPr>
          <w:i/>
          <w:color w:val="0000FF"/>
          <w:szCs w:val="28"/>
          <w:lang w:val="sv-SE"/>
        </w:rPr>
        <w:t> </w:t>
      </w:r>
    </w:p>
    <w:p w:rsidR="00D05CD0" w:rsidRPr="00BC1497" w:rsidRDefault="00D05CD0" w:rsidP="00D05CD0">
      <w:pPr>
        <w:pStyle w:val="Heading2"/>
        <w:spacing w:after="40" w:line="288" w:lineRule="auto"/>
        <w:ind w:firstLine="720"/>
        <w:jc w:val="both"/>
        <w:rPr>
          <w:rFonts w:ascii="Times New Roman" w:hAnsi="Times New Roman" w:cs="Times New Roman"/>
          <w:b/>
          <w:bCs/>
          <w:i/>
          <w:iCs/>
          <w:color w:val="FF0000"/>
          <w:sz w:val="28"/>
          <w:szCs w:val="28"/>
        </w:rPr>
      </w:pPr>
      <w:r w:rsidRPr="00BC1497">
        <w:rPr>
          <w:rFonts w:ascii="Times New Roman" w:hAnsi="Times New Roman" w:cs="Times New Roman"/>
          <w:b/>
          <w:bCs/>
          <w:i/>
          <w:iCs/>
          <w:color w:val="FF0000"/>
          <w:sz w:val="28"/>
          <w:szCs w:val="28"/>
        </w:rPr>
        <w:t xml:space="preserve">Điều </w:t>
      </w:r>
      <w:r>
        <w:rPr>
          <w:rFonts w:ascii="Times New Roman" w:hAnsi="Times New Roman" w:cs="Times New Roman"/>
          <w:b/>
          <w:bCs/>
          <w:i/>
          <w:iCs/>
          <w:color w:val="FF0000"/>
          <w:sz w:val="28"/>
          <w:szCs w:val="28"/>
        </w:rPr>
        <w:t>7</w:t>
      </w:r>
      <w:r w:rsidR="00923719">
        <w:rPr>
          <w:rFonts w:ascii="Times New Roman" w:hAnsi="Times New Roman" w:cs="Times New Roman"/>
          <w:b/>
          <w:bCs/>
          <w:i/>
          <w:iCs/>
          <w:color w:val="FF0000"/>
          <w:sz w:val="28"/>
          <w:szCs w:val="28"/>
        </w:rPr>
        <w:t>6</w:t>
      </w:r>
      <w:r w:rsidRPr="00BC1497">
        <w:rPr>
          <w:rFonts w:ascii="Times New Roman" w:hAnsi="Times New Roman" w:cs="Times New Roman"/>
          <w:b/>
          <w:bCs/>
          <w:i/>
          <w:iCs/>
          <w:color w:val="FF0000"/>
          <w:sz w:val="28"/>
          <w:szCs w:val="28"/>
        </w:rPr>
        <w:t xml:space="preserve">. </w:t>
      </w:r>
      <w:r>
        <w:rPr>
          <w:rFonts w:ascii="Times New Roman" w:hAnsi="Times New Roman" w:cs="Times New Roman"/>
          <w:b/>
          <w:bCs/>
          <w:i/>
          <w:iCs/>
          <w:color w:val="FF0000"/>
          <w:sz w:val="28"/>
          <w:szCs w:val="28"/>
        </w:rPr>
        <w:t>Điều kiện, hồ sơ, thủ tục cho phép</w:t>
      </w:r>
      <w:r w:rsidRPr="00BC1497">
        <w:rPr>
          <w:rFonts w:ascii="Times New Roman" w:hAnsi="Times New Roman" w:cs="Times New Roman"/>
          <w:b/>
          <w:bCs/>
          <w:i/>
          <w:iCs/>
          <w:color w:val="FF0000"/>
          <w:sz w:val="28"/>
          <w:szCs w:val="28"/>
        </w:rPr>
        <w:t xml:space="preserve"> </w:t>
      </w:r>
      <w:r w:rsidRPr="00694E24">
        <w:rPr>
          <w:rFonts w:ascii="Times New Roman" w:hAnsi="Times New Roman" w:cs="Times New Roman"/>
          <w:b/>
          <w:bCs/>
          <w:i/>
          <w:iCs/>
          <w:color w:val="FF0000"/>
          <w:sz w:val="28"/>
          <w:szCs w:val="28"/>
        </w:rPr>
        <w:t>cá nhân, tổ chức nước ngoài vào Việt Nam khám bệnh, chữa bệnh nhân đạo hoặc chuyển giao kỹ thuật chuyên môn về khám bệnh, chữa bệnh hoặc hợp tác đào tạo về y khoa có thực hành khám bệnh, chữa bệnh</w:t>
      </w:r>
    </w:p>
    <w:p w:rsidR="00D05CD0" w:rsidRPr="00BE3B7A" w:rsidRDefault="00D05CD0" w:rsidP="00D05CD0">
      <w:pPr>
        <w:spacing w:before="40" w:after="40" w:line="288" w:lineRule="auto"/>
        <w:ind w:firstLine="720"/>
        <w:jc w:val="both"/>
        <w:rPr>
          <w:rFonts w:cs="Times New Roman"/>
          <w:i/>
          <w:color w:val="0000FF"/>
          <w:szCs w:val="28"/>
          <w:lang w:val="sv-SE"/>
        </w:rPr>
      </w:pPr>
      <w:r>
        <w:rPr>
          <w:rFonts w:cs="Times New Roman"/>
          <w:i/>
          <w:color w:val="0000FF"/>
          <w:szCs w:val="28"/>
          <w:lang w:val="sv-SE"/>
        </w:rPr>
        <w:t xml:space="preserve">1. </w:t>
      </w:r>
      <w:r w:rsidRPr="00BE3B7A">
        <w:rPr>
          <w:rFonts w:cs="Times New Roman"/>
          <w:i/>
          <w:color w:val="0000FF"/>
          <w:szCs w:val="28"/>
          <w:lang w:val="sv-SE"/>
        </w:rPr>
        <w:t>Điều kiện cho phép cá nhân, tổ chức nước ngoài vào Việt Nam khám bệnh, chữa bệnh nhân đạo hoặc chuyển giao kỹ thuật chuyên môn về khám bệnh, chữa bệnh hoặc hợp tác đào tạo về y khoa có thực hành khám bệnh, chữa bệnh (sau đây gọi tắt là khám bệnh, chữa bệnh theo đợt):</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color w:val="0000FF"/>
          <w:szCs w:val="28"/>
          <w:lang w:val="sv-SE"/>
        </w:rPr>
        <w:t xml:space="preserve">a) Có chứng chỉ hành nghề do cơ quan có thẩm quyền của nước </w:t>
      </w:r>
      <w:r>
        <w:rPr>
          <w:rFonts w:cs="Times New Roman"/>
          <w:i/>
          <w:color w:val="0000FF"/>
          <w:szCs w:val="28"/>
          <w:lang w:val="sv-SE"/>
        </w:rPr>
        <w:t>ngoài</w:t>
      </w:r>
      <w:r w:rsidRPr="00BE3B7A">
        <w:rPr>
          <w:rFonts w:cs="Times New Roman"/>
          <w:i/>
          <w:color w:val="0000FF"/>
          <w:szCs w:val="28"/>
          <w:lang w:val="sv-SE"/>
        </w:rPr>
        <w:t xml:space="preserve"> cấp còn hiệu lực tại thời điểm thực hiện;</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color w:val="0000FF"/>
          <w:szCs w:val="28"/>
          <w:lang w:val="sv-SE"/>
        </w:rPr>
        <w:t>b) Có người phiên dịch, trừ trường hợp biết Tiếng Việt thành thạo;</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color w:val="0000FF"/>
          <w:szCs w:val="28"/>
          <w:lang w:val="sv-SE"/>
        </w:rPr>
        <w:t xml:space="preserve">c) </w:t>
      </w:r>
      <w:r>
        <w:rPr>
          <w:rFonts w:cs="Times New Roman"/>
          <w:i/>
          <w:color w:val="0000FF"/>
          <w:szCs w:val="28"/>
          <w:lang w:val="sv-SE"/>
        </w:rPr>
        <w:t>T</w:t>
      </w:r>
      <w:r w:rsidRPr="00BE3B7A">
        <w:rPr>
          <w:rFonts w:cs="Times New Roman"/>
          <w:i/>
          <w:color w:val="0000FF"/>
          <w:szCs w:val="28"/>
          <w:lang w:val="sv-SE"/>
        </w:rPr>
        <w:t>huốc</w:t>
      </w:r>
      <w:r>
        <w:rPr>
          <w:rFonts w:cs="Times New Roman"/>
          <w:i/>
          <w:color w:val="0000FF"/>
          <w:szCs w:val="28"/>
          <w:lang w:val="sv-SE"/>
        </w:rPr>
        <w:t>, t</w:t>
      </w:r>
      <w:r w:rsidRPr="00BE3B7A">
        <w:rPr>
          <w:rFonts w:cs="Times New Roman"/>
          <w:i/>
          <w:color w:val="0000FF"/>
          <w:szCs w:val="28"/>
          <w:lang w:val="sv-SE"/>
        </w:rPr>
        <w:t xml:space="preserve">hiết bị y tế sử dụng phải phù hợp với phạm vi hoạt động chuyên môn mà </w:t>
      </w:r>
      <w:r>
        <w:rPr>
          <w:rFonts w:cs="Times New Roman"/>
          <w:i/>
          <w:color w:val="0000FF"/>
          <w:szCs w:val="28"/>
          <w:lang w:val="sv-SE"/>
        </w:rPr>
        <w:t xml:space="preserve">cá nhân, </w:t>
      </w:r>
      <w:r w:rsidRPr="00BE3B7A">
        <w:rPr>
          <w:rFonts w:cs="Times New Roman"/>
          <w:i/>
          <w:color w:val="0000FF"/>
          <w:szCs w:val="28"/>
          <w:lang w:val="sv-SE"/>
        </w:rPr>
        <w:t>tổ chức đó đề nghị; có nguồn gốc xuất xứ rõ ràng và đã được cơ quan có thẩm quyền ở nước ngoài hoặc Việt Nam cấp phép lưu hành; còn thời hạn và sử dụng được.</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color w:val="0000FF"/>
          <w:szCs w:val="28"/>
          <w:lang w:val="sv-SE"/>
        </w:rPr>
        <w:t>d) Có sự đồng ý tiếp nhận của cơ quan, tổ chức Việt Nam.</w:t>
      </w:r>
    </w:p>
    <w:p w:rsidR="00D05CD0" w:rsidRPr="00BE3B7A" w:rsidRDefault="00D05CD0" w:rsidP="00D05CD0">
      <w:pPr>
        <w:spacing w:before="40" w:after="40" w:line="288" w:lineRule="auto"/>
        <w:ind w:firstLine="720"/>
        <w:jc w:val="both"/>
        <w:rPr>
          <w:rFonts w:cs="Times New Roman"/>
          <w:i/>
          <w:color w:val="0000FF"/>
          <w:szCs w:val="28"/>
          <w:lang w:val="sv-SE"/>
        </w:rPr>
      </w:pPr>
      <w:r>
        <w:rPr>
          <w:rFonts w:cs="Times New Roman"/>
          <w:i/>
          <w:color w:val="0000FF"/>
          <w:szCs w:val="28"/>
          <w:lang w:val="sv-SE"/>
        </w:rPr>
        <w:t>2</w:t>
      </w:r>
      <w:r w:rsidRPr="00BE3B7A">
        <w:rPr>
          <w:rFonts w:cs="Times New Roman"/>
          <w:i/>
          <w:color w:val="0000FF"/>
          <w:szCs w:val="28"/>
          <w:lang w:val="sv-SE"/>
        </w:rPr>
        <w:t xml:space="preserve">. Hồ sơ đề nghị cho người nước ngoài vào Việt Nam </w:t>
      </w:r>
      <w:r w:rsidRPr="00BE3B7A">
        <w:rPr>
          <w:rFonts w:cs="Times New Roman"/>
          <w:i/>
          <w:iCs/>
          <w:color w:val="0000FF"/>
          <w:szCs w:val="28"/>
          <w:lang w:val="sv-SE"/>
        </w:rPr>
        <w:t>khám bệnh, chữa bệnh theo đợt</w:t>
      </w:r>
      <w:r w:rsidRPr="00BE3B7A">
        <w:rPr>
          <w:rFonts w:cs="Times New Roman"/>
          <w:i/>
          <w:color w:val="0000FF"/>
          <w:szCs w:val="28"/>
          <w:lang w:val="sv-SE"/>
        </w:rPr>
        <w:t>:</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iCs/>
          <w:color w:val="0000FF"/>
          <w:szCs w:val="28"/>
          <w:lang w:val="sv-SE"/>
        </w:rPr>
        <w:t xml:space="preserve">a) Văn bản đề nghị cho phép </w:t>
      </w:r>
      <w:r w:rsidRPr="00BE3B7A">
        <w:rPr>
          <w:rFonts w:cs="Times New Roman"/>
          <w:i/>
          <w:color w:val="0000FF"/>
          <w:szCs w:val="28"/>
          <w:lang w:val="sv-SE"/>
        </w:rPr>
        <w:t xml:space="preserve">người nước ngoài vào Việt Nam </w:t>
      </w:r>
      <w:r w:rsidRPr="00BE3B7A">
        <w:rPr>
          <w:rFonts w:cs="Times New Roman"/>
          <w:i/>
          <w:iCs/>
          <w:color w:val="0000FF"/>
          <w:szCs w:val="28"/>
          <w:lang w:val="sv-SE"/>
        </w:rPr>
        <w:t>khám bệnh, chữa bệnh theo đợt của cơ quan, tổ chức Việt Nam nơi tiếp nhận;</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iCs/>
          <w:color w:val="0000FF"/>
          <w:szCs w:val="28"/>
          <w:lang w:val="sv-SE"/>
        </w:rPr>
        <w:t xml:space="preserve">b)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w:t>
      </w:r>
      <w:r>
        <w:rPr>
          <w:rFonts w:cs="Times New Roman"/>
          <w:i/>
          <w:iCs/>
          <w:color w:val="0000FF"/>
          <w:szCs w:val="28"/>
          <w:lang w:val="sv-SE"/>
        </w:rPr>
        <w:t>chuyên môn</w:t>
      </w:r>
      <w:r w:rsidRPr="00BE3B7A">
        <w:rPr>
          <w:rFonts w:cs="Times New Roman"/>
          <w:i/>
          <w:iCs/>
          <w:color w:val="0000FF"/>
          <w:szCs w:val="28"/>
          <w:lang w:val="sv-SE"/>
        </w:rPr>
        <w:t>; công việc dự kiến thực hiện tại Việt Nam và cam kết về việc chịu trách nhiệm về chất lượng khám bệnh, chữa bệnh của người nước ngoài kèm theo bản sao</w:t>
      </w:r>
      <w:r>
        <w:rPr>
          <w:rFonts w:cs="Times New Roman"/>
          <w:i/>
          <w:iCs/>
          <w:color w:val="0000FF"/>
          <w:szCs w:val="28"/>
          <w:lang w:val="sv-SE"/>
        </w:rPr>
        <w:t xml:space="preserve"> hợp lệ</w:t>
      </w:r>
      <w:r w:rsidRPr="00BE3B7A">
        <w:rPr>
          <w:rFonts w:cs="Times New Roman"/>
          <w:i/>
          <w:iCs/>
          <w:color w:val="0000FF"/>
          <w:szCs w:val="28"/>
          <w:lang w:val="sv-SE"/>
        </w:rPr>
        <w:t xml:space="preserve"> của cơ quan, tổ chức Việt Nam nơi tiếp nhận đối với chứng chỉ hành nghề của từng người nước ngoài;</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iCs/>
          <w:color w:val="0000FF"/>
          <w:szCs w:val="28"/>
          <w:lang w:val="sv-SE"/>
        </w:rPr>
        <w:t xml:space="preserve">c) Danh sách người thực hiện nhiệm vụ phiên dịch cho người nước ngoài </w:t>
      </w:r>
      <w:r w:rsidRPr="00BE3B7A">
        <w:rPr>
          <w:rFonts w:cs="Times New Roman"/>
          <w:i/>
          <w:color w:val="0000FF"/>
          <w:szCs w:val="28"/>
          <w:lang w:val="sv-SE"/>
        </w:rPr>
        <w:t xml:space="preserve">vào Việt Nam </w:t>
      </w:r>
      <w:r w:rsidRPr="00BE3B7A">
        <w:rPr>
          <w:rFonts w:cs="Times New Roman"/>
          <w:i/>
          <w:iCs/>
          <w:color w:val="0000FF"/>
          <w:szCs w:val="28"/>
          <w:lang w:val="sv-SE"/>
        </w:rPr>
        <w:t xml:space="preserve">khám bệnh, chữa bệnh theo đợt có </w:t>
      </w:r>
      <w:r>
        <w:rPr>
          <w:rFonts w:cs="Times New Roman"/>
          <w:i/>
          <w:iCs/>
          <w:color w:val="0000FF"/>
          <w:szCs w:val="28"/>
          <w:lang w:val="sv-SE"/>
        </w:rPr>
        <w:t>xác nhận</w:t>
      </w:r>
      <w:r w:rsidRPr="00BE3B7A">
        <w:rPr>
          <w:rFonts w:cs="Times New Roman"/>
          <w:i/>
          <w:iCs/>
          <w:color w:val="0000FF"/>
          <w:szCs w:val="28"/>
          <w:lang w:val="sv-SE"/>
        </w:rPr>
        <w:t xml:space="preserve"> của cơ quan, tổ chức </w:t>
      </w:r>
      <w:r w:rsidRPr="00BE3B7A">
        <w:rPr>
          <w:rFonts w:cs="Times New Roman"/>
          <w:i/>
          <w:iCs/>
          <w:color w:val="0000FF"/>
          <w:szCs w:val="28"/>
          <w:lang w:val="sv-SE"/>
        </w:rPr>
        <w:lastRenderedPageBreak/>
        <w:t xml:space="preserve">Việt Nam nơi tiếp nhận, trong đó phải có đủ các thông tin sau đây: họ và tên; số </w:t>
      </w:r>
      <w:r w:rsidRPr="00BE3B7A">
        <w:rPr>
          <w:rFonts w:cs="Times New Roman"/>
          <w:i/>
          <w:color w:val="0000FF"/>
          <w:szCs w:val="28"/>
        </w:rPr>
        <w:t>chứng minh nhân dân/số hộ chiếu/số căn cước/mã số định danh công dân</w:t>
      </w:r>
      <w:r w:rsidRPr="00BE3B7A">
        <w:rPr>
          <w:rFonts w:cs="Times New Roman"/>
          <w:i/>
          <w:iCs/>
          <w:color w:val="0000FF"/>
          <w:szCs w:val="28"/>
          <w:lang w:val="sv-SE"/>
        </w:rPr>
        <w:t>; văn bằng chuyên môn và cam kết về việc chịu trách nhiệm về chất lượng phiên dịch kèm theo bản sao</w:t>
      </w:r>
      <w:r>
        <w:rPr>
          <w:rFonts w:cs="Times New Roman"/>
          <w:i/>
          <w:iCs/>
          <w:color w:val="0000FF"/>
          <w:szCs w:val="28"/>
          <w:lang w:val="sv-SE"/>
        </w:rPr>
        <w:t xml:space="preserve"> hợp lệ</w:t>
      </w:r>
      <w:r w:rsidRPr="00BE3B7A">
        <w:rPr>
          <w:rFonts w:cs="Times New Roman"/>
          <w:i/>
          <w:iCs/>
          <w:color w:val="0000FF"/>
          <w:szCs w:val="28"/>
          <w:lang w:val="sv-SE"/>
        </w:rPr>
        <w:t xml:space="preserve"> của cơ quan, tổ chức Việt Nam nơi tiếp nhận đối với văn bằng chuyên môn của từng người phiên dịch;</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iCs/>
          <w:color w:val="0000FF"/>
          <w:szCs w:val="28"/>
          <w:lang w:val="sv-SE"/>
        </w:rPr>
        <w:t xml:space="preserve">d) </w:t>
      </w:r>
      <w:r w:rsidRPr="00BE3B7A">
        <w:rPr>
          <w:rFonts w:cs="Times New Roman"/>
          <w:i/>
          <w:color w:val="0000FF"/>
          <w:szCs w:val="28"/>
          <w:lang w:val="sv-SE"/>
        </w:rPr>
        <w:t xml:space="preserve">Bảng kê thiết bị y tế </w:t>
      </w:r>
      <w:r w:rsidRPr="00BE3B7A">
        <w:rPr>
          <w:rFonts w:cs="Times New Roman"/>
          <w:i/>
          <w:iCs/>
          <w:color w:val="0000FF"/>
          <w:szCs w:val="28"/>
          <w:lang w:val="sv-SE"/>
        </w:rPr>
        <w:t xml:space="preserve">có </w:t>
      </w:r>
      <w:r>
        <w:rPr>
          <w:rFonts w:cs="Times New Roman"/>
          <w:i/>
          <w:iCs/>
          <w:color w:val="0000FF"/>
          <w:szCs w:val="28"/>
          <w:lang w:val="sv-SE"/>
        </w:rPr>
        <w:t>xác nhận</w:t>
      </w:r>
      <w:r w:rsidRPr="00BE3B7A">
        <w:rPr>
          <w:rFonts w:cs="Times New Roman"/>
          <w:i/>
          <w:iCs/>
          <w:color w:val="0000FF"/>
          <w:szCs w:val="28"/>
          <w:lang w:val="sv-SE"/>
        </w:rPr>
        <w:t xml:space="preserve"> của cơ quan, tổ chức Việt Nam nơi tiếp nhận (nếu có), trong đó phải có đủ các thông tin sau đây</w:t>
      </w:r>
      <w:r w:rsidRPr="00BE3B7A">
        <w:rPr>
          <w:rFonts w:cs="Times New Roman"/>
          <w:i/>
          <w:color w:val="0000FF"/>
          <w:szCs w:val="28"/>
          <w:lang w:val="sv-SE"/>
        </w:rPr>
        <w:t>: tên thiết bị, xuất xứ và cam kết thiết bị đang trong tình trạng hoạt động tốt.</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color w:val="0000FF"/>
          <w:szCs w:val="28"/>
          <w:lang w:val="sv-SE"/>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 nhân đạo.</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color w:val="0000FF"/>
          <w:szCs w:val="28"/>
          <w:lang w:val="sv-SE"/>
        </w:rPr>
        <w:t xml:space="preserve">Trường hợp người nước ngoài vào Việt Nam </w:t>
      </w:r>
      <w:r w:rsidRPr="00BE3B7A">
        <w:rPr>
          <w:rFonts w:cs="Times New Roman"/>
          <w:i/>
          <w:iCs/>
          <w:color w:val="0000FF"/>
          <w:szCs w:val="28"/>
          <w:lang w:val="sv-SE"/>
        </w:rPr>
        <w:t>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phải thực hiện thủ tục tiếp nhận theo quy định của Chính phủ.</w:t>
      </w:r>
    </w:p>
    <w:p w:rsidR="00D05CD0" w:rsidRPr="00BE3B7A" w:rsidRDefault="00D05CD0" w:rsidP="00D05CD0">
      <w:pPr>
        <w:spacing w:before="40" w:after="40" w:line="288" w:lineRule="auto"/>
        <w:ind w:firstLine="720"/>
        <w:jc w:val="both"/>
        <w:rPr>
          <w:rFonts w:cs="Times New Roman"/>
          <w:i/>
          <w:color w:val="0000FF"/>
          <w:szCs w:val="28"/>
          <w:lang w:val="sv-SE"/>
        </w:rPr>
      </w:pPr>
      <w:r w:rsidRPr="00BE3B7A">
        <w:rPr>
          <w:rFonts w:cs="Times New Roman"/>
          <w:i/>
          <w:iCs/>
          <w:color w:val="0000FF"/>
          <w:szCs w:val="28"/>
          <w:lang w:val="sv-SE"/>
        </w:rPr>
        <w:t xml:space="preserve"> đ) </w:t>
      </w:r>
      <w:r w:rsidRPr="00BE3B7A">
        <w:rPr>
          <w:rFonts w:cs="Times New Roman"/>
          <w:i/>
          <w:color w:val="0000FF"/>
          <w:szCs w:val="28"/>
          <w:lang w:val="sv-SE"/>
        </w:rPr>
        <w:t xml:space="preserve">Bảng kê thuốc </w:t>
      </w:r>
      <w:r w:rsidRPr="00BE3B7A">
        <w:rPr>
          <w:rFonts w:cs="Times New Roman"/>
          <w:i/>
          <w:iCs/>
          <w:color w:val="0000FF"/>
          <w:szCs w:val="28"/>
          <w:lang w:val="sv-SE"/>
        </w:rPr>
        <w:t>(nếu có), trong đó phải có đủ các thông tin sau đây</w:t>
      </w:r>
      <w:r w:rsidRPr="00BE3B7A">
        <w:rPr>
          <w:rFonts w:cs="Times New Roman"/>
          <w:i/>
          <w:color w:val="0000FF"/>
          <w:szCs w:val="28"/>
          <w:lang w:val="sv-SE"/>
        </w:rPr>
        <w:t xml:space="preserve">: tên thuốc, hoạt chất, </w:t>
      </w:r>
      <w:r>
        <w:rPr>
          <w:rFonts w:cs="Times New Roman"/>
          <w:i/>
          <w:color w:val="0000FF"/>
          <w:szCs w:val="28"/>
          <w:lang w:val="sv-SE"/>
        </w:rPr>
        <w:t xml:space="preserve">hạn sử dụng, </w:t>
      </w:r>
      <w:r w:rsidRPr="00BE3B7A">
        <w:rPr>
          <w:rFonts w:cs="Times New Roman"/>
          <w:i/>
          <w:color w:val="0000FF"/>
          <w:szCs w:val="28"/>
          <w:lang w:val="sv-SE"/>
        </w:rPr>
        <w:t>số lưu hành và cam kết thuốc đang được lưu hành</w:t>
      </w:r>
      <w:r>
        <w:rPr>
          <w:rFonts w:cs="Times New Roman"/>
          <w:i/>
          <w:color w:val="0000FF"/>
          <w:szCs w:val="28"/>
          <w:lang w:val="sv-SE"/>
        </w:rPr>
        <w:t xml:space="preserve"> hợp pháp tại ít nhất một quốc gia trên thế giới</w:t>
      </w:r>
      <w:r w:rsidRPr="00BE3B7A">
        <w:rPr>
          <w:rFonts w:cs="Times New Roman"/>
          <w:i/>
          <w:color w:val="0000FF"/>
          <w:szCs w:val="28"/>
          <w:lang w:val="sv-SE"/>
        </w:rPr>
        <w:t>.</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iCs/>
          <w:color w:val="0000FF"/>
          <w:szCs w:val="28"/>
          <w:lang w:val="sv-SE"/>
        </w:rPr>
        <w:t>e) V</w:t>
      </w:r>
      <w:r w:rsidRPr="00BE3B7A">
        <w:rPr>
          <w:rFonts w:cs="Times New Roman"/>
          <w:i/>
          <w:color w:val="0000FF"/>
          <w:szCs w:val="28"/>
          <w:lang w:val="sv-SE"/>
        </w:rPr>
        <w:t xml:space="preserve">ăn bản thỏa thuận </w:t>
      </w:r>
      <w:r w:rsidRPr="00BE3B7A">
        <w:rPr>
          <w:rFonts w:cs="Times New Roman"/>
          <w:i/>
          <w:iCs/>
          <w:color w:val="0000FF"/>
          <w:szCs w:val="28"/>
          <w:lang w:val="sv-SE"/>
        </w:rPr>
        <w:t xml:space="preserve">giữa cơ quan, tổ chức của Việt Nam với người nước ngoài hoặc cơ quan, tổ chức nước ngoài về việc thực hiện hoạt động khám bệnh, chữa bệnh theo đợt tại Việt Nam. </w:t>
      </w:r>
    </w:p>
    <w:p w:rsidR="00D05CD0" w:rsidRPr="00BE3B7A" w:rsidRDefault="00D05CD0" w:rsidP="00D05CD0">
      <w:pPr>
        <w:spacing w:before="40" w:after="40" w:line="288" w:lineRule="auto"/>
        <w:ind w:firstLine="720"/>
        <w:jc w:val="both"/>
        <w:rPr>
          <w:rFonts w:cs="Times New Roman"/>
          <w:i/>
          <w:iCs/>
          <w:color w:val="0000FF"/>
          <w:szCs w:val="28"/>
          <w:lang w:val="sv-SE"/>
        </w:rPr>
      </w:pPr>
      <w:r>
        <w:rPr>
          <w:rFonts w:cs="Times New Roman"/>
          <w:i/>
          <w:color w:val="0000FF"/>
          <w:szCs w:val="28"/>
          <w:lang w:val="sv-SE"/>
        </w:rPr>
        <w:t>3</w:t>
      </w:r>
      <w:r w:rsidRPr="00BE3B7A">
        <w:rPr>
          <w:rFonts w:cs="Times New Roman"/>
          <w:i/>
          <w:color w:val="0000FF"/>
          <w:szCs w:val="28"/>
          <w:lang w:val="sv-SE"/>
        </w:rPr>
        <w:t xml:space="preserve">. </w:t>
      </w:r>
      <w:r w:rsidRPr="00BE3B7A">
        <w:rPr>
          <w:rFonts w:cs="Times New Roman"/>
          <w:i/>
          <w:iCs/>
          <w:color w:val="0000FF"/>
          <w:szCs w:val="28"/>
          <w:lang w:val="sv-SE"/>
        </w:rPr>
        <w:t>Hồ sơ đề nghị cho phép n</w:t>
      </w:r>
      <w:r w:rsidRPr="00BE3B7A">
        <w:rPr>
          <w:rFonts w:cs="Times New Roman"/>
          <w:i/>
          <w:color w:val="0000FF"/>
          <w:szCs w:val="28"/>
          <w:lang w:val="sv-SE"/>
        </w:rPr>
        <w:t xml:space="preserve">gười nước ngoài vào Việt Nam </w:t>
      </w:r>
      <w:r w:rsidRPr="00BE3B7A">
        <w:rPr>
          <w:rFonts w:cs="Times New Roman"/>
          <w:i/>
          <w:iCs/>
          <w:color w:val="0000FF"/>
          <w:szCs w:val="28"/>
          <w:lang w:val="sv-SE"/>
        </w:rPr>
        <w:t>khám bệnh, chữa bệnh theo đợt gửi về:</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iCs/>
          <w:color w:val="0000FF"/>
          <w:szCs w:val="28"/>
          <w:lang w:val="sv-SE"/>
        </w:rPr>
        <w:t>a) Bộ Y tế đối với trường hợp người nước ngoài vào làm việc tại cơ sở khám bệnh, chữa bệnh trực thuộc Bộ Y tế và các Bộ khác, trừ Bộ Quốc phòng;</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color w:val="0000FF"/>
          <w:szCs w:val="28"/>
          <w:lang w:val="sv-SE"/>
        </w:rPr>
        <w:t xml:space="preserve">b) </w:t>
      </w:r>
      <w:r w:rsidRPr="00BE3B7A">
        <w:rPr>
          <w:rFonts w:cs="Times New Roman"/>
          <w:i/>
          <w:iCs/>
          <w:color w:val="0000FF"/>
          <w:szCs w:val="28"/>
          <w:lang w:val="sv-SE"/>
        </w:rPr>
        <w:t>Bộ Quốc phòng đối với trường hợp người nước ngoài vào làm việc tại cơ sở khám bệnh, chữa bệnh trực thuộc Bộ Quốc phòng;</w:t>
      </w:r>
    </w:p>
    <w:p w:rsidR="00D05CD0" w:rsidRPr="00BE3B7A" w:rsidRDefault="00D05CD0" w:rsidP="00D05CD0">
      <w:pPr>
        <w:spacing w:before="40" w:after="40" w:line="288" w:lineRule="auto"/>
        <w:ind w:firstLine="720"/>
        <w:jc w:val="both"/>
        <w:rPr>
          <w:rFonts w:cs="Times New Roman"/>
          <w:i/>
          <w:iCs/>
          <w:color w:val="0000FF"/>
          <w:szCs w:val="28"/>
          <w:lang w:val="sv-SE"/>
        </w:rPr>
      </w:pPr>
      <w:r w:rsidRPr="00BE3B7A">
        <w:rPr>
          <w:rFonts w:cs="Times New Roman"/>
          <w:i/>
          <w:iCs/>
          <w:color w:val="0000FF"/>
          <w:szCs w:val="28"/>
          <w:lang w:val="sv-SE"/>
        </w:rPr>
        <w:t>c) Sở Y tế đối với trường hợp người nước ngoài vào làm việc tại cơ sở khám bệnh, chữa bệnh trực thuộc Sở Y tế hoặc tại địa phương.</w:t>
      </w:r>
    </w:p>
    <w:p w:rsidR="00D05CD0" w:rsidRPr="00BE3B7A" w:rsidRDefault="00D05CD0" w:rsidP="00D05CD0">
      <w:pPr>
        <w:spacing w:before="40" w:after="40" w:line="288" w:lineRule="auto"/>
        <w:ind w:firstLine="720"/>
        <w:jc w:val="both"/>
        <w:rPr>
          <w:rFonts w:cs="Times New Roman"/>
          <w:i/>
          <w:color w:val="0000FF"/>
          <w:szCs w:val="28"/>
          <w:lang w:val="sv-SE"/>
        </w:rPr>
      </w:pPr>
      <w:r>
        <w:rPr>
          <w:rFonts w:cs="Times New Roman"/>
          <w:i/>
          <w:color w:val="0000FF"/>
          <w:szCs w:val="28"/>
          <w:lang w:val="sv-SE"/>
        </w:rPr>
        <w:t>4</w:t>
      </w:r>
      <w:r w:rsidRPr="00BE3B7A">
        <w:rPr>
          <w:rFonts w:cs="Times New Roman"/>
          <w:i/>
          <w:color w:val="0000FF"/>
          <w:szCs w:val="28"/>
          <w:lang w:val="sv-SE"/>
        </w:rPr>
        <w:t xml:space="preserve">. Thủ tục cho phép người nước ngoài vào Việt Nam </w:t>
      </w:r>
      <w:r w:rsidRPr="00BE3B7A">
        <w:rPr>
          <w:rFonts w:cs="Times New Roman"/>
          <w:i/>
          <w:iCs/>
          <w:color w:val="0000FF"/>
          <w:szCs w:val="28"/>
          <w:lang w:val="sv-SE"/>
        </w:rPr>
        <w:t>khám bệnh, chữa bệnh theo đợt</w:t>
      </w:r>
      <w:r w:rsidRPr="00BE3B7A">
        <w:rPr>
          <w:rFonts w:cs="Times New Roman"/>
          <w:i/>
          <w:color w:val="0000FF"/>
          <w:szCs w:val="28"/>
          <w:lang w:val="sv-SE"/>
        </w:rPr>
        <w:t>:</w:t>
      </w:r>
    </w:p>
    <w:p w:rsidR="00D05CD0" w:rsidRDefault="00D05CD0" w:rsidP="00D05CD0">
      <w:pPr>
        <w:spacing w:before="40" w:after="40" w:line="288" w:lineRule="auto"/>
        <w:ind w:firstLine="720"/>
        <w:jc w:val="both"/>
        <w:rPr>
          <w:rFonts w:cs="Times New Roman"/>
          <w:i/>
          <w:color w:val="0000FF"/>
          <w:szCs w:val="28"/>
          <w:lang w:val="sv-SE"/>
        </w:rPr>
      </w:pPr>
      <w:r w:rsidRPr="00BE3B7A">
        <w:rPr>
          <w:rFonts w:cs="Times New Roman"/>
          <w:i/>
          <w:color w:val="0000FF"/>
          <w:szCs w:val="28"/>
          <w:lang w:val="sv-SE"/>
        </w:rPr>
        <w:t xml:space="preserve">Trong thời gian </w:t>
      </w:r>
      <w:r>
        <w:rPr>
          <w:rFonts w:cs="Times New Roman"/>
          <w:i/>
          <w:color w:val="0000FF"/>
          <w:szCs w:val="28"/>
          <w:lang w:val="sv-SE"/>
        </w:rPr>
        <w:t>10</w:t>
      </w:r>
      <w:r w:rsidRPr="00BE3B7A">
        <w:rPr>
          <w:rFonts w:cs="Times New Roman"/>
          <w:i/>
          <w:color w:val="0000FF"/>
          <w:szCs w:val="28"/>
          <w:lang w:val="sv-SE"/>
        </w:rPr>
        <w:t xml:space="preserve"> ngày làm việc, kể từ ngày nhận đủ hồ sơ, cơ quan tiếp nhận hồ sơ quy định tại khoản 4 Điều này có trách nhiệm trả lời bằng văn bản về việc đồng ý hoặc không đồng ý cho phép người nước ngoài vào khám bệnh, chữa bệnh tại Việt Nam.</w:t>
      </w: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lastRenderedPageBreak/>
        <w:t xml:space="preserve">Mục </w:t>
      </w:r>
      <w:r w:rsidR="00224BBC">
        <w:rPr>
          <w:rFonts w:cs="Times New Roman"/>
          <w:b/>
          <w:bCs/>
          <w:iCs/>
          <w:color w:val="000000" w:themeColor="text1"/>
          <w:szCs w:val="28"/>
        </w:rPr>
        <w:t>5</w:t>
      </w:r>
      <w:r w:rsidRPr="00F42E83">
        <w:rPr>
          <w:rFonts w:cs="Times New Roman"/>
          <w:b/>
          <w:bCs/>
          <w:iCs/>
          <w:color w:val="000000" w:themeColor="text1"/>
          <w:szCs w:val="28"/>
        </w:rPr>
        <w:t xml:space="preserve"> </w:t>
      </w:r>
      <w:r w:rsidRPr="00F42E83">
        <w:rPr>
          <w:rFonts w:cs="Times New Roman"/>
          <w:b/>
          <w:bCs/>
          <w:iCs/>
          <w:color w:val="000000" w:themeColor="text1"/>
          <w:szCs w:val="28"/>
        </w:rPr>
        <w:br/>
        <w:t>QUYỀN VÀ TRÁCH NHIỆM CỦA CƠ SỞ KHÁM BỆNH, CHỮA BỆNH</w:t>
      </w:r>
    </w:p>
    <w:p w:rsidR="00691468" w:rsidRPr="00F42E83" w:rsidRDefault="00691468" w:rsidP="00691468">
      <w:pPr>
        <w:spacing w:before="40" w:after="40" w:line="288" w:lineRule="auto"/>
        <w:ind w:firstLine="720"/>
        <w:jc w:val="both"/>
        <w:rPr>
          <w:rFonts w:cs="Times New Roman"/>
          <w:b/>
          <w:bCs/>
          <w:iCs/>
          <w:color w:val="000000" w:themeColor="text1"/>
          <w:szCs w:val="28"/>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F22E4">
        <w:rPr>
          <w:rFonts w:ascii="Times New Roman" w:hAnsi="Times New Roman" w:cs="Times New Roman"/>
          <w:b/>
          <w:bCs/>
          <w:color w:val="auto"/>
          <w:sz w:val="28"/>
          <w:szCs w:val="28"/>
        </w:rPr>
        <w:t>7</w:t>
      </w:r>
      <w:r w:rsidR="00650BFB">
        <w:rPr>
          <w:rFonts w:ascii="Times New Roman" w:hAnsi="Times New Roman" w:cs="Times New Roman"/>
          <w:b/>
          <w:bCs/>
          <w:color w:val="auto"/>
          <w:sz w:val="28"/>
          <w:szCs w:val="28"/>
        </w:rPr>
        <w:t>7</w:t>
      </w:r>
      <w:r w:rsidRPr="003C65E9">
        <w:rPr>
          <w:rFonts w:ascii="Times New Roman" w:hAnsi="Times New Roman" w:cs="Times New Roman"/>
          <w:b/>
          <w:bCs/>
          <w:color w:val="auto"/>
          <w:sz w:val="28"/>
          <w:szCs w:val="28"/>
        </w:rPr>
        <w:t>. Quyền của cơ sở khám bệnh, chữa bệnh</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1. Được thực hiện các hoạt động khám bệnh, chữa bệnh theo quy định của Luật này.</w:t>
      </w:r>
    </w:p>
    <w:p w:rsidR="00AB6B8B"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2. Được từ chối khám bệnh, chữa bệnh nếu trong quá trình khám bệnh, chữa bệnh</w:t>
      </w:r>
      <w:r w:rsidR="00AB6B8B">
        <w:rPr>
          <w:rFonts w:cs="Times New Roman"/>
          <w:color w:val="000000" w:themeColor="text1"/>
          <w:szCs w:val="28"/>
        </w:rPr>
        <w:t>:</w:t>
      </w:r>
    </w:p>
    <w:p w:rsidR="00691468" w:rsidRDefault="00AB6B8B" w:rsidP="00691468">
      <w:pPr>
        <w:spacing w:before="40" w:after="40" w:line="288" w:lineRule="auto"/>
        <w:ind w:firstLine="720"/>
        <w:jc w:val="both"/>
        <w:rPr>
          <w:rFonts w:cs="Times New Roman"/>
          <w:color w:val="000000" w:themeColor="text1"/>
          <w:szCs w:val="28"/>
        </w:rPr>
      </w:pPr>
      <w:r>
        <w:rPr>
          <w:rFonts w:cs="Times New Roman"/>
          <w:color w:val="000000" w:themeColor="text1"/>
          <w:szCs w:val="28"/>
        </w:rPr>
        <w:t>a)</w:t>
      </w:r>
      <w:r w:rsidR="00691468" w:rsidRPr="00F42E83">
        <w:rPr>
          <w:rFonts w:cs="Times New Roman"/>
          <w:color w:val="000000" w:themeColor="text1"/>
          <w:szCs w:val="28"/>
        </w:rPr>
        <w:t xml:space="preserve"> </w:t>
      </w:r>
      <w:r>
        <w:rPr>
          <w:rFonts w:cs="Times New Roman"/>
          <w:color w:val="000000" w:themeColor="text1"/>
          <w:szCs w:val="28"/>
        </w:rPr>
        <w:t>T</w:t>
      </w:r>
      <w:r w:rsidR="00691468" w:rsidRPr="00F42E83">
        <w:rPr>
          <w:rFonts w:cs="Times New Roman"/>
          <w:color w:val="000000" w:themeColor="text1"/>
          <w:szCs w:val="28"/>
        </w:rPr>
        <w:t xml:space="preserve">iên lượng bệnh vượt quá khả năng hoặc trái phạm vi hoạt động chuyên môn </w:t>
      </w:r>
      <w:r w:rsidR="00691468" w:rsidRPr="003C65E9">
        <w:rPr>
          <w:rFonts w:cs="Times New Roman"/>
          <w:i/>
          <w:color w:val="0000FF"/>
          <w:szCs w:val="28"/>
        </w:rPr>
        <w:t>cho phép</w:t>
      </w:r>
      <w:r w:rsidR="00691468" w:rsidRPr="003C65E9">
        <w:rPr>
          <w:rFonts w:cs="Times New Roman"/>
          <w:color w:val="0000FF"/>
          <w:szCs w:val="28"/>
        </w:rPr>
        <w:t xml:space="preserve"> </w:t>
      </w:r>
      <w:r w:rsidR="00691468" w:rsidRPr="00F42E83">
        <w:rPr>
          <w:rFonts w:cs="Times New Roman"/>
          <w:color w:val="000000" w:themeColor="text1"/>
          <w:szCs w:val="28"/>
        </w:rPr>
        <w:t>nhưng phải giới thiệu người bệnh đến cơ sở khám bệnh, chữa bệnh khác để giải quyết. Trong trường hợp này, cơ sở khám bệnh, chữa bệnh vẫn phải thực hiện việc sơ cứu, cấp cứu, theo dõi, chăm sóc, điều trị cho người bệnh cho đến khi người bệnh được chuyển đi cơ sở khám bệnh, chữa bệnh khác</w:t>
      </w:r>
      <w:r>
        <w:rPr>
          <w:rFonts w:cs="Times New Roman"/>
          <w:color w:val="000000" w:themeColor="text1"/>
          <w:szCs w:val="28"/>
        </w:rPr>
        <w:t>;</w:t>
      </w:r>
    </w:p>
    <w:p w:rsidR="00AB6B8B" w:rsidRDefault="00AB6B8B" w:rsidP="00AB6B8B">
      <w:pPr>
        <w:spacing w:before="40" w:after="40" w:line="288" w:lineRule="auto"/>
        <w:ind w:firstLine="720"/>
        <w:jc w:val="both"/>
        <w:rPr>
          <w:rFonts w:cs="Times New Roman"/>
          <w:i/>
          <w:color w:val="0000FF"/>
          <w:szCs w:val="28"/>
        </w:rPr>
      </w:pPr>
      <w:r>
        <w:rPr>
          <w:rFonts w:cs="Times New Roman"/>
          <w:i/>
          <w:color w:val="0000FF"/>
          <w:szCs w:val="28"/>
        </w:rPr>
        <w:t>b)</w:t>
      </w:r>
      <w:r w:rsidRPr="003C65E9">
        <w:rPr>
          <w:rFonts w:cs="Times New Roman"/>
          <w:i/>
          <w:color w:val="0000FF"/>
          <w:szCs w:val="28"/>
        </w:rPr>
        <w:t xml:space="preserve"> </w:t>
      </w:r>
      <w:r>
        <w:rPr>
          <w:rFonts w:cs="Times New Roman"/>
          <w:i/>
          <w:color w:val="0000FF"/>
          <w:szCs w:val="28"/>
        </w:rPr>
        <w:t>N</w:t>
      </w:r>
      <w:r w:rsidRPr="003C65E9">
        <w:rPr>
          <w:rFonts w:cs="Times New Roman"/>
          <w:i/>
          <w:color w:val="0000FF"/>
          <w:szCs w:val="28"/>
        </w:rPr>
        <w:t>gười bệnh</w:t>
      </w:r>
      <w:r>
        <w:rPr>
          <w:rFonts w:cs="Times New Roman"/>
          <w:i/>
          <w:color w:val="0000FF"/>
          <w:szCs w:val="28"/>
        </w:rPr>
        <w:t xml:space="preserve"> hoặc người đại diện</w:t>
      </w:r>
      <w:r w:rsidRPr="003C65E9">
        <w:rPr>
          <w:rFonts w:cs="Times New Roman"/>
          <w:i/>
          <w:color w:val="0000FF"/>
          <w:szCs w:val="28"/>
        </w:rPr>
        <w:t xml:space="preserve"> không tuân thủ nội quy, quy chế hoạt động của cơ sở hoặc trường hợp người bệnh từ chối thực hiện chỉ định về chẩn đoán, phương pháp chữa bệnh của người hành nghề.</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3. Được thu các khoản chi phí khám bệnh, chữa bệnh theo quy định của pháp luật.</w:t>
      </w:r>
    </w:p>
    <w:p w:rsidR="00691468" w:rsidRPr="00F42E83" w:rsidRDefault="00691468" w:rsidP="00691468">
      <w:pPr>
        <w:spacing w:before="40" w:after="40" w:line="288" w:lineRule="auto"/>
        <w:ind w:firstLine="720"/>
        <w:jc w:val="both"/>
        <w:rPr>
          <w:rFonts w:cs="Times New Roman"/>
          <w:color w:val="000000" w:themeColor="text1"/>
          <w:szCs w:val="28"/>
        </w:rPr>
      </w:pPr>
      <w:r w:rsidRPr="00F42E83">
        <w:rPr>
          <w:rFonts w:cs="Times New Roman"/>
          <w:color w:val="000000" w:themeColor="text1"/>
          <w:szCs w:val="28"/>
        </w:rPr>
        <w:t>4. Được hưởng chế độ ưu đãi khi thực hiện các hoạt động khám bệnh, chữa bệnh theo quy định của pháp luật.</w:t>
      </w:r>
    </w:p>
    <w:p w:rsidR="00691468" w:rsidRPr="003C65E9" w:rsidRDefault="00691468" w:rsidP="00691468">
      <w:pPr>
        <w:spacing w:before="40" w:after="40" w:line="288" w:lineRule="auto"/>
        <w:ind w:firstLine="720"/>
        <w:jc w:val="both"/>
        <w:rPr>
          <w:rFonts w:cs="Times New Roman"/>
          <w:i/>
          <w:color w:val="0000FF"/>
          <w:szCs w:val="28"/>
        </w:rPr>
      </w:pPr>
      <w:r w:rsidRPr="003C65E9">
        <w:rPr>
          <w:rFonts w:cs="Times New Roman"/>
          <w:i/>
          <w:color w:val="0000FF"/>
          <w:szCs w:val="28"/>
        </w:rPr>
        <w:t>5. Được</w:t>
      </w:r>
      <w:r w:rsidR="006C034D">
        <w:rPr>
          <w:rFonts w:cs="Times New Roman"/>
          <w:i/>
          <w:color w:val="0000FF"/>
          <w:szCs w:val="28"/>
        </w:rPr>
        <w:t xml:space="preserve"> ký hợp đồng</w:t>
      </w:r>
      <w:r w:rsidRPr="003C65E9">
        <w:rPr>
          <w:rFonts w:cs="Times New Roman"/>
          <w:i/>
          <w:color w:val="0000FF"/>
          <w:szCs w:val="28"/>
        </w:rPr>
        <w:t xml:space="preserve"> khám bệnh, chữa bệnh bảo hiểm y tế </w:t>
      </w:r>
      <w:r w:rsidR="00EF7D7E">
        <w:rPr>
          <w:rFonts w:cs="Times New Roman"/>
          <w:i/>
          <w:color w:val="0000FF"/>
          <w:szCs w:val="28"/>
        </w:rPr>
        <w:t xml:space="preserve">với cơ quan bảo hiểm y tế </w:t>
      </w:r>
      <w:r w:rsidRPr="003C65E9">
        <w:rPr>
          <w:rFonts w:cs="Times New Roman"/>
          <w:i/>
          <w:color w:val="0000FF"/>
          <w:szCs w:val="28"/>
        </w:rPr>
        <w:t>khi có giấy phép hoạt độ</w:t>
      </w:r>
      <w:r w:rsidR="00D9317B">
        <w:rPr>
          <w:rFonts w:cs="Times New Roman"/>
          <w:i/>
          <w:color w:val="0000FF"/>
          <w:szCs w:val="28"/>
        </w:rPr>
        <w:t>ng mà không phải thẩm định riêng trước khi ký hợp đồng.</w:t>
      </w:r>
    </w:p>
    <w:p w:rsidR="00AB6B8B" w:rsidRDefault="00AB6B8B" w:rsidP="00AB6B8B">
      <w:pPr>
        <w:spacing w:before="40" w:after="40" w:line="288" w:lineRule="auto"/>
        <w:ind w:firstLine="720"/>
        <w:jc w:val="both"/>
        <w:rPr>
          <w:rFonts w:cs="Times New Roman"/>
          <w:color w:val="000000" w:themeColor="text1"/>
          <w:szCs w:val="28"/>
        </w:rPr>
      </w:pPr>
      <w:r>
        <w:rPr>
          <w:rFonts w:cs="Times New Roman"/>
          <w:color w:val="000000" w:themeColor="text1"/>
          <w:szCs w:val="28"/>
        </w:rPr>
        <w:t>6</w:t>
      </w:r>
      <w:r w:rsidRPr="00F42E83">
        <w:rPr>
          <w:rFonts w:cs="Times New Roman"/>
          <w:color w:val="000000" w:themeColor="text1"/>
          <w:szCs w:val="28"/>
        </w:rPr>
        <w:t xml:space="preserve">. Trường hợp cấp cứu, để bảo vệ tính mạng, sức khỏe của người bệnh, nếu </w:t>
      </w:r>
      <w:r w:rsidRPr="00F42E83">
        <w:rPr>
          <w:rFonts w:cs="Times New Roman"/>
          <w:szCs w:val="28"/>
        </w:rPr>
        <w:t>kh</w:t>
      </w:r>
      <w:r w:rsidRPr="00F42E83">
        <w:rPr>
          <w:rFonts w:cs="Times New Roman"/>
          <w:color w:val="000000" w:themeColor="text1"/>
          <w:szCs w:val="28"/>
        </w:rPr>
        <w:t xml:space="preserve">ông có mặt người đại diện của người bệnh thì người đứng đầu cơ sở khám bệnh, chữa bệnh </w:t>
      </w:r>
      <w:r w:rsidRPr="00BE3B7A">
        <w:rPr>
          <w:rFonts w:cs="Times New Roman"/>
          <w:i/>
          <w:color w:val="0000FF"/>
          <w:szCs w:val="28"/>
        </w:rPr>
        <w:t xml:space="preserve">hoặc người trực lãnh đạo hoặc người trực lâm sàng </w:t>
      </w:r>
      <w:r w:rsidRPr="00F42E83">
        <w:rPr>
          <w:rFonts w:cs="Times New Roman"/>
          <w:color w:val="000000" w:themeColor="text1"/>
          <w:szCs w:val="28"/>
        </w:rPr>
        <w:t>quyết định việc khám bệnh, chữa bệnh.</w:t>
      </w:r>
    </w:p>
    <w:p w:rsidR="00691468" w:rsidRPr="00D4799A" w:rsidRDefault="00691468" w:rsidP="00691468">
      <w:pPr>
        <w:pStyle w:val="Heading2"/>
        <w:spacing w:after="40" w:line="288" w:lineRule="auto"/>
        <w:ind w:firstLine="720"/>
        <w:jc w:val="both"/>
        <w:rPr>
          <w:rFonts w:ascii="Times New Roman" w:hAnsi="Times New Roman" w:cs="Times New Roman"/>
          <w:b/>
          <w:bCs/>
          <w:color w:val="0000FF"/>
          <w:sz w:val="28"/>
          <w:szCs w:val="28"/>
        </w:rPr>
      </w:pPr>
      <w:r w:rsidRPr="00D4799A">
        <w:rPr>
          <w:rFonts w:ascii="Times New Roman" w:hAnsi="Times New Roman" w:cs="Times New Roman"/>
          <w:b/>
          <w:bCs/>
          <w:color w:val="0000FF"/>
          <w:sz w:val="28"/>
          <w:szCs w:val="28"/>
        </w:rPr>
        <w:t xml:space="preserve">Điều </w:t>
      </w:r>
      <w:r w:rsidR="004576FA">
        <w:rPr>
          <w:rFonts w:ascii="Times New Roman" w:hAnsi="Times New Roman" w:cs="Times New Roman"/>
          <w:b/>
          <w:bCs/>
          <w:color w:val="0000FF"/>
          <w:sz w:val="28"/>
          <w:szCs w:val="28"/>
        </w:rPr>
        <w:t>7</w:t>
      </w:r>
      <w:r w:rsidR="00923719">
        <w:rPr>
          <w:rFonts w:ascii="Times New Roman" w:hAnsi="Times New Roman" w:cs="Times New Roman"/>
          <w:b/>
          <w:bCs/>
          <w:color w:val="0000FF"/>
          <w:sz w:val="28"/>
          <w:szCs w:val="28"/>
        </w:rPr>
        <w:t>8</w:t>
      </w:r>
      <w:r w:rsidRPr="00D4799A">
        <w:rPr>
          <w:rFonts w:ascii="Times New Roman" w:hAnsi="Times New Roman" w:cs="Times New Roman"/>
          <w:b/>
          <w:bCs/>
          <w:color w:val="0000FF"/>
          <w:sz w:val="28"/>
          <w:szCs w:val="28"/>
        </w:rPr>
        <w:t>. Trách nhiệm của cơ sở khám bệnh, chữa bệnh</w:t>
      </w:r>
      <w:r>
        <w:rPr>
          <w:rFonts w:ascii="Times New Roman" w:hAnsi="Times New Roman" w:cs="Times New Roman"/>
          <w:b/>
          <w:bCs/>
          <w:color w:val="0000FF"/>
          <w:sz w:val="28"/>
          <w:szCs w:val="28"/>
        </w:rPr>
        <w:t xml:space="preserve"> </w:t>
      </w:r>
    </w:p>
    <w:p w:rsidR="00691468" w:rsidRPr="00F42E83"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1. Tổ chức việc cấp cứu, khám bệnh, chữa bệnh kịp thời cho người bệnh.</w:t>
      </w:r>
    </w:p>
    <w:p w:rsidR="00691468" w:rsidRPr="00F42E83" w:rsidRDefault="00691468" w:rsidP="00691468">
      <w:pPr>
        <w:spacing w:before="40" w:after="40" w:line="288" w:lineRule="auto"/>
        <w:ind w:firstLine="720"/>
        <w:jc w:val="both"/>
        <w:rPr>
          <w:rFonts w:cs="Times New Roman"/>
          <w:spacing w:val="-4"/>
          <w:szCs w:val="28"/>
          <w:lang w:val="es-ES"/>
        </w:rPr>
      </w:pPr>
      <w:r w:rsidRPr="00F42E83">
        <w:rPr>
          <w:rFonts w:cs="Times New Roman"/>
          <w:spacing w:val="-4"/>
          <w:szCs w:val="28"/>
          <w:lang w:val="es-ES"/>
        </w:rPr>
        <w:t>2. Thực hiện quy định về chuyên môn kỹ thuật và các quy định khác của pháp luật có liên quan.</w:t>
      </w:r>
    </w:p>
    <w:p w:rsidR="00691468" w:rsidRPr="00F42E83" w:rsidRDefault="00691468" w:rsidP="00691468">
      <w:pPr>
        <w:spacing w:before="40" w:after="40" w:line="288" w:lineRule="auto"/>
        <w:ind w:firstLine="720"/>
        <w:jc w:val="both"/>
        <w:rPr>
          <w:rFonts w:cs="Times New Roman"/>
          <w:spacing w:val="-4"/>
          <w:szCs w:val="28"/>
          <w:lang w:val="es-ES"/>
        </w:rPr>
      </w:pPr>
      <w:r w:rsidRPr="00F42E83">
        <w:rPr>
          <w:rFonts w:cs="Times New Roman"/>
          <w:spacing w:val="-4"/>
          <w:szCs w:val="28"/>
          <w:lang w:val="es-ES"/>
        </w:rPr>
        <w:t xml:space="preserve">3. Công khai thời gian làm việc, niêm yết giá dịch vụ và thu theo đúng giá đã niêm yết. </w:t>
      </w:r>
    </w:p>
    <w:p w:rsidR="00691468" w:rsidRPr="00F42E83" w:rsidRDefault="00691468" w:rsidP="00691468">
      <w:pPr>
        <w:spacing w:before="40" w:after="40" w:line="288" w:lineRule="auto"/>
        <w:ind w:firstLine="720"/>
        <w:jc w:val="both"/>
        <w:rPr>
          <w:rFonts w:cs="Times New Roman"/>
          <w:spacing w:val="-6"/>
          <w:szCs w:val="28"/>
          <w:lang w:val="es-ES"/>
        </w:rPr>
      </w:pPr>
      <w:r w:rsidRPr="00F42E83">
        <w:rPr>
          <w:rFonts w:cs="Times New Roman"/>
          <w:spacing w:val="-6"/>
          <w:szCs w:val="28"/>
          <w:lang w:val="es-ES"/>
        </w:rPr>
        <w:t xml:space="preserve">4. </w:t>
      </w:r>
      <w:r w:rsidRPr="00F42E83">
        <w:rPr>
          <w:rFonts w:cs="Times New Roman"/>
          <w:spacing w:val="-4"/>
          <w:szCs w:val="28"/>
          <w:lang w:val="es-ES"/>
        </w:rPr>
        <w:t>Bảo đảm việc thực hiện các quyền và nghĩa vụ của người bệnh, người hành nghề được quy định tại Luật này.</w:t>
      </w:r>
    </w:p>
    <w:p w:rsidR="00691468" w:rsidRPr="003C65E9" w:rsidRDefault="00691468" w:rsidP="00691468">
      <w:pPr>
        <w:spacing w:before="40" w:after="40" w:line="288" w:lineRule="auto"/>
        <w:ind w:firstLine="720"/>
        <w:jc w:val="both"/>
        <w:rPr>
          <w:rFonts w:cs="Times New Roman"/>
          <w:i/>
          <w:color w:val="0000FF"/>
          <w:spacing w:val="-4"/>
          <w:szCs w:val="28"/>
          <w:lang w:val="es-ES"/>
        </w:rPr>
      </w:pPr>
      <w:r w:rsidRPr="003C65E9">
        <w:rPr>
          <w:rFonts w:cs="Times New Roman"/>
          <w:i/>
          <w:color w:val="0000FF"/>
          <w:spacing w:val="-4"/>
          <w:szCs w:val="28"/>
          <w:lang w:val="es-ES"/>
        </w:rPr>
        <w:lastRenderedPageBreak/>
        <w:t xml:space="preserve">5. </w:t>
      </w:r>
      <w:r w:rsidRPr="003C65E9">
        <w:rPr>
          <w:rFonts w:cs="Times New Roman"/>
          <w:i/>
          <w:color w:val="0000FF"/>
          <w:szCs w:val="28"/>
          <w:lang w:val="es-ES"/>
        </w:rPr>
        <w:t>Bảo đảm các điều kiện cần thiết để người hành nghề thực hiện khám bệnh, chữa bệnh.</w:t>
      </w:r>
    </w:p>
    <w:p w:rsidR="00691468" w:rsidRPr="003C65E9" w:rsidRDefault="00691468" w:rsidP="00691468">
      <w:pPr>
        <w:spacing w:before="40" w:after="40" w:line="288" w:lineRule="auto"/>
        <w:ind w:firstLine="720"/>
        <w:jc w:val="both"/>
        <w:rPr>
          <w:rFonts w:cs="Times New Roman"/>
          <w:i/>
          <w:color w:val="0000FF"/>
          <w:szCs w:val="28"/>
          <w:lang w:val="es-ES"/>
        </w:rPr>
      </w:pPr>
      <w:r w:rsidRPr="003C65E9">
        <w:rPr>
          <w:rFonts w:cs="Times New Roman"/>
          <w:i/>
          <w:color w:val="0000FF"/>
          <w:szCs w:val="28"/>
          <w:lang w:val="es-ES"/>
        </w:rPr>
        <w:t>6. Chấp hành quyết định điều động của cơ quan quản lý trực tiếp theo quy định tại khoản 2 Điều 4 Luật này.</w:t>
      </w:r>
    </w:p>
    <w:p w:rsidR="00691468" w:rsidRPr="00F42E83" w:rsidRDefault="00691468" w:rsidP="00691468">
      <w:pPr>
        <w:spacing w:before="40" w:after="40" w:line="288" w:lineRule="auto"/>
        <w:ind w:firstLine="720"/>
        <w:jc w:val="both"/>
        <w:rPr>
          <w:rFonts w:cs="Times New Roman"/>
          <w:szCs w:val="28"/>
          <w:lang w:val="es-ES"/>
        </w:rPr>
      </w:pPr>
      <w:r w:rsidRPr="00F42E83">
        <w:rPr>
          <w:rFonts w:cs="Times New Roman"/>
          <w:szCs w:val="28"/>
          <w:lang w:val="es-ES"/>
        </w:rPr>
        <w:t>7. Chấp hành quyết định huy động của cơ quan nhà nước có thẩm quyền trong trường hợp xảy ra thiên tai, thảm họa, dịch bệnh nguy hiểm.</w:t>
      </w:r>
    </w:p>
    <w:p w:rsidR="00691468" w:rsidRPr="003C65E9" w:rsidRDefault="00691468" w:rsidP="00691468">
      <w:pPr>
        <w:spacing w:before="40" w:after="40" w:line="288" w:lineRule="auto"/>
        <w:ind w:firstLine="720"/>
        <w:jc w:val="both"/>
        <w:rPr>
          <w:rFonts w:cs="Times New Roman"/>
          <w:i/>
          <w:color w:val="0000FF"/>
          <w:szCs w:val="28"/>
          <w:lang w:val="es-ES"/>
        </w:rPr>
      </w:pPr>
      <w:r w:rsidRPr="003C65E9">
        <w:rPr>
          <w:rFonts w:cs="Times New Roman"/>
          <w:i/>
          <w:color w:val="0000FF"/>
          <w:szCs w:val="28"/>
          <w:lang w:val="es-ES"/>
        </w:rPr>
        <w:t>8. Bố trí nơi khám bệnh, chữa bệnh trong cơ sở khám bệnh, chữa bệnh hoặc chuyển người bệnh, hồ sơ bệnh án đến cơ sở khám bệnh, chữa bệnh khác phù hợp với tình trạng của người bệnh trong trường hợp dừng hoặc bị đình chỉ hoạt động.</w:t>
      </w:r>
    </w:p>
    <w:p w:rsidR="00691468" w:rsidRDefault="00691468" w:rsidP="00691468">
      <w:pPr>
        <w:spacing w:before="40" w:after="40" w:line="288" w:lineRule="auto"/>
        <w:ind w:firstLine="720"/>
        <w:jc w:val="both"/>
        <w:rPr>
          <w:rFonts w:cs="Times New Roman"/>
          <w:i/>
          <w:color w:val="0000FF"/>
          <w:szCs w:val="28"/>
          <w:lang w:val="es-ES"/>
        </w:rPr>
      </w:pPr>
      <w:r w:rsidRPr="003C65E9">
        <w:rPr>
          <w:rFonts w:cs="Times New Roman"/>
          <w:i/>
          <w:color w:val="0000FF"/>
          <w:szCs w:val="28"/>
          <w:lang w:val="es-ES"/>
        </w:rPr>
        <w:t>9. Mua bảo hiểm trách nhiệm trong khám bệnh, chữa bệnh</w:t>
      </w:r>
      <w:r w:rsidR="00C14CEE">
        <w:rPr>
          <w:rFonts w:cs="Times New Roman"/>
          <w:i/>
          <w:color w:val="0000FF"/>
          <w:szCs w:val="28"/>
          <w:lang w:val="es-ES"/>
        </w:rPr>
        <w:t xml:space="preserve"> </w:t>
      </w:r>
      <w:r w:rsidRPr="003C65E9">
        <w:rPr>
          <w:rFonts w:cs="Times New Roman"/>
          <w:i/>
          <w:color w:val="0000FF"/>
          <w:szCs w:val="28"/>
          <w:lang w:val="es-ES"/>
        </w:rPr>
        <w:t>cho người hành nghề và cho cơ sở khám bệnh, chữa bệnh</w:t>
      </w:r>
      <w:r w:rsidR="00C14CEE">
        <w:rPr>
          <w:rFonts w:cs="Times New Roman"/>
          <w:i/>
          <w:color w:val="0000FF"/>
          <w:szCs w:val="28"/>
          <w:lang w:val="es-ES"/>
        </w:rPr>
        <w:t xml:space="preserve"> quy định tại Điều 10</w:t>
      </w:r>
      <w:r w:rsidR="005F6EB2">
        <w:rPr>
          <w:rFonts w:cs="Times New Roman"/>
          <w:i/>
          <w:color w:val="0000FF"/>
          <w:szCs w:val="28"/>
          <w:lang w:val="es-ES"/>
        </w:rPr>
        <w:t>6</w:t>
      </w:r>
      <w:r w:rsidR="00C14CEE">
        <w:rPr>
          <w:rFonts w:cs="Times New Roman"/>
          <w:i/>
          <w:color w:val="0000FF"/>
          <w:szCs w:val="28"/>
          <w:lang w:val="es-ES"/>
        </w:rPr>
        <w:t xml:space="preserve"> Luật này</w:t>
      </w:r>
      <w:r w:rsidRPr="003C65E9">
        <w:rPr>
          <w:rFonts w:cs="Times New Roman"/>
          <w:i/>
          <w:color w:val="0000FF"/>
          <w:szCs w:val="28"/>
          <w:lang w:val="es-ES"/>
        </w:rPr>
        <w:t>.</w:t>
      </w:r>
    </w:p>
    <w:p w:rsidR="00691468" w:rsidRPr="00F42E83" w:rsidRDefault="00691468" w:rsidP="00691468">
      <w:pPr>
        <w:spacing w:before="40" w:after="40" w:line="288" w:lineRule="auto"/>
        <w:ind w:firstLine="720"/>
        <w:jc w:val="both"/>
        <w:rPr>
          <w:rFonts w:cs="Times New Roman"/>
          <w:i/>
          <w:color w:val="FF0000"/>
          <w:szCs w:val="28"/>
          <w:lang w:val="es-ES"/>
        </w:rPr>
      </w:pPr>
    </w:p>
    <w:p w:rsidR="00691468" w:rsidRPr="00F42E83" w:rsidRDefault="00691468" w:rsidP="00691468">
      <w:pPr>
        <w:spacing w:before="40" w:after="40" w:line="288" w:lineRule="auto"/>
        <w:jc w:val="center"/>
        <w:outlineLvl w:val="0"/>
        <w:rPr>
          <w:rFonts w:cs="Times New Roman"/>
          <w:b/>
          <w:bCs/>
          <w:iCs/>
          <w:color w:val="000000" w:themeColor="text1"/>
          <w:szCs w:val="28"/>
        </w:rPr>
      </w:pPr>
      <w:r w:rsidRPr="00F42E83">
        <w:rPr>
          <w:rFonts w:cs="Times New Roman"/>
          <w:b/>
          <w:bCs/>
          <w:iCs/>
          <w:color w:val="000000" w:themeColor="text1"/>
          <w:szCs w:val="28"/>
        </w:rPr>
        <w:t>Chương V</w:t>
      </w:r>
      <w:r w:rsidRPr="00F42E83">
        <w:rPr>
          <w:rFonts w:cs="Times New Roman"/>
          <w:b/>
          <w:bCs/>
          <w:iCs/>
          <w:color w:val="000000" w:themeColor="text1"/>
          <w:szCs w:val="28"/>
        </w:rPr>
        <w:br/>
        <w:t xml:space="preserve">CÁC QUY ĐỊNH CHUYÊN MÔN KỸ THUẬT </w:t>
      </w:r>
      <w:r w:rsidRPr="00F42E83">
        <w:rPr>
          <w:rFonts w:cs="Times New Roman"/>
          <w:b/>
          <w:bCs/>
          <w:iCs/>
          <w:color w:val="000000" w:themeColor="text1"/>
          <w:szCs w:val="28"/>
        </w:rPr>
        <w:br/>
        <w:t>TRONG KHÁM BỆNH, CHỮA BỆNH</w:t>
      </w:r>
    </w:p>
    <w:p w:rsidR="00691468" w:rsidRPr="00F42E83" w:rsidRDefault="00691468" w:rsidP="00691468">
      <w:pPr>
        <w:spacing w:before="40" w:after="40" w:line="288" w:lineRule="auto"/>
        <w:jc w:val="center"/>
        <w:rPr>
          <w:rFonts w:cs="Times New Roman"/>
          <w:b/>
          <w:bCs/>
          <w:iCs/>
          <w:color w:val="000000" w:themeColor="text1"/>
          <w:szCs w:val="28"/>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24" w:name="dieu_54"/>
      <w:r w:rsidRPr="003C65E9">
        <w:rPr>
          <w:rFonts w:ascii="Times New Roman" w:hAnsi="Times New Roman" w:cs="Times New Roman"/>
          <w:b/>
          <w:bCs/>
          <w:color w:val="auto"/>
          <w:sz w:val="28"/>
          <w:szCs w:val="28"/>
        </w:rPr>
        <w:t xml:space="preserve">Điều </w:t>
      </w:r>
      <w:r w:rsidR="004576FA">
        <w:rPr>
          <w:rFonts w:ascii="Times New Roman" w:hAnsi="Times New Roman" w:cs="Times New Roman"/>
          <w:b/>
          <w:bCs/>
          <w:color w:val="auto"/>
          <w:sz w:val="28"/>
          <w:szCs w:val="28"/>
        </w:rPr>
        <w:t>7</w:t>
      </w:r>
      <w:r w:rsidR="00923719">
        <w:rPr>
          <w:rFonts w:ascii="Times New Roman" w:hAnsi="Times New Roman" w:cs="Times New Roman"/>
          <w:b/>
          <w:bCs/>
          <w:color w:val="auto"/>
          <w:sz w:val="28"/>
          <w:szCs w:val="28"/>
        </w:rPr>
        <w:t>9</w:t>
      </w:r>
      <w:r w:rsidRPr="003C65E9">
        <w:rPr>
          <w:rFonts w:ascii="Times New Roman" w:hAnsi="Times New Roman" w:cs="Times New Roman"/>
          <w:b/>
          <w:bCs/>
          <w:color w:val="auto"/>
          <w:sz w:val="28"/>
          <w:szCs w:val="28"/>
        </w:rPr>
        <w:t>. Cấp cứu</w:t>
      </w:r>
      <w:bookmarkEnd w:id="24"/>
      <w:r w:rsidRPr="003C65E9">
        <w:rPr>
          <w:rFonts w:ascii="Times New Roman" w:hAnsi="Times New Roman" w:cs="Times New Roman"/>
          <w:b/>
          <w:bCs/>
          <w:color w:val="auto"/>
          <w:sz w:val="28"/>
          <w:szCs w:val="28"/>
        </w:rPr>
        <w:t xml:space="preserve"> </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1. Các hình thức cấp cứu bao gồm:</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a) Cấp cứu tại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Cấp cứu ngoài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2. </w:t>
      </w:r>
      <w:r w:rsidRPr="003C65E9">
        <w:rPr>
          <w:rFonts w:cs="Times New Roman"/>
          <w:bCs/>
          <w:i/>
          <w:iCs/>
          <w:color w:val="0000FF"/>
          <w:szCs w:val="28"/>
        </w:rPr>
        <w:t>Việc cấp cứu phải được thực hiện trên cơ sở</w:t>
      </w:r>
      <w:r w:rsidRPr="003C65E9">
        <w:rPr>
          <w:rFonts w:cs="Times New Roman"/>
          <w:bCs/>
          <w:iCs/>
          <w:color w:val="0000FF"/>
          <w:szCs w:val="28"/>
        </w:rPr>
        <w:t xml:space="preserve"> </w:t>
      </w:r>
      <w:r w:rsidRPr="003C65E9">
        <w:rPr>
          <w:rFonts w:cs="Times New Roman"/>
          <w:bCs/>
          <w:i/>
          <w:iCs/>
          <w:color w:val="0000FF"/>
          <w:szCs w:val="28"/>
        </w:rPr>
        <w:t xml:space="preserve">sàng lọc, phân loại và áp dụng các biện pháp chuyên môn kỹ thuật phù hợp với tình trạng cấp cứu của người bệnh. </w:t>
      </w:r>
      <w:r w:rsidRPr="00F42E83">
        <w:rPr>
          <w:rFonts w:cs="Times New Roman"/>
          <w:bCs/>
          <w:iCs/>
          <w:color w:val="000000" w:themeColor="text1"/>
          <w:szCs w:val="28"/>
        </w:rPr>
        <w:t xml:space="preserve">Khi việc cấp cứu vượt quá khả năng chuyên môn </w:t>
      </w:r>
      <w:r w:rsidRPr="00F42E83">
        <w:rPr>
          <w:rFonts w:cs="Times New Roman"/>
          <w:bCs/>
          <w:i/>
          <w:iCs/>
          <w:color w:val="FF0000"/>
          <w:szCs w:val="28"/>
        </w:rPr>
        <w:t>kỹ thuật</w:t>
      </w:r>
      <w:r w:rsidRPr="00F42E83">
        <w:rPr>
          <w:rFonts w:cs="Times New Roman"/>
          <w:bCs/>
          <w:iCs/>
          <w:color w:val="FF0000"/>
          <w:szCs w:val="28"/>
        </w:rPr>
        <w:t xml:space="preserve"> </w:t>
      </w:r>
      <w:r w:rsidRPr="00F42E83">
        <w:rPr>
          <w:rFonts w:cs="Times New Roman"/>
          <w:bCs/>
          <w:iCs/>
          <w:color w:val="000000" w:themeColor="text1"/>
          <w:szCs w:val="28"/>
        </w:rPr>
        <w:t>thì tùy từng trường hợp cụ thể, cơ sở khám bệnh, chữa bệnh phải thực hiện một hoặc một số hoạt động sau đây:</w:t>
      </w:r>
    </w:p>
    <w:p w:rsidR="00691468" w:rsidRPr="003C65E9" w:rsidRDefault="00691468" w:rsidP="00691468">
      <w:pPr>
        <w:spacing w:before="40" w:after="40" w:line="288" w:lineRule="auto"/>
        <w:ind w:firstLine="720"/>
        <w:jc w:val="both"/>
        <w:rPr>
          <w:rFonts w:cs="Times New Roman"/>
          <w:bCs/>
          <w:iCs/>
          <w:szCs w:val="28"/>
        </w:rPr>
      </w:pPr>
      <w:r w:rsidRPr="003C65E9">
        <w:rPr>
          <w:rFonts w:cs="Times New Roman"/>
          <w:bCs/>
          <w:iCs/>
          <w:szCs w:val="28"/>
        </w:rPr>
        <w:t xml:space="preserve">a) Tổ chức hội chẩn theo quy định tại Điều </w:t>
      </w:r>
      <w:r w:rsidR="00923719">
        <w:rPr>
          <w:rFonts w:cs="Times New Roman"/>
          <w:bCs/>
          <w:iCs/>
          <w:szCs w:val="28"/>
        </w:rPr>
        <w:t>81</w:t>
      </w:r>
      <w:r w:rsidRPr="003C65E9">
        <w:rPr>
          <w:rFonts w:cs="Times New Roman"/>
          <w:bCs/>
          <w:iCs/>
          <w:szCs w:val="28"/>
        </w:rPr>
        <w:t xml:space="preserve"> Luật này;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Mời cơ sở khám bệnh, chữa bệnh khác đến hỗ trợ cấp cứu;</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c) Chuyển người bệnh cấp cứu đến cơ sở khám bệnh, chữa bệnh phù hợp.</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3. Người đứng đầu cơ sở khám bệnh, chữa bệnh có trách nhiệm ưu tiên mọi điều kiện tốt nhất về nhân lực, </w:t>
      </w:r>
      <w:r w:rsidRPr="003C65E9">
        <w:rPr>
          <w:rFonts w:cs="Times New Roman"/>
          <w:bCs/>
          <w:i/>
          <w:iCs/>
          <w:color w:val="0000FF"/>
          <w:szCs w:val="28"/>
        </w:rPr>
        <w:t>thiết bị y tế</w:t>
      </w:r>
      <w:r w:rsidRPr="003C65E9">
        <w:rPr>
          <w:rFonts w:cs="Times New Roman"/>
          <w:bCs/>
          <w:iCs/>
          <w:color w:val="0000FF"/>
          <w:szCs w:val="28"/>
        </w:rPr>
        <w:t xml:space="preserve"> </w:t>
      </w:r>
      <w:r w:rsidRPr="00F42E83">
        <w:rPr>
          <w:rFonts w:cs="Times New Roman"/>
          <w:bCs/>
          <w:iCs/>
          <w:color w:val="000000" w:themeColor="text1"/>
          <w:szCs w:val="28"/>
        </w:rPr>
        <w:t xml:space="preserve">cho việc cấp cứu người bệnh và </w:t>
      </w:r>
      <w:r w:rsidRPr="003C65E9">
        <w:rPr>
          <w:rFonts w:cs="Times New Roman"/>
          <w:bCs/>
          <w:i/>
          <w:iCs/>
          <w:color w:val="0000FF"/>
          <w:szCs w:val="28"/>
        </w:rPr>
        <w:t>chuyển người bệnh cấp cứu đến cơ sở khám bệnh, chữa bệnh phù hợp</w:t>
      </w:r>
      <w:r w:rsidRPr="00F42E83">
        <w:rPr>
          <w:rFonts w:cs="Times New Roman"/>
          <w:bCs/>
          <w:iCs/>
          <w:color w:val="000000" w:themeColor="text1"/>
          <w:szCs w:val="28"/>
        </w:rPr>
        <w:t>.</w:t>
      </w:r>
    </w:p>
    <w:p w:rsidR="00691468" w:rsidRPr="003C65E9" w:rsidRDefault="00DE6F32" w:rsidP="00691468">
      <w:pPr>
        <w:pStyle w:val="Heading2"/>
        <w:spacing w:after="40" w:line="288" w:lineRule="auto"/>
        <w:ind w:firstLine="720"/>
        <w:jc w:val="both"/>
        <w:rPr>
          <w:rFonts w:ascii="Times New Roman" w:hAnsi="Times New Roman" w:cs="Times New Roman"/>
          <w:b/>
          <w:bCs/>
          <w:color w:val="auto"/>
          <w:sz w:val="28"/>
          <w:szCs w:val="28"/>
        </w:rPr>
      </w:pPr>
      <w:bookmarkStart w:id="25" w:name="dieu_55"/>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80</w:t>
      </w:r>
      <w:r w:rsidRPr="003C65E9">
        <w:rPr>
          <w:rFonts w:ascii="Times New Roman" w:hAnsi="Times New Roman" w:cs="Times New Roman"/>
          <w:b/>
          <w:bCs/>
          <w:color w:val="auto"/>
          <w:sz w:val="28"/>
          <w:szCs w:val="28"/>
        </w:rPr>
        <w:t>. Chẩn đoán bệnh, chỉ định phương pháp chữa bệnh và kê đơn thuốc</w:t>
      </w:r>
      <w:bookmarkEnd w:id="25"/>
      <w:r w:rsidR="00691468" w:rsidRPr="003C65E9">
        <w:rPr>
          <w:rFonts w:ascii="Times New Roman" w:hAnsi="Times New Roman" w:cs="Times New Roman"/>
          <w:b/>
          <w:bCs/>
          <w:color w:val="auto"/>
          <w:sz w:val="28"/>
          <w:szCs w:val="28"/>
        </w:rPr>
        <w:t xml:space="preserve"> </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1. Việc chẩn đoán bệnh, chỉ định phương pháp </w:t>
      </w:r>
      <w:r w:rsidRPr="003C65E9">
        <w:rPr>
          <w:rFonts w:cs="Times New Roman"/>
          <w:bCs/>
          <w:i/>
          <w:iCs/>
          <w:color w:val="0000FF"/>
          <w:szCs w:val="28"/>
        </w:rPr>
        <w:t>chữa bệnh</w:t>
      </w:r>
      <w:r w:rsidRPr="003C65E9">
        <w:rPr>
          <w:rFonts w:cs="Times New Roman"/>
          <w:bCs/>
          <w:iCs/>
          <w:color w:val="0000FF"/>
          <w:szCs w:val="28"/>
        </w:rPr>
        <w:t xml:space="preserve"> </w:t>
      </w:r>
      <w:r w:rsidRPr="00F42E83">
        <w:rPr>
          <w:rFonts w:cs="Times New Roman"/>
          <w:bCs/>
          <w:iCs/>
          <w:color w:val="000000" w:themeColor="text1"/>
          <w:szCs w:val="28"/>
        </w:rPr>
        <w:t>và kê đơn thuốc phải bảo đảm các nguyên tắc sau đây: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lastRenderedPageBreak/>
        <w:t xml:space="preserve">a) Dựa trên kết quả khám lâm sàng, kiểm tra cận lâm sàng, kết hợp với yếu tố tiền sử bệnh, gia đình, nghề nghiệp, </w:t>
      </w:r>
      <w:r w:rsidRPr="003C65E9">
        <w:rPr>
          <w:rFonts w:cs="Times New Roman"/>
          <w:bCs/>
          <w:i/>
          <w:iCs/>
          <w:color w:val="0000FF"/>
          <w:szCs w:val="28"/>
        </w:rPr>
        <w:t>hành vi lối sống</w:t>
      </w:r>
      <w:r w:rsidRPr="003C65E9">
        <w:rPr>
          <w:rFonts w:cs="Times New Roman"/>
          <w:bCs/>
          <w:iCs/>
          <w:color w:val="0000FF"/>
          <w:szCs w:val="28"/>
        </w:rPr>
        <w:t xml:space="preserve"> </w:t>
      </w:r>
      <w:r w:rsidRPr="00F42E83">
        <w:rPr>
          <w:rFonts w:cs="Times New Roman"/>
          <w:bCs/>
          <w:iCs/>
          <w:color w:val="000000" w:themeColor="text1"/>
          <w:szCs w:val="28"/>
        </w:rPr>
        <w:t>và dịch tễ;</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Kịp thời, khách quan, thận trọng và khoa học.</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2. Người hành nghề được giao nhiệm vụ khám bệnh, chữa bệnh có trách nhiệm sau đây: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a) Khám bệnh, chẩn đoán bệnh, chỉ định phương pháp, kê đơn thuốc kịp thời, chính xác và chịu trách nhiệm về việc khám bệnh, chẩn đoán bệnh, chỉ định phương pháp, kê đơn thuốc của mình;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b) Quyết định </w:t>
      </w:r>
      <w:r w:rsidRPr="003C65E9">
        <w:rPr>
          <w:rFonts w:cs="Times New Roman"/>
          <w:bCs/>
          <w:i/>
          <w:iCs/>
          <w:color w:val="0000FF"/>
          <w:szCs w:val="28"/>
        </w:rPr>
        <w:t>chữa bệnh</w:t>
      </w:r>
      <w:r w:rsidRPr="003C65E9">
        <w:rPr>
          <w:rFonts w:cs="Times New Roman"/>
          <w:bCs/>
          <w:iCs/>
          <w:color w:val="0000FF"/>
          <w:szCs w:val="28"/>
        </w:rPr>
        <w:t xml:space="preserve"> </w:t>
      </w:r>
      <w:r w:rsidRPr="003C65E9">
        <w:rPr>
          <w:rFonts w:cs="Times New Roman"/>
          <w:bCs/>
          <w:i/>
          <w:iCs/>
          <w:color w:val="0000FF"/>
          <w:szCs w:val="28"/>
        </w:rPr>
        <w:t>theo hình thức</w:t>
      </w:r>
      <w:r w:rsidRPr="003C65E9">
        <w:rPr>
          <w:rFonts w:cs="Times New Roman"/>
          <w:bCs/>
          <w:iCs/>
          <w:color w:val="0000FF"/>
          <w:szCs w:val="28"/>
        </w:rPr>
        <w:t xml:space="preserve"> </w:t>
      </w:r>
      <w:r w:rsidRPr="00F42E83">
        <w:rPr>
          <w:rFonts w:cs="Times New Roman"/>
          <w:bCs/>
          <w:iCs/>
          <w:color w:val="000000" w:themeColor="text1"/>
          <w:szCs w:val="28"/>
        </w:rPr>
        <w:t xml:space="preserve">nội trú </w:t>
      </w:r>
      <w:r w:rsidRPr="003C65E9">
        <w:rPr>
          <w:rFonts w:cs="Times New Roman"/>
          <w:bCs/>
          <w:i/>
          <w:iCs/>
          <w:color w:val="0000FF"/>
          <w:szCs w:val="28"/>
        </w:rPr>
        <w:t>(sau đây gọi tắt là điều trị nội trú)</w:t>
      </w:r>
      <w:r w:rsidRPr="003C65E9">
        <w:rPr>
          <w:rFonts w:cs="Times New Roman"/>
          <w:bCs/>
          <w:iCs/>
          <w:color w:val="0000FF"/>
          <w:szCs w:val="28"/>
        </w:rPr>
        <w:t xml:space="preserve">, </w:t>
      </w:r>
      <w:r w:rsidRPr="003C65E9">
        <w:rPr>
          <w:rFonts w:cs="Times New Roman"/>
          <w:bCs/>
          <w:i/>
          <w:iCs/>
          <w:color w:val="0000FF"/>
          <w:szCs w:val="28"/>
        </w:rPr>
        <w:t>nội trú ban ngày</w:t>
      </w:r>
      <w:r w:rsidRPr="003C65E9">
        <w:rPr>
          <w:rFonts w:cs="Times New Roman"/>
          <w:bCs/>
          <w:iCs/>
          <w:color w:val="0000FF"/>
          <w:szCs w:val="28"/>
        </w:rPr>
        <w:t xml:space="preserve"> </w:t>
      </w:r>
      <w:r w:rsidRPr="00F42E83">
        <w:rPr>
          <w:rFonts w:cs="Times New Roman"/>
          <w:bCs/>
          <w:iCs/>
          <w:color w:val="000000" w:themeColor="text1"/>
          <w:szCs w:val="28"/>
        </w:rPr>
        <w:t xml:space="preserve">hoặc ngoại trú </w:t>
      </w:r>
      <w:r w:rsidRPr="003C65E9">
        <w:rPr>
          <w:rFonts w:cs="Times New Roman"/>
          <w:bCs/>
          <w:i/>
          <w:iCs/>
          <w:color w:val="0000FF"/>
          <w:szCs w:val="28"/>
        </w:rPr>
        <w:t>căn cứ vào tình trạng của người bệnh</w:t>
      </w:r>
      <w:r w:rsidRPr="00F42E83">
        <w:rPr>
          <w:rFonts w:cs="Times New Roman"/>
          <w:bCs/>
          <w:iCs/>
          <w:szCs w:val="28"/>
        </w:rPr>
        <w:t>. T</w:t>
      </w:r>
      <w:r w:rsidRPr="00F42E83">
        <w:rPr>
          <w:rFonts w:cs="Times New Roman"/>
          <w:bCs/>
          <w:iCs/>
          <w:color w:val="000000" w:themeColor="text1"/>
          <w:szCs w:val="28"/>
        </w:rPr>
        <w:t xml:space="preserve">rường hợp người bệnh phải </w:t>
      </w:r>
      <w:r w:rsidRPr="00F42E83">
        <w:rPr>
          <w:rFonts w:cs="Times New Roman"/>
          <w:bCs/>
          <w:iCs/>
          <w:szCs w:val="28"/>
        </w:rPr>
        <w:t xml:space="preserve">điều trị </w:t>
      </w:r>
      <w:r w:rsidRPr="00F42E83">
        <w:rPr>
          <w:rFonts w:cs="Times New Roman"/>
          <w:bCs/>
          <w:iCs/>
          <w:color w:val="000000" w:themeColor="text1"/>
          <w:szCs w:val="28"/>
        </w:rPr>
        <w:t>nội trú mà cơ sở khám bệnh, chữa bệnh không có giường điều trị nội trú thì phải giới thiệu người bệnh đến cơ sở khám bệnh, chữa bệnh phù hợp.</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26" w:name="dieu_56"/>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81</w:t>
      </w:r>
      <w:r w:rsidRPr="003C65E9">
        <w:rPr>
          <w:rFonts w:ascii="Times New Roman" w:hAnsi="Times New Roman" w:cs="Times New Roman"/>
          <w:b/>
          <w:bCs/>
          <w:color w:val="auto"/>
          <w:sz w:val="28"/>
          <w:szCs w:val="28"/>
        </w:rPr>
        <w:t>. Hội chẩn</w:t>
      </w:r>
      <w:bookmarkEnd w:id="26"/>
      <w:r w:rsidRPr="003C65E9">
        <w:rPr>
          <w:rFonts w:ascii="Times New Roman" w:hAnsi="Times New Roman" w:cs="Times New Roman"/>
          <w:b/>
          <w:bCs/>
          <w:color w:val="auto"/>
          <w:sz w:val="28"/>
          <w:szCs w:val="28"/>
        </w:rPr>
        <w:t xml:space="preserve"> </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2. Các hình thức hội chẩn bao gồm:</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a) Hội chẩn khoa, </w:t>
      </w:r>
      <w:r w:rsidRPr="003C65E9">
        <w:rPr>
          <w:rFonts w:cs="Times New Roman"/>
          <w:bCs/>
          <w:i/>
          <w:iCs/>
          <w:color w:val="0000FF"/>
          <w:szCs w:val="28"/>
        </w:rPr>
        <w:t>liên khoa và toàn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Hội chẩn liên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c) Hội chẩn qua tham khảo ý kiến chuyên gia;</w:t>
      </w:r>
    </w:p>
    <w:p w:rsidR="00691468" w:rsidRPr="003C65E9" w:rsidRDefault="00691468" w:rsidP="00691468">
      <w:pPr>
        <w:spacing w:before="40" w:after="40" w:line="288" w:lineRule="auto"/>
        <w:ind w:firstLine="720"/>
        <w:jc w:val="both"/>
        <w:rPr>
          <w:rFonts w:cs="Times New Roman"/>
          <w:bCs/>
          <w:iCs/>
          <w:color w:val="0000FF"/>
          <w:szCs w:val="28"/>
        </w:rPr>
      </w:pPr>
      <w:r w:rsidRPr="00F42E83">
        <w:rPr>
          <w:rFonts w:cs="Times New Roman"/>
          <w:bCs/>
          <w:iCs/>
          <w:szCs w:val="28"/>
        </w:rPr>
        <w:t xml:space="preserve">đ) Hội chẩn từ xa bằng công nghệ thông tin </w:t>
      </w:r>
      <w:r w:rsidRPr="003C65E9">
        <w:rPr>
          <w:rFonts w:cs="Times New Roman"/>
          <w:bCs/>
          <w:i/>
          <w:iCs/>
          <w:color w:val="0000FF"/>
          <w:szCs w:val="28"/>
        </w:rPr>
        <w:t>và viễn thông</w:t>
      </w:r>
      <w:r w:rsidRPr="003C65E9">
        <w:rPr>
          <w:rFonts w:cs="Times New Roman"/>
          <w:bCs/>
          <w:iCs/>
          <w:color w:val="0000FF"/>
          <w:szCs w:val="28"/>
        </w:rPr>
        <w:t>;</w:t>
      </w:r>
    </w:p>
    <w:p w:rsidR="00691468" w:rsidRPr="00F42E83" w:rsidRDefault="00691468" w:rsidP="00691468">
      <w:pPr>
        <w:spacing w:before="40" w:after="40" w:line="288" w:lineRule="auto"/>
        <w:ind w:firstLine="720"/>
        <w:jc w:val="both"/>
        <w:rPr>
          <w:rFonts w:cs="Times New Roman"/>
          <w:bCs/>
          <w:i/>
          <w:iCs/>
          <w:color w:val="FF0000"/>
          <w:szCs w:val="28"/>
        </w:rPr>
      </w:pPr>
      <w:r w:rsidRPr="003C65E9">
        <w:rPr>
          <w:rFonts w:cs="Times New Roman"/>
          <w:bCs/>
          <w:i/>
          <w:iCs/>
          <w:color w:val="0000FF"/>
          <w:szCs w:val="28"/>
        </w:rPr>
        <w:t xml:space="preserve">e) </w:t>
      </w:r>
      <w:r w:rsidRPr="003C65E9">
        <w:rPr>
          <w:rFonts w:cs="Times New Roman"/>
          <w:i/>
          <w:color w:val="0000FF"/>
          <w:szCs w:val="28"/>
        </w:rPr>
        <w:t>Hội chẩn từ xa liên quốc gia, vùng lãnh thổ;</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g) Hội chẩn khác.</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3. Việc hội chẩn phải có sự tham gia của dược sỹ lâm sàng, của người làm điều dưỡng, dinh dưỡng tiết chế, phục hồi chức năng theo lộ trình do Bộ trưởng Bộ Y tế quy định.</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27" w:name="dieu_57"/>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82</w:t>
      </w:r>
      <w:r w:rsidRPr="003C65E9">
        <w:rPr>
          <w:rFonts w:ascii="Times New Roman" w:hAnsi="Times New Roman" w:cs="Times New Roman"/>
          <w:b/>
          <w:bCs/>
          <w:color w:val="auto"/>
          <w:sz w:val="28"/>
          <w:szCs w:val="28"/>
        </w:rPr>
        <w:t>. Điều trị ngoại trú</w:t>
      </w:r>
      <w:bookmarkEnd w:id="27"/>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1. Điều trị ngoại trú được thực hiện trong trường hợp sau đây:</w:t>
      </w:r>
    </w:p>
    <w:p w:rsidR="00691468" w:rsidRPr="003C65E9" w:rsidRDefault="00691468" w:rsidP="00691468">
      <w:pPr>
        <w:spacing w:before="40" w:after="40" w:line="288" w:lineRule="auto"/>
        <w:ind w:firstLine="720"/>
        <w:jc w:val="both"/>
        <w:rPr>
          <w:rFonts w:cs="Times New Roman"/>
          <w:bCs/>
          <w:i/>
          <w:iCs/>
          <w:color w:val="0000FF"/>
          <w:szCs w:val="28"/>
        </w:rPr>
      </w:pPr>
      <w:r w:rsidRPr="00F42E83">
        <w:rPr>
          <w:rFonts w:cs="Times New Roman"/>
          <w:bCs/>
          <w:iCs/>
          <w:color w:val="000000" w:themeColor="text1"/>
          <w:szCs w:val="28"/>
        </w:rPr>
        <w:t xml:space="preserve">a) Người bệnh không cần điều trị nội trú, </w:t>
      </w:r>
      <w:r w:rsidRPr="003C65E9">
        <w:rPr>
          <w:rFonts w:cs="Times New Roman"/>
          <w:bCs/>
          <w:i/>
          <w:iCs/>
          <w:color w:val="0000FF"/>
          <w:szCs w:val="28"/>
        </w:rPr>
        <w:t>điều trị nội trú ban ngày;</w:t>
      </w:r>
    </w:p>
    <w:p w:rsidR="00691468" w:rsidRPr="003C65E9" w:rsidRDefault="00691468" w:rsidP="00691468">
      <w:pPr>
        <w:spacing w:before="40" w:after="40" w:line="288" w:lineRule="auto"/>
        <w:ind w:firstLine="720"/>
        <w:jc w:val="both"/>
        <w:rPr>
          <w:rFonts w:cs="Times New Roman"/>
          <w:bCs/>
          <w:iCs/>
          <w:color w:val="0000FF"/>
          <w:szCs w:val="28"/>
        </w:rPr>
      </w:pPr>
      <w:r w:rsidRPr="00F42E83">
        <w:rPr>
          <w:rFonts w:cs="Times New Roman"/>
          <w:bCs/>
          <w:iCs/>
          <w:color w:val="000000" w:themeColor="text1"/>
          <w:szCs w:val="28"/>
        </w:rPr>
        <w:t xml:space="preserve">b) Người bệnh sau khi đã điều trị nội trú, </w:t>
      </w:r>
      <w:r w:rsidRPr="003C65E9">
        <w:rPr>
          <w:rFonts w:cs="Times New Roman"/>
          <w:bCs/>
          <w:i/>
          <w:iCs/>
          <w:color w:val="0000FF"/>
          <w:szCs w:val="28"/>
        </w:rPr>
        <w:t>điều trị nội trú ban ngày</w:t>
      </w:r>
      <w:r w:rsidRPr="003C65E9">
        <w:rPr>
          <w:rFonts w:cs="Times New Roman"/>
          <w:bCs/>
          <w:iCs/>
          <w:color w:val="0000FF"/>
          <w:szCs w:val="28"/>
        </w:rPr>
        <w:t xml:space="preserve"> </w:t>
      </w:r>
      <w:r w:rsidRPr="003C65E9">
        <w:rPr>
          <w:rFonts w:cs="Times New Roman"/>
          <w:bCs/>
          <w:i/>
          <w:iCs/>
          <w:color w:val="0000FF"/>
          <w:szCs w:val="28"/>
        </w:rPr>
        <w:t>ổn định và đã ra khỏi cơ sở khám bệnh, chữa bệnh nhưng vẫn phải tiếp tục theo dõi, điều trị.</w:t>
      </w:r>
      <w:r w:rsidRPr="003C65E9">
        <w:rPr>
          <w:rFonts w:cs="Times New Roman"/>
          <w:bCs/>
          <w:iCs/>
          <w:color w:val="0000FF"/>
          <w:szCs w:val="28"/>
        </w:rPr>
        <w:t xml:space="preserve"> </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 xml:space="preserve">2. Trường hợp người bệnh mắc bệnh mạn tính, bệnh phải chữa trị dài ngày thì phải lập hồ sơ bệnh án ngoại trú theo quy định tại Điều </w:t>
      </w:r>
      <w:r w:rsidR="004576FA">
        <w:rPr>
          <w:rFonts w:cs="Times New Roman"/>
          <w:bCs/>
          <w:i/>
          <w:iCs/>
          <w:color w:val="0000FF"/>
          <w:szCs w:val="28"/>
        </w:rPr>
        <w:t>8</w:t>
      </w:r>
      <w:r w:rsidR="00923719">
        <w:rPr>
          <w:rFonts w:cs="Times New Roman"/>
          <w:bCs/>
          <w:i/>
          <w:iCs/>
          <w:color w:val="0000FF"/>
          <w:szCs w:val="28"/>
        </w:rPr>
        <w:t>5</w:t>
      </w:r>
      <w:r w:rsidR="004576FA" w:rsidRPr="003C65E9">
        <w:rPr>
          <w:rFonts w:cs="Times New Roman"/>
          <w:bCs/>
          <w:i/>
          <w:iCs/>
          <w:color w:val="0000FF"/>
          <w:szCs w:val="28"/>
        </w:rPr>
        <w:t xml:space="preserve"> </w:t>
      </w:r>
      <w:r w:rsidRPr="003C65E9">
        <w:rPr>
          <w:rFonts w:cs="Times New Roman"/>
          <w:bCs/>
          <w:i/>
          <w:iCs/>
          <w:color w:val="0000FF"/>
          <w:szCs w:val="28"/>
        </w:rPr>
        <w:t xml:space="preserve">Luật này. Các </w:t>
      </w:r>
      <w:r w:rsidRPr="003C65E9">
        <w:rPr>
          <w:rFonts w:cs="Times New Roman"/>
          <w:bCs/>
          <w:i/>
          <w:iCs/>
          <w:color w:val="0000FF"/>
          <w:szCs w:val="28"/>
        </w:rPr>
        <w:lastRenderedPageBreak/>
        <w:t>trường hợp khác thì ghi đơn thuốc hoặc sổ khám bệnh (sổ y bạ) theo hình thức giấy hoặc điện tử trong đó ghi rõ thông tin cá nhân của người bệnh, chẩn đoán, chỉ định điều trị, kê đơn thuốc và thời gian khám lại (nếu phải khám lại).</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28" w:name="dieu_58"/>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83</w:t>
      </w:r>
      <w:r w:rsidRPr="003C65E9">
        <w:rPr>
          <w:rFonts w:ascii="Times New Roman" w:hAnsi="Times New Roman" w:cs="Times New Roman"/>
          <w:b/>
          <w:bCs/>
          <w:color w:val="auto"/>
          <w:sz w:val="28"/>
          <w:szCs w:val="28"/>
        </w:rPr>
        <w:t>. Điều trị nội trú</w:t>
      </w:r>
      <w:bookmarkEnd w:id="28"/>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1. Việc thực hiện các thủ tục liên quan đến việc vào, chuyển hoặc ra khỏi cơ sở khám bệnh, chữa bệnh, chuyển khoa phải bảo đảm kịp thời và không gây phiền hà cho người bệnh.</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2. Điều trị nội trú được thực hiện khi có chỉ định điều trị nội trú của người hành nghề thuộc cơ sở khám bệnh, chữa bệnh.</w:t>
      </w:r>
      <w:r w:rsidRPr="003C65E9">
        <w:rPr>
          <w:rFonts w:cs="Times New Roman"/>
          <w:bCs/>
          <w:iCs/>
          <w:color w:val="0000FF"/>
          <w:szCs w:val="28"/>
        </w:rPr>
        <w:t xml:space="preserve"> </w:t>
      </w:r>
      <w:r w:rsidRPr="00F42E83">
        <w:rPr>
          <w:rFonts w:cs="Times New Roman"/>
          <w:bCs/>
          <w:iCs/>
          <w:color w:val="000000" w:themeColor="text1"/>
          <w:szCs w:val="28"/>
        </w:rPr>
        <w:t xml:space="preserve">Trường hợp người bệnh mắc nhiều bệnh, </w:t>
      </w:r>
      <w:r w:rsidRPr="003C65E9">
        <w:rPr>
          <w:rFonts w:cs="Times New Roman"/>
          <w:bCs/>
          <w:i/>
          <w:iCs/>
          <w:color w:val="0000FF"/>
          <w:szCs w:val="28"/>
        </w:rPr>
        <w:t>người hành nghề được phân công cấp cứu, khám bệnh có trách nhiệm xem xét, quyết định khoa sẽ thực hiện điều trị cho người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3. Việc chuyển khoa được thực hiện trong trường hợp phát hiện người mắc bệnh mà bệnh đó không thuộc phạm vi chuyên môn </w:t>
      </w:r>
      <w:r w:rsidRPr="003C65E9">
        <w:rPr>
          <w:rFonts w:cs="Times New Roman"/>
          <w:bCs/>
          <w:i/>
          <w:iCs/>
          <w:color w:val="0000FF"/>
          <w:szCs w:val="28"/>
        </w:rPr>
        <w:t>kỹ thuật</w:t>
      </w:r>
      <w:r w:rsidRPr="003C65E9">
        <w:rPr>
          <w:rFonts w:cs="Times New Roman"/>
          <w:bCs/>
          <w:iCs/>
          <w:color w:val="0000FF"/>
          <w:szCs w:val="28"/>
        </w:rPr>
        <w:t xml:space="preserve"> </w:t>
      </w:r>
      <w:r w:rsidRPr="00F42E83">
        <w:rPr>
          <w:rFonts w:cs="Times New Roman"/>
          <w:bCs/>
          <w:iCs/>
          <w:color w:val="000000" w:themeColor="text1"/>
          <w:szCs w:val="28"/>
        </w:rPr>
        <w:t>của khoa đang tiến hành điều trị hoặc bệnh liên quan chủ yếu đến chuyên khoa khác.</w:t>
      </w:r>
    </w:p>
    <w:p w:rsidR="00691468" w:rsidRPr="00F42E83" w:rsidRDefault="00691468" w:rsidP="00691468">
      <w:pPr>
        <w:spacing w:before="40" w:after="40" w:line="288" w:lineRule="auto"/>
        <w:ind w:firstLine="720"/>
        <w:jc w:val="both"/>
        <w:rPr>
          <w:rFonts w:cs="Times New Roman"/>
          <w:bCs/>
          <w:i/>
          <w:iCs/>
          <w:color w:val="FF0000"/>
          <w:szCs w:val="28"/>
        </w:rPr>
      </w:pPr>
      <w:r w:rsidRPr="00F42E83">
        <w:rPr>
          <w:rFonts w:cs="Times New Roman"/>
          <w:bCs/>
          <w:iCs/>
          <w:color w:val="000000" w:themeColor="text1"/>
          <w:szCs w:val="28"/>
        </w:rPr>
        <w:t xml:space="preserve">4. </w:t>
      </w:r>
      <w:r w:rsidRPr="003C65E9">
        <w:rPr>
          <w:rFonts w:cs="Times New Roman"/>
          <w:bCs/>
          <w:i/>
          <w:iCs/>
          <w:color w:val="0000FF"/>
          <w:szCs w:val="28"/>
        </w:rPr>
        <w:t>Việc chuyển cơ sở khám bệnh, chữa bệnh được thực hiện trong trường hợp sau đây: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a) Theo yêu cầu chuyên môn khi bệnh vượt quá hoặc không phù hợp phạm vi hoạt động chuyên môn </w:t>
      </w:r>
      <w:r w:rsidRPr="003C65E9">
        <w:rPr>
          <w:rFonts w:cs="Times New Roman"/>
          <w:bCs/>
          <w:i/>
          <w:iCs/>
          <w:color w:val="0000FF"/>
          <w:szCs w:val="28"/>
        </w:rPr>
        <w:t>kỹ thuật</w:t>
      </w:r>
      <w:r w:rsidRPr="00F42E83">
        <w:rPr>
          <w:rFonts w:cs="Times New Roman"/>
          <w:bCs/>
          <w:iCs/>
          <w:color w:val="FF0000"/>
          <w:szCs w:val="28"/>
        </w:rPr>
        <w:t xml:space="preserve"> </w:t>
      </w:r>
      <w:r w:rsidRPr="00F42E83">
        <w:rPr>
          <w:rFonts w:cs="Times New Roman"/>
          <w:bCs/>
          <w:iCs/>
          <w:color w:val="000000" w:themeColor="text1"/>
          <w:szCs w:val="28"/>
        </w:rPr>
        <w:t xml:space="preserve">của cơ sở khám bệnh, chữa bệnh; </w:t>
      </w:r>
    </w:p>
    <w:p w:rsidR="00691468" w:rsidRPr="003C65E9" w:rsidRDefault="00691468" w:rsidP="00691468">
      <w:pPr>
        <w:spacing w:before="40" w:after="40" w:line="288" w:lineRule="auto"/>
        <w:ind w:firstLine="720"/>
        <w:jc w:val="both"/>
        <w:rPr>
          <w:rFonts w:cs="Times New Roman"/>
          <w:i/>
          <w:color w:val="0000FF"/>
          <w:szCs w:val="28"/>
        </w:rPr>
      </w:pPr>
      <w:r w:rsidRPr="00F42E83">
        <w:rPr>
          <w:rFonts w:cs="Times New Roman"/>
          <w:bCs/>
          <w:iCs/>
          <w:color w:val="000000" w:themeColor="text1"/>
          <w:szCs w:val="28"/>
        </w:rPr>
        <w:t xml:space="preserve">b) </w:t>
      </w:r>
      <w:r w:rsidRPr="003C65E9">
        <w:rPr>
          <w:rFonts w:cs="Times New Roman"/>
          <w:bCs/>
          <w:i/>
          <w:iCs/>
          <w:color w:val="0000FF"/>
          <w:szCs w:val="28"/>
        </w:rPr>
        <w:t xml:space="preserve">Theo yêu cầu của người bệnh hoặc người đại diện của người bệnh khi </w:t>
      </w:r>
      <w:r w:rsidRPr="003C65E9">
        <w:rPr>
          <w:rFonts w:cs="Times New Roman"/>
          <w:i/>
          <w:color w:val="0000FF"/>
          <w:szCs w:val="28"/>
        </w:rPr>
        <w:t xml:space="preserve">người bệnh mất khả năng nhận thức, bị mất năng lực hành vi dân sự, không có năng lực hành vi dân sự, hạn chế năng lực hành vi dân sự hoặc trẻ em dưới 6 tuổi, người chưa thành niên từ đủ 6 tuổi đến chưa đủ 18 tuổi. Trong trường hợp này, người bệnh hoặc </w:t>
      </w:r>
      <w:r w:rsidRPr="003C65E9">
        <w:rPr>
          <w:rFonts w:cs="Times New Roman"/>
          <w:bCs/>
          <w:i/>
          <w:iCs/>
          <w:color w:val="0000FF"/>
          <w:szCs w:val="28"/>
        </w:rPr>
        <w:t xml:space="preserve">người đại diện của người bệnh </w:t>
      </w:r>
      <w:r w:rsidRPr="003C65E9">
        <w:rPr>
          <w:rFonts w:cs="Times New Roman"/>
          <w:i/>
          <w:color w:val="0000FF"/>
          <w:szCs w:val="28"/>
        </w:rPr>
        <w:t>phải cam kết tự chịu trách nhiệm bằng văn bản về việc chuyển cơ sở khám bệnh, chữa bệnh.</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5. Việc chuyển khoa được thực hiện như sau:</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a) Khoa chuyển người bệnh đi phải hoàn chỉnh hồ sơ bệnh án, tổng kết quá trình điều trị tại khoa, chuyển người bệnh và hồ sơ bệnh án đến khoa mới, trừ trường hợp đã liên thông bệnh án điện tử;</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 xml:space="preserve">b) Khoa tiếp nhận người bệnh đến phải kiểm tra tình trạng người bệnh và hồ sơ bệnh án. </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 xml:space="preserve">6. Việc chuyển cơ sở khám bệnh, chữa bệnh </w:t>
      </w:r>
      <w:r>
        <w:rPr>
          <w:rFonts w:cs="Times New Roman"/>
          <w:bCs/>
          <w:i/>
          <w:iCs/>
          <w:color w:val="0000FF"/>
          <w:szCs w:val="28"/>
        </w:rPr>
        <w:t xml:space="preserve">(bao gồm cả việc chuyển người bệnh giữa các cơ sở khám bệnh, chữa bệnh khác nhau nhưng cùng trực thuộc một cơ sở khám bệnh, chữa bệnh) </w:t>
      </w:r>
      <w:r w:rsidRPr="003C65E9">
        <w:rPr>
          <w:rFonts w:cs="Times New Roman"/>
          <w:bCs/>
          <w:i/>
          <w:iCs/>
          <w:color w:val="0000FF"/>
          <w:szCs w:val="28"/>
        </w:rPr>
        <w:t xml:space="preserve">được thực hiện như sau: </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 xml:space="preserve">a) Đối với trường hợp người bệnh điều trị nội trú: Cơ sở chuyển người bệnh đi phải hoàn chỉnh hồ sơ bệnh án, tổng kết quá trình điều trị, chuyển người </w:t>
      </w:r>
      <w:r w:rsidRPr="003C65E9">
        <w:rPr>
          <w:rFonts w:cs="Times New Roman"/>
          <w:bCs/>
          <w:i/>
          <w:iCs/>
          <w:color w:val="0000FF"/>
          <w:szCs w:val="28"/>
        </w:rPr>
        <w:lastRenderedPageBreak/>
        <w:t>bệnh và tóm tắt hồ sơ bệnh án đến cơ sở khám bệnh, chữa bệnh mới, trừ trường hợp đã liên thông bệnh án điện tử;</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b) Trường hợp người bệnh đến khám tại cơ sở khám bệnh, chữa bệnh nhưng vượt quá khả năng chẩn đoán, điều trị thì giới thiệu người bệnh đến cơ sở khám bệnh, chữa bệnh phù hợp;</w:t>
      </w:r>
    </w:p>
    <w:p w:rsidR="00691468" w:rsidRPr="00F42E83" w:rsidRDefault="00691468" w:rsidP="00691468">
      <w:pPr>
        <w:spacing w:before="40" w:after="40" w:line="288" w:lineRule="auto"/>
        <w:ind w:firstLine="720"/>
        <w:jc w:val="both"/>
        <w:rPr>
          <w:rFonts w:cs="Times New Roman"/>
          <w:bCs/>
          <w:i/>
          <w:iCs/>
          <w:color w:val="FF0000"/>
          <w:szCs w:val="28"/>
        </w:rPr>
      </w:pPr>
      <w:r w:rsidRPr="003C65E9">
        <w:rPr>
          <w:rFonts w:cs="Times New Roman"/>
          <w:bCs/>
          <w:i/>
          <w:iCs/>
          <w:color w:val="0000FF"/>
          <w:szCs w:val="28"/>
        </w:rPr>
        <w:t xml:space="preserve">c) Cơ sở khám bệnh, chữa bệnh tiếp nhận người bệnh đến phải kiểm tra tình trạng người bệnh và tóm tắt hồ sơ bệnh án, trừ trường hợp quy định tại điểm b khoản này. </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7. Khi tình trạng bệnh của người bệnh đã ổn định hoặc người bệnh có yêu cầu được ra khỏi cơ sở khám bệnh, chữa bệnh </w:t>
      </w:r>
      <w:r w:rsidRPr="003C65E9">
        <w:rPr>
          <w:rFonts w:cs="Times New Roman"/>
          <w:bCs/>
          <w:i/>
          <w:iCs/>
          <w:color w:val="0000FF"/>
          <w:szCs w:val="28"/>
        </w:rPr>
        <w:t>(sau đây gọi tắt là ra viện)</w:t>
      </w:r>
      <w:r w:rsidRPr="003C65E9">
        <w:rPr>
          <w:rFonts w:cs="Times New Roman"/>
          <w:bCs/>
          <w:iCs/>
          <w:color w:val="0000FF"/>
          <w:szCs w:val="28"/>
        </w:rPr>
        <w:t xml:space="preserve"> </w:t>
      </w:r>
      <w:r w:rsidRPr="00F42E83">
        <w:rPr>
          <w:rFonts w:cs="Times New Roman"/>
          <w:bCs/>
          <w:iCs/>
          <w:color w:val="000000" w:themeColor="text1"/>
          <w:szCs w:val="28"/>
        </w:rPr>
        <w:t>và có cam kết của người bệnh hoặc người đại diện của người bệnh, sau khi đã có sự tư vấn của người hành nghề thì cơ sở khám bệnh, chữa bệnh có trách nhiệm sau đây: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a) Hoàn chỉnh hồ sơ bệnh án, tổng kết toàn bộ quá trình điều trị của người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Hướng dẫn người bệnh về việc tự chăm sóc sức khỏe;</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c) Chỉ định chế độ điều trị ngoại trú trong trường hợp cần thiết;</w:t>
      </w:r>
    </w:p>
    <w:p w:rsidR="00691468" w:rsidRPr="003C65E9" w:rsidRDefault="00691468" w:rsidP="00691468">
      <w:pPr>
        <w:spacing w:before="40" w:after="40" w:line="288" w:lineRule="auto"/>
        <w:ind w:firstLine="720"/>
        <w:jc w:val="both"/>
        <w:rPr>
          <w:rFonts w:cs="Times New Roman"/>
          <w:bCs/>
          <w:iCs/>
          <w:szCs w:val="28"/>
        </w:rPr>
      </w:pPr>
      <w:r w:rsidRPr="003C65E9">
        <w:rPr>
          <w:rFonts w:cs="Times New Roman"/>
          <w:bCs/>
          <w:iCs/>
          <w:szCs w:val="28"/>
        </w:rPr>
        <w:t>d) Quyết toán chi phí khám bệnh, chữa bệnh theo quy định tại Điều 1</w:t>
      </w:r>
      <w:r w:rsidR="00F95662">
        <w:rPr>
          <w:rFonts w:cs="Times New Roman"/>
          <w:bCs/>
          <w:iCs/>
          <w:szCs w:val="28"/>
        </w:rPr>
        <w:t>6</w:t>
      </w:r>
      <w:r w:rsidRPr="003C65E9">
        <w:rPr>
          <w:rFonts w:cs="Times New Roman"/>
          <w:bCs/>
          <w:iCs/>
          <w:szCs w:val="28"/>
        </w:rPr>
        <w:t xml:space="preserve"> Luật này;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đ) Làm giấy ra viện cho người bệnh.</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84</w:t>
      </w:r>
      <w:r w:rsidRPr="003C65E9">
        <w:rPr>
          <w:rFonts w:ascii="Times New Roman" w:hAnsi="Times New Roman" w:cs="Times New Roman"/>
          <w:b/>
          <w:bCs/>
          <w:color w:val="auto"/>
          <w:sz w:val="28"/>
          <w:szCs w:val="28"/>
        </w:rPr>
        <w:t>. Điều trị nội trú ban ngày</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1. Điều trị nội trú ban ngày được áp dụng trong trường hợp sau đây:</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a) Có chỉ định điều trị nội trú ban ngày của bác sỹ thuộc cơ sở khám bệnh, chữa bệnh;</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b) Tình trạng sức khỏe, bệnh lý của người bệnh phải điều trị nội trú mà không nhất thiết phải theo dõi, chăm sóc, điều trị qua đêm tại cơ sở khám bệnh, chữa bệnh;</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 xml:space="preserve">2. Việc điều trị nội trú ban ngày được thực hiện như đối với hình thức điều trị nội trú quy định tại Điều </w:t>
      </w:r>
      <w:r w:rsidR="00923719">
        <w:rPr>
          <w:rFonts w:cs="Times New Roman"/>
          <w:bCs/>
          <w:i/>
          <w:iCs/>
          <w:color w:val="0000FF"/>
          <w:szCs w:val="28"/>
        </w:rPr>
        <w:t>83</w:t>
      </w:r>
      <w:r w:rsidR="004576FA" w:rsidRPr="003C65E9">
        <w:rPr>
          <w:rFonts w:cs="Times New Roman"/>
          <w:bCs/>
          <w:i/>
          <w:iCs/>
          <w:color w:val="0000FF"/>
          <w:szCs w:val="28"/>
        </w:rPr>
        <w:t xml:space="preserve"> </w:t>
      </w:r>
      <w:r w:rsidRPr="003C65E9">
        <w:rPr>
          <w:rFonts w:cs="Times New Roman"/>
          <w:bCs/>
          <w:i/>
          <w:iCs/>
          <w:color w:val="0000FF"/>
          <w:szCs w:val="28"/>
        </w:rPr>
        <w:t>Luật này.</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29" w:name="dieu_59"/>
      <w:r w:rsidRPr="003C65E9">
        <w:rPr>
          <w:rFonts w:ascii="Times New Roman" w:hAnsi="Times New Roman" w:cs="Times New Roman"/>
          <w:b/>
          <w:bCs/>
          <w:color w:val="auto"/>
          <w:sz w:val="28"/>
          <w:szCs w:val="28"/>
        </w:rPr>
        <w:t xml:space="preserve">Điều </w:t>
      </w:r>
      <w:r w:rsidR="00F95662">
        <w:rPr>
          <w:rFonts w:ascii="Times New Roman" w:hAnsi="Times New Roman" w:cs="Times New Roman"/>
          <w:b/>
          <w:bCs/>
          <w:color w:val="auto"/>
          <w:sz w:val="28"/>
          <w:szCs w:val="28"/>
        </w:rPr>
        <w:t>8</w:t>
      </w:r>
      <w:r w:rsidR="00923719">
        <w:rPr>
          <w:rFonts w:ascii="Times New Roman" w:hAnsi="Times New Roman" w:cs="Times New Roman"/>
          <w:b/>
          <w:bCs/>
          <w:color w:val="auto"/>
          <w:sz w:val="28"/>
          <w:szCs w:val="28"/>
        </w:rPr>
        <w:t>5</w:t>
      </w:r>
      <w:r w:rsidRPr="003C65E9">
        <w:rPr>
          <w:rFonts w:ascii="Times New Roman" w:hAnsi="Times New Roman" w:cs="Times New Roman"/>
          <w:b/>
          <w:bCs/>
          <w:color w:val="auto"/>
          <w:sz w:val="28"/>
          <w:szCs w:val="28"/>
        </w:rPr>
        <w:t>. Hồ sơ bệnh án</w:t>
      </w:r>
      <w:bookmarkEnd w:id="29"/>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1. Hồ sơ bệnh án là tài liệu y học, y tế, pháp lý và là hồ sơ thanh toán bảo hiểm y tế; mỗi người bệnh chỉ có một hồ sơ bệnh án trong mỗi lần khám bệnh, chữa bệnh tại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2. Hình thức lập hồ sơ bệnh án:</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a) Hồ sơ bệnh án giấy;</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b) Hồ sơ bệnh án điện tử;</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lastRenderedPageBreak/>
        <w:t>3. Việc lập hồ sơ bệnh án được quy định như sau:</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a) Người bệnh điều trị nội trú và ngoại trú trong các cơ sở khám bệnh, chữa bệnh đều phải được lập hồ sơ bệnh án theo </w:t>
      </w:r>
      <w:r w:rsidRPr="003C65E9">
        <w:rPr>
          <w:rFonts w:cs="Times New Roman"/>
          <w:i/>
          <w:color w:val="0000FF"/>
          <w:szCs w:val="28"/>
        </w:rPr>
        <w:t>mẫu</w:t>
      </w:r>
      <w:r w:rsidRPr="00F42E83">
        <w:rPr>
          <w:rFonts w:cs="Times New Roman"/>
          <w:bCs/>
          <w:iCs/>
          <w:color w:val="000000" w:themeColor="text1"/>
          <w:szCs w:val="28"/>
        </w:rPr>
        <w:t>;</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b) Hồ sơ bệnh án được lập bằng giấy hoặc bản điện tử và phải được ghi rõ, đầy đủ các mục có trong hồ sơ bệnh án;</w:t>
      </w:r>
    </w:p>
    <w:p w:rsidR="007747E5" w:rsidRPr="00653885" w:rsidRDefault="00691468" w:rsidP="007747E5">
      <w:pPr>
        <w:spacing w:before="40" w:after="40" w:line="288" w:lineRule="auto"/>
        <w:ind w:firstLine="720"/>
        <w:jc w:val="both"/>
        <w:rPr>
          <w:rFonts w:cs="Times New Roman"/>
          <w:bCs/>
          <w:i/>
          <w:iCs/>
          <w:color w:val="FF0000"/>
          <w:szCs w:val="28"/>
          <w:lang w:val="vi-VN"/>
        </w:rPr>
      </w:pPr>
      <w:r w:rsidRPr="00F42E83">
        <w:rPr>
          <w:rFonts w:cs="Times New Roman"/>
          <w:bCs/>
          <w:iCs/>
          <w:color w:val="000000" w:themeColor="text1"/>
          <w:szCs w:val="28"/>
        </w:rPr>
        <w:t>c) Hồ sơ bệnh án bao gồm các tài liệu, thông tin liên quan đến người bệnh và quá trình khám bệnh, chữa bệnh</w:t>
      </w:r>
      <w:r w:rsidR="007747E5">
        <w:rPr>
          <w:rFonts w:cs="Times New Roman"/>
          <w:bCs/>
          <w:iCs/>
          <w:color w:val="000000" w:themeColor="text1"/>
          <w:szCs w:val="28"/>
          <w:lang w:val="vi-VN"/>
        </w:rPr>
        <w:t xml:space="preserve">, </w:t>
      </w:r>
      <w:r w:rsidR="007747E5" w:rsidRPr="007747E5">
        <w:rPr>
          <w:rFonts w:cs="Times New Roman"/>
          <w:bCs/>
          <w:i/>
          <w:iCs/>
          <w:color w:val="0000FF"/>
          <w:szCs w:val="28"/>
        </w:rPr>
        <w:t>trong đó phần chẩn đoán phải mô tả rõ về tình trạng sức khỏe hoặc ghi tên bệnh, chứng bệnh theo mã bệnh tật quốc tế. Trường hợp không có mã bệnh quốc tế phù hợp với bệnh, chứng bệnh hoặc theo yêu cầu của người bệnh thì ghi đầy đủ tên bệnh, chứng bệnh.</w:t>
      </w:r>
    </w:p>
    <w:p w:rsidR="00691468" w:rsidRPr="003C65E9" w:rsidRDefault="00691468" w:rsidP="00691468">
      <w:pPr>
        <w:spacing w:before="40" w:after="40" w:line="288" w:lineRule="auto"/>
        <w:ind w:firstLine="720"/>
        <w:jc w:val="both"/>
        <w:rPr>
          <w:rFonts w:cs="Times New Roman"/>
          <w:bCs/>
          <w:i/>
          <w:iCs/>
          <w:color w:val="0000FF"/>
          <w:szCs w:val="28"/>
        </w:rPr>
      </w:pPr>
      <w:r w:rsidRPr="003C65E9">
        <w:rPr>
          <w:rFonts w:cs="Times New Roman"/>
          <w:bCs/>
          <w:i/>
          <w:iCs/>
          <w:color w:val="0000FF"/>
          <w:szCs w:val="28"/>
        </w:rPr>
        <w:t xml:space="preserve">4. Hồ sơ bệnh án điện tử được </w:t>
      </w:r>
      <w:r w:rsidRPr="003C65E9">
        <w:rPr>
          <w:rFonts w:cs="Times New Roman"/>
          <w:bCs/>
          <w:i/>
          <w:iCs/>
          <w:color w:val="0000FF"/>
          <w:szCs w:val="28"/>
          <w:highlight w:val="yellow"/>
        </w:rPr>
        <w:t>mã hóa theo mã định danh y tế</w:t>
      </w:r>
      <w:r w:rsidRPr="003C65E9">
        <w:rPr>
          <w:rFonts w:cs="Times New Roman"/>
          <w:bCs/>
          <w:i/>
          <w:iCs/>
          <w:color w:val="0000FF"/>
          <w:szCs w:val="28"/>
        </w:rPr>
        <w:t xml:space="preserve"> cho từng người bệnh theo lộ trình do Bộ trưởng Bộ Y tế quy định.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5. Việc lưu trữ hồ sơ bệnh án được quy định như sau:</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a) Hồ sơ bệnh án được lưu trữ theo các cấp độ mật của pháp luật về bảo vệ bí mật nhà nước;</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b) Hồ sơ bệnh án nội trú, </w:t>
      </w:r>
      <w:r w:rsidRPr="003C65E9">
        <w:rPr>
          <w:rFonts w:cs="Times New Roman"/>
          <w:bCs/>
          <w:i/>
          <w:iCs/>
          <w:color w:val="0000FF"/>
          <w:szCs w:val="28"/>
        </w:rPr>
        <w:t>nội trú ban ngày</w:t>
      </w:r>
      <w:r w:rsidRPr="00F42E83">
        <w:rPr>
          <w:rFonts w:cs="Times New Roman"/>
          <w:bCs/>
          <w:iCs/>
          <w:color w:val="000000" w:themeColor="text1"/>
          <w:szCs w:val="28"/>
        </w:rPr>
        <w:t xml:space="preserve">, ngoại trú được lưu trữ ít nhất </w:t>
      </w:r>
      <w:r w:rsidRPr="00F42E83">
        <w:rPr>
          <w:rFonts w:cs="Times New Roman"/>
          <w:bCs/>
          <w:iCs/>
          <w:color w:val="000000" w:themeColor="text1"/>
          <w:szCs w:val="28"/>
          <w:highlight w:val="yellow"/>
        </w:rPr>
        <w:t>10 năm</w:t>
      </w:r>
      <w:r w:rsidRPr="00F42E83">
        <w:rPr>
          <w:rFonts w:cs="Times New Roman"/>
          <w:bCs/>
          <w:iCs/>
          <w:color w:val="000000" w:themeColor="text1"/>
          <w:szCs w:val="28"/>
        </w:rPr>
        <w:t xml:space="preserve">; hồ sơ bệnh án tai nạn lao động, </w:t>
      </w:r>
      <w:r w:rsidRPr="003C65E9">
        <w:rPr>
          <w:rFonts w:cs="Times New Roman"/>
          <w:bCs/>
          <w:i/>
          <w:iCs/>
          <w:color w:val="0000FF"/>
          <w:szCs w:val="28"/>
        </w:rPr>
        <w:t>tai nạn giao thông</w:t>
      </w:r>
      <w:r w:rsidRPr="00F42E83">
        <w:rPr>
          <w:rFonts w:cs="Times New Roman"/>
          <w:bCs/>
          <w:iCs/>
          <w:color w:val="000000" w:themeColor="text1"/>
          <w:szCs w:val="28"/>
        </w:rPr>
        <w:t xml:space="preserve">, tai nạn sinh hoạt được lưu trữ ít nhất </w:t>
      </w:r>
      <w:r w:rsidRPr="00F42E83">
        <w:rPr>
          <w:rFonts w:cs="Times New Roman"/>
          <w:bCs/>
          <w:iCs/>
          <w:color w:val="000000" w:themeColor="text1"/>
          <w:szCs w:val="28"/>
          <w:highlight w:val="yellow"/>
        </w:rPr>
        <w:t>15 năm</w:t>
      </w:r>
      <w:r w:rsidRPr="00F42E83">
        <w:rPr>
          <w:rFonts w:cs="Times New Roman"/>
          <w:bCs/>
          <w:iCs/>
          <w:color w:val="000000" w:themeColor="text1"/>
          <w:szCs w:val="28"/>
        </w:rPr>
        <w:t xml:space="preserve">; hồ sơ bệnh án đối với người bệnh tâm thần, người bệnh tử vong được lưu trữ ít nhất </w:t>
      </w:r>
      <w:r w:rsidRPr="00F42E83">
        <w:rPr>
          <w:rFonts w:cs="Times New Roman"/>
          <w:bCs/>
          <w:iCs/>
          <w:color w:val="000000" w:themeColor="text1"/>
          <w:szCs w:val="28"/>
          <w:highlight w:val="yellow"/>
        </w:rPr>
        <w:t>20 năm</w:t>
      </w:r>
      <w:r w:rsidRPr="00F42E83">
        <w:rPr>
          <w:rFonts w:cs="Times New Roman"/>
          <w:bCs/>
          <w:iCs/>
          <w:color w:val="000000" w:themeColor="text1"/>
          <w:szCs w:val="28"/>
        </w:rPr>
        <w:t>;</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6. Người </w:t>
      </w:r>
      <w:r w:rsidR="00E464ED" w:rsidRPr="0098789C">
        <w:rPr>
          <w:rFonts w:cs="Times New Roman"/>
          <w:bCs/>
          <w:i/>
          <w:iCs/>
          <w:color w:val="0000FF"/>
          <w:szCs w:val="28"/>
        </w:rPr>
        <w:t>chịu trách nhiệm chuyên môn của</w:t>
      </w:r>
      <w:r w:rsidRPr="00F42E83">
        <w:rPr>
          <w:rFonts w:cs="Times New Roman"/>
          <w:bCs/>
          <w:iCs/>
          <w:color w:val="000000" w:themeColor="text1"/>
          <w:szCs w:val="28"/>
        </w:rPr>
        <w:t xml:space="preserve"> cơ sở khám bệnh, chữa bệnh quyết định việc cho phép khai thác hồ sơ bệnh án trong các trường hợp sau đây: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a) Sinh viên thực tập, nghiên cứu viên, người hành nghề trong cơ sở khám bệnh, chữa bệnh được mượn hồ sơ bệnh án </w:t>
      </w:r>
      <w:r w:rsidRPr="003C65E9">
        <w:rPr>
          <w:rFonts w:cs="Times New Roman"/>
          <w:bCs/>
          <w:i/>
          <w:iCs/>
          <w:color w:val="0000FF"/>
          <w:szCs w:val="28"/>
        </w:rPr>
        <w:t>để đọc hoặc sao chép tại chỗ</w:t>
      </w:r>
      <w:r w:rsidRPr="003C65E9">
        <w:rPr>
          <w:rFonts w:cs="Times New Roman"/>
          <w:bCs/>
          <w:iCs/>
          <w:color w:val="0000FF"/>
          <w:szCs w:val="28"/>
        </w:rPr>
        <w:t xml:space="preserve"> </w:t>
      </w:r>
      <w:r w:rsidRPr="00F42E83">
        <w:rPr>
          <w:rFonts w:cs="Times New Roman"/>
          <w:bCs/>
          <w:iCs/>
          <w:color w:val="000000" w:themeColor="text1"/>
          <w:szCs w:val="28"/>
        </w:rPr>
        <w:t>phục vụ cho việc nghiên cứu hoặc công tác chuyên môn kỹ thuật;</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Đại diện cơ quan quản lý nhà nước về y tế trực tiếp quản lý cơ sở khám bệnh, chữa bệnh, cơ quan điều tra, viện kiểm sát, tòa án, thanh tra chuyên ngành y tế, cơ quan bảo hiểm</w:t>
      </w:r>
      <w:r w:rsidR="00787AB6">
        <w:rPr>
          <w:rFonts w:cs="Times New Roman"/>
          <w:bCs/>
          <w:iCs/>
          <w:color w:val="000000" w:themeColor="text1"/>
          <w:szCs w:val="28"/>
        </w:rPr>
        <w:t xml:space="preserve"> </w:t>
      </w:r>
      <w:r w:rsidR="00787AB6" w:rsidRPr="0098789C">
        <w:rPr>
          <w:rFonts w:cs="Times New Roman"/>
          <w:bCs/>
          <w:i/>
          <w:iCs/>
          <w:color w:val="0000FF"/>
          <w:szCs w:val="28"/>
        </w:rPr>
        <w:t>xã hội</w:t>
      </w:r>
      <w:r w:rsidRPr="0098789C">
        <w:rPr>
          <w:rFonts w:cs="Times New Roman"/>
          <w:bCs/>
          <w:i/>
          <w:iCs/>
          <w:color w:val="0000FF"/>
          <w:szCs w:val="28"/>
        </w:rPr>
        <w:t>,</w:t>
      </w:r>
      <w:r w:rsidR="00787AB6" w:rsidRPr="0098789C">
        <w:rPr>
          <w:rFonts w:cs="Times New Roman"/>
          <w:bCs/>
          <w:i/>
          <w:iCs/>
          <w:color w:val="0000FF"/>
          <w:szCs w:val="28"/>
        </w:rPr>
        <w:t xml:space="preserve"> doanh </w:t>
      </w:r>
      <w:r w:rsidR="00787AB6">
        <w:rPr>
          <w:rFonts w:cs="Times New Roman"/>
          <w:bCs/>
          <w:i/>
          <w:iCs/>
          <w:color w:val="0000FF"/>
          <w:szCs w:val="28"/>
        </w:rPr>
        <w:t xml:space="preserve">nghiệp </w:t>
      </w:r>
      <w:r w:rsidR="00787AB6" w:rsidRPr="0098789C">
        <w:rPr>
          <w:rFonts w:cs="Times New Roman"/>
          <w:bCs/>
          <w:i/>
          <w:iCs/>
          <w:color w:val="0000FF"/>
          <w:szCs w:val="28"/>
        </w:rPr>
        <w:t>bảo hiểm,</w:t>
      </w:r>
      <w:r w:rsidR="00787AB6">
        <w:rPr>
          <w:rFonts w:cs="Times New Roman"/>
          <w:bCs/>
          <w:iCs/>
          <w:color w:val="000000" w:themeColor="text1"/>
          <w:szCs w:val="28"/>
        </w:rPr>
        <w:t xml:space="preserve"> </w:t>
      </w:r>
      <w:r w:rsidRPr="00F42E83">
        <w:rPr>
          <w:rFonts w:cs="Times New Roman"/>
          <w:bCs/>
          <w:iCs/>
          <w:color w:val="000000" w:themeColor="text1"/>
          <w:szCs w:val="28"/>
        </w:rPr>
        <w:t>tổ chức giám định pháp y, pháp y tâm thần, luật sư</w:t>
      </w:r>
      <w:r w:rsidR="00153572">
        <w:rPr>
          <w:rFonts w:cs="Times New Roman"/>
          <w:bCs/>
          <w:iCs/>
          <w:color w:val="000000" w:themeColor="text1"/>
          <w:szCs w:val="28"/>
        </w:rPr>
        <w:t xml:space="preserve"> </w:t>
      </w:r>
      <w:r w:rsidR="00153572" w:rsidRPr="0098789C">
        <w:rPr>
          <w:rFonts w:cs="Times New Roman"/>
          <w:bCs/>
          <w:i/>
          <w:iCs/>
          <w:color w:val="0000FF"/>
          <w:szCs w:val="28"/>
        </w:rPr>
        <w:t xml:space="preserve">được ủy quyền </w:t>
      </w:r>
      <w:r w:rsidR="007A31EF">
        <w:rPr>
          <w:rFonts w:cs="Times New Roman"/>
          <w:bCs/>
          <w:i/>
          <w:iCs/>
          <w:color w:val="0000FF"/>
          <w:szCs w:val="28"/>
        </w:rPr>
        <w:t xml:space="preserve">hoặc </w:t>
      </w:r>
      <w:r w:rsidR="00153572" w:rsidRPr="0098789C">
        <w:rPr>
          <w:rFonts w:cs="Times New Roman"/>
          <w:bCs/>
          <w:i/>
          <w:iCs/>
          <w:color w:val="0000FF"/>
          <w:szCs w:val="28"/>
        </w:rPr>
        <w:t>chỉ định tham gia tố tụng</w:t>
      </w:r>
      <w:r w:rsidRPr="00F42E83">
        <w:rPr>
          <w:rFonts w:cs="Times New Roman"/>
          <w:bCs/>
          <w:iCs/>
          <w:color w:val="000000" w:themeColor="text1"/>
          <w:szCs w:val="28"/>
        </w:rPr>
        <w:t xml:space="preserve"> được mượn hồ sơ bệnh án </w:t>
      </w:r>
      <w:r w:rsidRPr="003C65E9">
        <w:rPr>
          <w:rFonts w:cs="Times New Roman"/>
          <w:bCs/>
          <w:i/>
          <w:iCs/>
          <w:color w:val="0000FF"/>
          <w:szCs w:val="28"/>
        </w:rPr>
        <w:t xml:space="preserve">để đọc tại chỗ </w:t>
      </w:r>
      <w:r w:rsidRPr="00F42E83">
        <w:rPr>
          <w:rFonts w:cs="Times New Roman"/>
          <w:bCs/>
          <w:iCs/>
          <w:color w:val="000000" w:themeColor="text1"/>
          <w:szCs w:val="28"/>
        </w:rPr>
        <w:t xml:space="preserve">hoặc được nhận </w:t>
      </w:r>
      <w:r w:rsidRPr="003C65E9">
        <w:rPr>
          <w:rFonts w:cs="Times New Roman"/>
          <w:bCs/>
          <w:i/>
          <w:iCs/>
          <w:color w:val="0000FF"/>
          <w:szCs w:val="28"/>
        </w:rPr>
        <w:t xml:space="preserve">bản sao hồ sơ bệnh án có đóng dấu của cơ sở khám bệnh, chữa bệnh để </w:t>
      </w:r>
      <w:r w:rsidRPr="00F42E83">
        <w:rPr>
          <w:rFonts w:cs="Times New Roman"/>
          <w:bCs/>
          <w:iCs/>
          <w:color w:val="000000" w:themeColor="text1"/>
          <w:szCs w:val="28"/>
        </w:rPr>
        <w:t>phục vụ nhiệm vụ được giao theo thẩm quyền cho phép;</w:t>
      </w:r>
    </w:p>
    <w:p w:rsidR="00691468" w:rsidRDefault="00691468" w:rsidP="00691468">
      <w:pPr>
        <w:spacing w:before="40" w:after="40" w:line="288" w:lineRule="auto"/>
        <w:ind w:firstLine="720"/>
        <w:jc w:val="both"/>
        <w:rPr>
          <w:rFonts w:cs="Times New Roman"/>
          <w:bCs/>
          <w:iCs/>
          <w:color w:val="000000" w:themeColor="text1"/>
          <w:szCs w:val="28"/>
        </w:rPr>
      </w:pPr>
      <w:r>
        <w:rPr>
          <w:rFonts w:cs="Times New Roman"/>
          <w:bCs/>
          <w:iCs/>
          <w:color w:val="000000" w:themeColor="text1"/>
          <w:szCs w:val="28"/>
        </w:rPr>
        <w:t>7</w:t>
      </w:r>
      <w:r w:rsidRPr="00F42E83">
        <w:rPr>
          <w:rFonts w:cs="Times New Roman"/>
          <w:bCs/>
          <w:iCs/>
          <w:color w:val="000000" w:themeColor="text1"/>
          <w:szCs w:val="28"/>
        </w:rPr>
        <w:t xml:space="preserve">. Các đối tượng quy định tại khoản 6 Điều này khi sử dụng thông tin trong hồ sơ bệnh án phải giữ bí mật và chỉ được sử dụng đúng mục đích như đã đề nghị với </w:t>
      </w:r>
      <w:r w:rsidR="009B2977" w:rsidRPr="009B2977">
        <w:rPr>
          <w:rFonts w:cs="Times New Roman"/>
          <w:bCs/>
          <w:iCs/>
          <w:color w:val="000000" w:themeColor="text1"/>
          <w:szCs w:val="28"/>
        </w:rPr>
        <w:t>người</w:t>
      </w:r>
      <w:r w:rsidR="009B2977">
        <w:rPr>
          <w:rFonts w:cs="Times New Roman"/>
          <w:bCs/>
          <w:iCs/>
          <w:color w:val="000000" w:themeColor="text1"/>
          <w:szCs w:val="28"/>
        </w:rPr>
        <w:t xml:space="preserve"> </w:t>
      </w:r>
      <w:r w:rsidR="009B2977" w:rsidRPr="005E4DA9">
        <w:rPr>
          <w:rFonts w:cs="Times New Roman"/>
          <w:bCs/>
          <w:i/>
          <w:iCs/>
          <w:color w:val="0000FF"/>
          <w:szCs w:val="28"/>
        </w:rPr>
        <w:t>chịu trách nhiệm chuyên môn</w:t>
      </w:r>
      <w:r w:rsidR="009B2977">
        <w:rPr>
          <w:rFonts w:cs="Times New Roman"/>
          <w:bCs/>
          <w:i/>
          <w:iCs/>
          <w:color w:val="0000FF"/>
          <w:szCs w:val="28"/>
        </w:rPr>
        <w:t xml:space="preserve"> của </w:t>
      </w:r>
      <w:r w:rsidRPr="00F42E83">
        <w:rPr>
          <w:rFonts w:cs="Times New Roman"/>
          <w:bCs/>
          <w:iCs/>
          <w:color w:val="000000" w:themeColor="text1"/>
          <w:szCs w:val="28"/>
        </w:rPr>
        <w:t>cơ sở khám bệnh, chữa bệnh.</w:t>
      </w:r>
      <w:r w:rsidRPr="00C560A8">
        <w:rPr>
          <w:rFonts w:cs="Times New Roman"/>
          <w:bCs/>
          <w:iCs/>
          <w:color w:val="000000" w:themeColor="text1"/>
          <w:szCs w:val="28"/>
        </w:rPr>
        <w:t xml:space="preserve"> </w:t>
      </w:r>
    </w:p>
    <w:p w:rsidR="00691468" w:rsidRPr="00F42E83" w:rsidRDefault="00691468" w:rsidP="00691468">
      <w:pPr>
        <w:spacing w:before="40" w:after="40" w:line="288" w:lineRule="auto"/>
        <w:ind w:firstLine="720"/>
        <w:jc w:val="both"/>
        <w:rPr>
          <w:rFonts w:cs="Times New Roman"/>
          <w:bCs/>
          <w:i/>
          <w:iCs/>
          <w:color w:val="FF0000"/>
          <w:szCs w:val="28"/>
        </w:rPr>
      </w:pPr>
      <w:r>
        <w:rPr>
          <w:rFonts w:cs="Times New Roman"/>
          <w:bCs/>
          <w:iCs/>
          <w:color w:val="000000" w:themeColor="text1"/>
          <w:szCs w:val="28"/>
        </w:rPr>
        <w:t>8.</w:t>
      </w:r>
      <w:r w:rsidRPr="00F42E83">
        <w:rPr>
          <w:rFonts w:cs="Times New Roman"/>
          <w:bCs/>
          <w:iCs/>
          <w:color w:val="000000" w:themeColor="text1"/>
          <w:szCs w:val="28"/>
        </w:rPr>
        <w:t xml:space="preserve"> </w:t>
      </w:r>
      <w:r w:rsidRPr="003C65E9">
        <w:rPr>
          <w:rFonts w:cs="Times New Roman"/>
          <w:bCs/>
          <w:i/>
          <w:iCs/>
          <w:color w:val="0000FF"/>
          <w:szCs w:val="28"/>
        </w:rPr>
        <w:t xml:space="preserve">Người bệnh hoặc người </w:t>
      </w:r>
      <w:r w:rsidR="00461D14">
        <w:rPr>
          <w:rFonts w:cs="Times New Roman"/>
          <w:bCs/>
          <w:i/>
          <w:iCs/>
          <w:color w:val="0000FF"/>
          <w:szCs w:val="28"/>
        </w:rPr>
        <w:t>đại diện của</w:t>
      </w:r>
      <w:r w:rsidRPr="003C65E9">
        <w:rPr>
          <w:rFonts w:cs="Times New Roman"/>
          <w:bCs/>
          <w:i/>
          <w:iCs/>
          <w:color w:val="0000FF"/>
          <w:szCs w:val="28"/>
        </w:rPr>
        <w:t xml:space="preserve"> người bệnh được nhận bản tóm tắt hồ sơ bệnh án quy định tại khoản 1 Điều 11 Luật này.</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lastRenderedPageBreak/>
        <w:t xml:space="preserve">Điều </w:t>
      </w:r>
      <w:r w:rsidR="00923719">
        <w:rPr>
          <w:rFonts w:ascii="Times New Roman" w:hAnsi="Times New Roman" w:cs="Times New Roman"/>
          <w:b/>
          <w:bCs/>
          <w:color w:val="auto"/>
          <w:sz w:val="28"/>
          <w:szCs w:val="28"/>
        </w:rPr>
        <w:t>86</w:t>
      </w:r>
      <w:r w:rsidRPr="003C65E9">
        <w:rPr>
          <w:rFonts w:ascii="Times New Roman" w:hAnsi="Times New Roman" w:cs="Times New Roman"/>
          <w:b/>
          <w:bCs/>
          <w:color w:val="auto"/>
          <w:sz w:val="28"/>
          <w:szCs w:val="28"/>
        </w:rPr>
        <w:t>. Sử dụng thuốc</w:t>
      </w:r>
      <w:r w:rsidR="00685C98">
        <w:rPr>
          <w:rFonts w:ascii="Times New Roman" w:hAnsi="Times New Roman" w:cs="Times New Roman"/>
          <w:b/>
          <w:bCs/>
          <w:color w:val="auto"/>
          <w:sz w:val="28"/>
          <w:szCs w:val="28"/>
          <w:lang w:val="vi-VN"/>
        </w:rPr>
        <w:t xml:space="preserve"> </w:t>
      </w:r>
      <w:r w:rsidR="00685C98">
        <w:rPr>
          <w:rFonts w:ascii="Times New Roman" w:hAnsi="Times New Roman" w:cs="Times New Roman"/>
          <w:b/>
          <w:bCs/>
          <w:i/>
          <w:color w:val="0000FF"/>
          <w:sz w:val="28"/>
          <w:szCs w:val="28"/>
          <w:lang w:val="vi-VN"/>
        </w:rPr>
        <w:t>t</w:t>
      </w:r>
      <w:r w:rsidR="00685C98" w:rsidRPr="000B2E73">
        <w:rPr>
          <w:rFonts w:ascii="Times New Roman" w:hAnsi="Times New Roman" w:cs="Times New Roman"/>
          <w:b/>
          <w:bCs/>
          <w:i/>
          <w:color w:val="0000FF"/>
          <w:sz w:val="28"/>
          <w:szCs w:val="28"/>
          <w:lang w:val="vi-VN"/>
        </w:rPr>
        <w:t>rong</w:t>
      </w:r>
      <w:r w:rsidR="006C3570">
        <w:rPr>
          <w:rFonts w:ascii="Times New Roman" w:hAnsi="Times New Roman" w:cs="Times New Roman"/>
          <w:b/>
          <w:bCs/>
          <w:i/>
          <w:color w:val="0000FF"/>
          <w:sz w:val="28"/>
          <w:szCs w:val="28"/>
          <w:lang w:val="vi-VN"/>
        </w:rPr>
        <w:t xml:space="preserve"> khám bệnh, </w:t>
      </w:r>
      <w:r w:rsidR="00685C98" w:rsidRPr="000B2E73">
        <w:rPr>
          <w:rFonts w:ascii="Times New Roman" w:hAnsi="Times New Roman" w:cs="Times New Roman"/>
          <w:b/>
          <w:bCs/>
          <w:i/>
          <w:color w:val="0000FF"/>
          <w:sz w:val="28"/>
          <w:szCs w:val="28"/>
          <w:lang w:val="vi-VN"/>
        </w:rPr>
        <w:t>chữa bệnh và</w:t>
      </w:r>
      <w:r>
        <w:rPr>
          <w:rFonts w:ascii="Times New Roman" w:hAnsi="Times New Roman" w:cs="Times New Roman"/>
          <w:b/>
          <w:bCs/>
          <w:color w:val="auto"/>
          <w:sz w:val="28"/>
          <w:szCs w:val="28"/>
        </w:rPr>
        <w:t xml:space="preserve"> </w:t>
      </w:r>
      <w:r w:rsidRPr="0098789C">
        <w:rPr>
          <w:rFonts w:ascii="Times New Roman" w:hAnsi="Times New Roman" w:cs="Times New Roman"/>
          <w:b/>
          <w:bCs/>
          <w:i/>
          <w:color w:val="0000FF"/>
          <w:sz w:val="28"/>
          <w:szCs w:val="28"/>
        </w:rPr>
        <w:t xml:space="preserve">sản phẩm </w:t>
      </w:r>
      <w:r w:rsidR="00FD6805">
        <w:rPr>
          <w:rFonts w:ascii="Times New Roman" w:hAnsi="Times New Roman" w:cs="Times New Roman"/>
          <w:b/>
          <w:bCs/>
          <w:i/>
          <w:color w:val="0000FF"/>
          <w:sz w:val="28"/>
          <w:szCs w:val="28"/>
          <w:lang w:val="vi-VN"/>
        </w:rPr>
        <w:t xml:space="preserve">chuyên biệt </w:t>
      </w:r>
      <w:r w:rsidR="000B2E73">
        <w:rPr>
          <w:rFonts w:ascii="Times New Roman" w:hAnsi="Times New Roman" w:cs="Times New Roman"/>
          <w:b/>
          <w:bCs/>
          <w:i/>
          <w:color w:val="0000FF"/>
          <w:sz w:val="28"/>
          <w:szCs w:val="28"/>
          <w:lang w:val="vi-VN"/>
        </w:rPr>
        <w:t xml:space="preserve">trong </w:t>
      </w:r>
      <w:r w:rsidR="00870FD2">
        <w:rPr>
          <w:rFonts w:ascii="Times New Roman" w:hAnsi="Times New Roman" w:cs="Times New Roman"/>
          <w:b/>
          <w:bCs/>
          <w:i/>
          <w:color w:val="0000FF"/>
          <w:sz w:val="28"/>
          <w:szCs w:val="28"/>
        </w:rPr>
        <w:t>đ</w:t>
      </w:r>
      <w:r w:rsidR="00522FE0">
        <w:rPr>
          <w:rFonts w:ascii="Times New Roman" w:hAnsi="Times New Roman" w:cs="Times New Roman"/>
          <w:b/>
          <w:bCs/>
          <w:i/>
          <w:color w:val="0000FF"/>
          <w:sz w:val="28"/>
          <w:szCs w:val="28"/>
        </w:rPr>
        <w:t>iều trị suy dinh dưỡng cấp tính nặng</w:t>
      </w:r>
      <w:r w:rsidR="0037240F">
        <w:rPr>
          <w:rFonts w:ascii="Times New Roman" w:hAnsi="Times New Roman" w:cs="Times New Roman"/>
          <w:b/>
          <w:bCs/>
          <w:i/>
          <w:color w:val="0000FF"/>
          <w:sz w:val="28"/>
          <w:szCs w:val="28"/>
        </w:rPr>
        <w:t xml:space="preserve"> </w:t>
      </w:r>
      <w:r w:rsidR="00685C98">
        <w:rPr>
          <w:rFonts w:ascii="Times New Roman" w:hAnsi="Times New Roman" w:cs="Times New Roman"/>
          <w:b/>
          <w:bCs/>
          <w:i/>
          <w:color w:val="0000FF"/>
          <w:sz w:val="28"/>
          <w:szCs w:val="28"/>
          <w:lang w:val="vi-VN"/>
        </w:rPr>
        <w:t xml:space="preserve">cho trẻ em từ không đến bảy mươi hai tháng tuổi </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1. Việc </w:t>
      </w:r>
      <w:bookmarkStart w:id="30" w:name="_Hlk23797423"/>
      <w:r w:rsidRPr="00F42E83">
        <w:rPr>
          <w:rFonts w:cs="Times New Roman"/>
          <w:bCs/>
          <w:iCs/>
          <w:color w:val="000000" w:themeColor="text1"/>
          <w:szCs w:val="28"/>
        </w:rPr>
        <w:t>sử dụng thuố</w:t>
      </w:r>
      <w:r w:rsidR="004228EE">
        <w:rPr>
          <w:rFonts w:cs="Times New Roman"/>
          <w:bCs/>
          <w:iCs/>
          <w:color w:val="000000" w:themeColor="text1"/>
          <w:szCs w:val="28"/>
        </w:rPr>
        <w:t>c</w:t>
      </w:r>
      <w:r w:rsidRPr="000811C1">
        <w:rPr>
          <w:rFonts w:cs="Times New Roman"/>
          <w:bCs/>
          <w:i/>
          <w:color w:val="0000FF"/>
          <w:szCs w:val="28"/>
        </w:rPr>
        <w:t xml:space="preserve"> </w:t>
      </w:r>
      <w:r w:rsidR="004228EE" w:rsidRPr="00923719">
        <w:rPr>
          <w:rFonts w:cs="Times New Roman"/>
          <w:i/>
          <w:color w:val="0000FF"/>
          <w:szCs w:val="28"/>
          <w:lang w:val="vi-VN"/>
        </w:rPr>
        <w:t>trong khám bệnh, chữa bệnh và</w:t>
      </w:r>
      <w:r w:rsidR="004228EE" w:rsidRPr="00923719">
        <w:rPr>
          <w:rFonts w:cs="Times New Roman"/>
          <w:szCs w:val="28"/>
        </w:rPr>
        <w:t xml:space="preserve"> </w:t>
      </w:r>
      <w:r w:rsidR="004228EE" w:rsidRPr="00923719">
        <w:rPr>
          <w:rFonts w:cs="Times New Roman"/>
          <w:i/>
          <w:color w:val="0000FF"/>
          <w:szCs w:val="28"/>
        </w:rPr>
        <w:t xml:space="preserve">sản phẩm </w:t>
      </w:r>
      <w:r w:rsidR="004228EE" w:rsidRPr="00923719">
        <w:rPr>
          <w:rFonts w:cs="Times New Roman"/>
          <w:i/>
          <w:color w:val="0000FF"/>
          <w:szCs w:val="28"/>
          <w:lang w:val="vi-VN"/>
        </w:rPr>
        <w:t xml:space="preserve">chuyên biệt trong </w:t>
      </w:r>
      <w:r w:rsidR="004228EE" w:rsidRPr="00923719">
        <w:rPr>
          <w:rFonts w:cs="Times New Roman"/>
          <w:i/>
          <w:color w:val="0000FF"/>
          <w:szCs w:val="28"/>
        </w:rPr>
        <w:t xml:space="preserve">điều trị suy dinh dưỡng cấp tính nặng </w:t>
      </w:r>
      <w:r w:rsidR="004228EE" w:rsidRPr="00923719">
        <w:rPr>
          <w:rFonts w:cs="Times New Roman"/>
          <w:i/>
          <w:color w:val="0000FF"/>
          <w:szCs w:val="28"/>
          <w:lang w:val="vi-VN"/>
        </w:rPr>
        <w:t xml:space="preserve">cho trẻ em từ không đến bảy mươi hai tháng tuổi </w:t>
      </w:r>
      <w:r w:rsidR="00C00A3B" w:rsidRPr="0098789C">
        <w:rPr>
          <w:rFonts w:cs="Times New Roman"/>
          <w:bCs/>
          <w:i/>
          <w:color w:val="0000FF"/>
          <w:szCs w:val="28"/>
        </w:rPr>
        <w:t xml:space="preserve">(sau đây gọi tắt là </w:t>
      </w:r>
      <w:r w:rsidRPr="00C00A3B">
        <w:rPr>
          <w:rFonts w:cs="Times New Roman"/>
          <w:bCs/>
          <w:i/>
          <w:color w:val="0000FF"/>
          <w:szCs w:val="28"/>
        </w:rPr>
        <w:t>sản phẩm</w:t>
      </w:r>
      <w:r w:rsidR="004228EE">
        <w:rPr>
          <w:rFonts w:cs="Times New Roman"/>
          <w:bCs/>
          <w:i/>
          <w:color w:val="0000FF"/>
          <w:szCs w:val="28"/>
          <w:lang w:val="vi-VN"/>
        </w:rPr>
        <w:t xml:space="preserve"> điều trị suy</w:t>
      </w:r>
      <w:r w:rsidRPr="00C00A3B">
        <w:rPr>
          <w:rFonts w:cs="Times New Roman"/>
          <w:bCs/>
          <w:i/>
          <w:color w:val="0000FF"/>
          <w:szCs w:val="28"/>
        </w:rPr>
        <w:t xml:space="preserve"> dinh dưỡng</w:t>
      </w:r>
      <w:r w:rsidR="00C00A3B">
        <w:rPr>
          <w:rFonts w:cs="Times New Roman"/>
          <w:bCs/>
          <w:i/>
          <w:color w:val="0000FF"/>
          <w:szCs w:val="28"/>
        </w:rPr>
        <w:t>)</w:t>
      </w:r>
      <w:bookmarkEnd w:id="30"/>
      <w:r w:rsidR="004228EE">
        <w:rPr>
          <w:rFonts w:cs="Times New Roman"/>
          <w:bCs/>
          <w:i/>
          <w:color w:val="0000FF"/>
          <w:szCs w:val="28"/>
          <w:lang w:val="vi-VN"/>
        </w:rPr>
        <w:t xml:space="preserve"> </w:t>
      </w:r>
      <w:r w:rsidRPr="00F42E83">
        <w:rPr>
          <w:rFonts w:cs="Times New Roman"/>
          <w:bCs/>
          <w:iCs/>
          <w:color w:val="000000" w:themeColor="text1"/>
          <w:szCs w:val="28"/>
        </w:rPr>
        <w:t>phải bảo đảm các nguyên tắc sau đây: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a) Chỉ sử dụng thuốc</w:t>
      </w:r>
      <w:r>
        <w:rPr>
          <w:rFonts w:cs="Times New Roman"/>
          <w:bCs/>
          <w:iCs/>
          <w:color w:val="000000" w:themeColor="text1"/>
          <w:szCs w:val="28"/>
        </w:rPr>
        <w:t>,</w:t>
      </w:r>
      <w:r w:rsidRPr="000811C1">
        <w:rPr>
          <w:rFonts w:cs="Times New Roman"/>
          <w:bCs/>
          <w:i/>
          <w:color w:val="0000FF"/>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sidR="00C44170" w:rsidRPr="00F42E83">
        <w:rPr>
          <w:rFonts w:cs="Times New Roman"/>
          <w:bCs/>
          <w:iCs/>
          <w:color w:val="000000" w:themeColor="text1"/>
          <w:szCs w:val="28"/>
        </w:rPr>
        <w:t xml:space="preserve"> </w:t>
      </w:r>
      <w:r w:rsidRPr="00F42E83">
        <w:rPr>
          <w:rFonts w:cs="Times New Roman"/>
          <w:bCs/>
          <w:iCs/>
          <w:color w:val="000000" w:themeColor="text1"/>
          <w:szCs w:val="28"/>
        </w:rPr>
        <w:t>khi thật sự cần thiết, đúng mục đích, an toàn, hợp lý và hiệu quả;</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Việc kê đơn thuốc</w:t>
      </w:r>
      <w:r>
        <w:rPr>
          <w:rFonts w:cs="Times New Roman"/>
          <w:bCs/>
          <w:iCs/>
          <w:color w:val="000000" w:themeColor="text1"/>
          <w:szCs w:val="28"/>
        </w:rPr>
        <w:t>,</w:t>
      </w:r>
      <w:r w:rsidRPr="00680AC9">
        <w:rPr>
          <w:rFonts w:cs="Times New Roman"/>
          <w:bCs/>
          <w:i/>
          <w:color w:val="0000FF"/>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Pr>
          <w:rFonts w:cs="Times New Roman"/>
          <w:bCs/>
          <w:iCs/>
          <w:color w:val="000000" w:themeColor="text1"/>
          <w:szCs w:val="28"/>
        </w:rPr>
        <w:t xml:space="preserve"> </w:t>
      </w:r>
      <w:r w:rsidRPr="00F42E83">
        <w:rPr>
          <w:rFonts w:cs="Times New Roman"/>
          <w:bCs/>
          <w:iCs/>
          <w:color w:val="000000" w:themeColor="text1"/>
          <w:szCs w:val="28"/>
        </w:rPr>
        <w:t>phải phù hợp với chẩn đoán bệnh, tình trạng bệnh của người bệnh;</w:t>
      </w:r>
    </w:p>
    <w:p w:rsidR="000D1F03" w:rsidRPr="0098789C" w:rsidRDefault="00691468" w:rsidP="00691468">
      <w:pPr>
        <w:spacing w:before="40" w:after="40" w:line="288" w:lineRule="auto"/>
        <w:ind w:firstLine="720"/>
        <w:jc w:val="both"/>
        <w:rPr>
          <w:rFonts w:cs="Times New Roman"/>
          <w:bCs/>
          <w:i/>
          <w:color w:val="0000FF"/>
          <w:szCs w:val="28"/>
        </w:rPr>
      </w:pPr>
      <w:r w:rsidRPr="00F42E83">
        <w:rPr>
          <w:rFonts w:cs="Times New Roman"/>
          <w:bCs/>
          <w:iCs/>
          <w:color w:val="000000" w:themeColor="text1"/>
          <w:szCs w:val="28"/>
        </w:rPr>
        <w:t>c) Đúng quy định về bảo quản và sử dụng thuố</w:t>
      </w:r>
      <w:r>
        <w:rPr>
          <w:rFonts w:cs="Times New Roman"/>
          <w:bCs/>
          <w:iCs/>
          <w:color w:val="000000" w:themeColor="text1"/>
          <w:szCs w:val="28"/>
        </w:rPr>
        <w:t>c,</w:t>
      </w:r>
      <w:r w:rsidRPr="00680AC9">
        <w:rPr>
          <w:rFonts w:cs="Times New Roman"/>
          <w:bCs/>
          <w:i/>
          <w:color w:val="0000FF"/>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sidR="000D1F03">
        <w:rPr>
          <w:rFonts w:cs="Times New Roman"/>
          <w:bCs/>
          <w:iCs/>
          <w:color w:val="000000" w:themeColor="text1"/>
          <w:szCs w:val="28"/>
        </w:rPr>
        <w:t>;</w:t>
      </w:r>
    </w:p>
    <w:p w:rsidR="00691468" w:rsidRPr="0098789C" w:rsidRDefault="000D1F03" w:rsidP="00691468">
      <w:pPr>
        <w:spacing w:before="40" w:after="40" w:line="288" w:lineRule="auto"/>
        <w:ind w:firstLine="720"/>
        <w:jc w:val="both"/>
        <w:rPr>
          <w:rFonts w:cs="Times New Roman"/>
          <w:bCs/>
          <w:i/>
          <w:color w:val="0000FF"/>
          <w:szCs w:val="28"/>
        </w:rPr>
      </w:pPr>
      <w:r w:rsidRPr="0098789C">
        <w:rPr>
          <w:rFonts w:cs="Times New Roman"/>
          <w:bCs/>
          <w:i/>
          <w:color w:val="0000FF"/>
          <w:szCs w:val="28"/>
        </w:rPr>
        <w:t>d) Không kê đơn thực phẩm chức năng.</w:t>
      </w:r>
    </w:p>
    <w:p w:rsidR="00691468" w:rsidRDefault="00691468" w:rsidP="00691468">
      <w:pPr>
        <w:spacing w:before="40" w:after="40" w:line="288" w:lineRule="auto"/>
        <w:ind w:firstLine="720"/>
        <w:jc w:val="both"/>
        <w:rPr>
          <w:rFonts w:cs="Times New Roman"/>
          <w:bCs/>
          <w:iCs/>
          <w:szCs w:val="28"/>
        </w:rPr>
      </w:pPr>
      <w:r w:rsidRPr="00F42E83">
        <w:rPr>
          <w:rFonts w:cs="Times New Roman"/>
          <w:bCs/>
          <w:iCs/>
          <w:color w:val="000000" w:themeColor="text1"/>
          <w:szCs w:val="28"/>
        </w:rPr>
        <w:t xml:space="preserve">2. Khi kê đơn </w:t>
      </w:r>
      <w:r w:rsidRPr="00A54F69">
        <w:rPr>
          <w:rFonts w:cs="Times New Roman"/>
          <w:bCs/>
          <w:iCs/>
          <w:szCs w:val="28"/>
        </w:rPr>
        <w:t>thuốc</w:t>
      </w:r>
      <w:r>
        <w:rPr>
          <w:rFonts w:cs="Times New Roman"/>
          <w:bCs/>
          <w:iCs/>
          <w:szCs w:val="28"/>
        </w:rPr>
        <w:t>,</w:t>
      </w:r>
      <w:r w:rsidRPr="00A54F69">
        <w:rPr>
          <w:rFonts w:cs="Times New Roman"/>
          <w:bCs/>
          <w:iCs/>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Pr>
          <w:rFonts w:cs="Times New Roman"/>
          <w:bCs/>
          <w:i/>
          <w:color w:val="0000FF"/>
          <w:szCs w:val="28"/>
        </w:rPr>
        <w:t xml:space="preserve"> </w:t>
      </w:r>
      <w:r w:rsidRPr="00A54F69">
        <w:rPr>
          <w:rFonts w:cs="Times New Roman"/>
          <w:bCs/>
          <w:iCs/>
          <w:szCs w:val="28"/>
        </w:rPr>
        <w:t xml:space="preserve">người hành nghề phải ghi đầy đủ, rõ ràng vào đơn thuốc, </w:t>
      </w:r>
      <w:r w:rsidRPr="00C77823">
        <w:rPr>
          <w:rFonts w:cs="Times New Roman"/>
          <w:bCs/>
          <w:i/>
          <w:iCs/>
          <w:color w:val="FF0000"/>
          <w:szCs w:val="28"/>
        </w:rPr>
        <w:t>sổ khám bệnh hoặc</w:t>
      </w:r>
      <w:r w:rsidR="00361F5C">
        <w:rPr>
          <w:rFonts w:cs="Times New Roman"/>
          <w:bCs/>
          <w:i/>
          <w:iCs/>
          <w:color w:val="FF0000"/>
          <w:szCs w:val="28"/>
          <w:lang w:val="vi-VN"/>
        </w:rPr>
        <w:t xml:space="preserve"> hồ sơ</w:t>
      </w:r>
      <w:r w:rsidRPr="00C77823">
        <w:rPr>
          <w:rFonts w:cs="Times New Roman"/>
          <w:bCs/>
          <w:i/>
          <w:iCs/>
          <w:color w:val="FF0000"/>
          <w:szCs w:val="28"/>
        </w:rPr>
        <w:t xml:space="preserve"> bệnh án (sau đây gọi tắt là đơn thuốc)</w:t>
      </w:r>
      <w:r w:rsidRPr="00C77823">
        <w:rPr>
          <w:rFonts w:cs="Times New Roman"/>
          <w:bCs/>
          <w:iCs/>
          <w:color w:val="FF0000"/>
          <w:szCs w:val="28"/>
        </w:rPr>
        <w:t xml:space="preserve"> </w:t>
      </w:r>
      <w:r w:rsidRPr="00A54F69">
        <w:rPr>
          <w:rFonts w:cs="Times New Roman"/>
          <w:bCs/>
          <w:iCs/>
          <w:szCs w:val="28"/>
        </w:rPr>
        <w:t>thông tin về</w:t>
      </w:r>
      <w:r>
        <w:rPr>
          <w:rFonts w:cs="Times New Roman"/>
          <w:bCs/>
          <w:iCs/>
          <w:szCs w:val="28"/>
        </w:rPr>
        <w:t>:</w:t>
      </w:r>
    </w:p>
    <w:p w:rsidR="00691468" w:rsidRDefault="00691468" w:rsidP="00691468">
      <w:pPr>
        <w:spacing w:before="40" w:after="40" w:line="288" w:lineRule="auto"/>
        <w:ind w:firstLine="720"/>
        <w:jc w:val="both"/>
        <w:rPr>
          <w:rFonts w:cs="Times New Roman"/>
          <w:bCs/>
          <w:iCs/>
          <w:szCs w:val="28"/>
        </w:rPr>
      </w:pPr>
      <w:r>
        <w:rPr>
          <w:rFonts w:cs="Times New Roman"/>
          <w:bCs/>
          <w:iCs/>
          <w:szCs w:val="28"/>
        </w:rPr>
        <w:t>a) T</w:t>
      </w:r>
      <w:r w:rsidRPr="00A54F69">
        <w:rPr>
          <w:rFonts w:cs="Times New Roman"/>
          <w:bCs/>
          <w:iCs/>
          <w:szCs w:val="28"/>
        </w:rPr>
        <w:t>ên, hàm lượng, liều dùng, cách dùng và thời gian dùng thuố</w:t>
      </w:r>
      <w:r>
        <w:rPr>
          <w:rFonts w:cs="Times New Roman"/>
          <w:bCs/>
          <w:iCs/>
          <w:szCs w:val="28"/>
        </w:rPr>
        <w:t>c;</w:t>
      </w:r>
    </w:p>
    <w:p w:rsidR="00691468" w:rsidRDefault="00691468" w:rsidP="00691468">
      <w:pPr>
        <w:spacing w:before="40" w:after="40" w:line="288" w:lineRule="auto"/>
        <w:ind w:firstLine="720"/>
        <w:jc w:val="both"/>
        <w:rPr>
          <w:rFonts w:cs="Times New Roman"/>
          <w:bCs/>
          <w:i/>
          <w:iCs/>
          <w:color w:val="0000FF"/>
          <w:szCs w:val="28"/>
        </w:rPr>
      </w:pPr>
      <w:r>
        <w:rPr>
          <w:rFonts w:cs="Times New Roman"/>
          <w:bCs/>
          <w:i/>
          <w:iCs/>
          <w:color w:val="0000FF"/>
          <w:szCs w:val="28"/>
        </w:rPr>
        <w:t>b</w:t>
      </w:r>
      <w:r w:rsidRPr="003C65E9">
        <w:rPr>
          <w:rFonts w:cs="Times New Roman"/>
          <w:bCs/>
          <w:i/>
          <w:iCs/>
          <w:color w:val="0000FF"/>
          <w:szCs w:val="28"/>
        </w:rPr>
        <w:t xml:space="preserve">) Tên, liều dùng, cách dùng và thời gian dùng 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sidR="00E07680">
        <w:rPr>
          <w:rFonts w:cs="Times New Roman"/>
          <w:bCs/>
          <w:i/>
          <w:iCs/>
          <w:color w:val="0000FF"/>
          <w:szCs w:val="28"/>
        </w:rPr>
        <w:t>.</w:t>
      </w:r>
    </w:p>
    <w:p w:rsidR="00691468" w:rsidRPr="00F42E83" w:rsidRDefault="00691468" w:rsidP="00691468">
      <w:pPr>
        <w:spacing w:before="40" w:after="40" w:line="288" w:lineRule="auto"/>
        <w:ind w:firstLine="720"/>
        <w:jc w:val="both"/>
        <w:rPr>
          <w:rFonts w:cs="Times New Roman"/>
          <w:bCs/>
          <w:iCs/>
          <w:color w:val="000000" w:themeColor="text1"/>
          <w:szCs w:val="28"/>
        </w:rPr>
      </w:pPr>
      <w:r>
        <w:rPr>
          <w:rFonts w:cs="Times New Roman"/>
          <w:bCs/>
          <w:iCs/>
          <w:color w:val="000000" w:themeColor="text1"/>
          <w:szCs w:val="28"/>
        </w:rPr>
        <w:t>3</w:t>
      </w:r>
      <w:r w:rsidRPr="00F42E83">
        <w:rPr>
          <w:rFonts w:cs="Times New Roman"/>
          <w:bCs/>
          <w:iCs/>
          <w:color w:val="000000" w:themeColor="text1"/>
          <w:szCs w:val="28"/>
        </w:rPr>
        <w:t>. Sau khi người bệnh dùng thuốc,</w:t>
      </w:r>
      <w:r>
        <w:rPr>
          <w:rFonts w:cs="Times New Roman"/>
          <w:bCs/>
          <w:iCs/>
          <w:color w:val="000000" w:themeColor="text1"/>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sidR="00C44170" w:rsidRPr="00F42E83">
        <w:rPr>
          <w:rFonts w:cs="Times New Roman"/>
          <w:bCs/>
          <w:iCs/>
          <w:color w:val="000000" w:themeColor="text1"/>
          <w:szCs w:val="28"/>
        </w:rPr>
        <w:t xml:space="preserve"> </w:t>
      </w:r>
      <w:r w:rsidRPr="00F42E83">
        <w:rPr>
          <w:rFonts w:cs="Times New Roman"/>
          <w:bCs/>
          <w:iCs/>
          <w:color w:val="000000" w:themeColor="text1"/>
          <w:szCs w:val="28"/>
        </w:rPr>
        <w:t>người hành nghề trực tiếp điều trị có trách nhiệm theo dõi tác dụng và xử lý kịp thời tai biến do dùng thuốc</w:t>
      </w:r>
      <w:r>
        <w:rPr>
          <w:rFonts w:cs="Times New Roman"/>
          <w:bCs/>
          <w:iCs/>
          <w:color w:val="000000" w:themeColor="text1"/>
          <w:szCs w:val="28"/>
        </w:rPr>
        <w:t>,</w:t>
      </w:r>
      <w:r w:rsidRPr="00FD3168">
        <w:rPr>
          <w:rFonts w:cs="Times New Roman"/>
          <w:bCs/>
          <w:i/>
          <w:color w:val="0000FF"/>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sidRPr="00F42E83">
        <w:rPr>
          <w:rFonts w:cs="Times New Roman"/>
          <w:bCs/>
          <w:iCs/>
          <w:color w:val="000000" w:themeColor="text1"/>
          <w:szCs w:val="28"/>
        </w:rPr>
        <w:t>.</w:t>
      </w:r>
    </w:p>
    <w:p w:rsidR="00691468"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Người bệnh có trách nhiệm dùng thuốc</w:t>
      </w:r>
      <w:r>
        <w:rPr>
          <w:rFonts w:cs="Times New Roman"/>
          <w:bCs/>
          <w:iCs/>
          <w:color w:val="000000" w:themeColor="text1"/>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Pr>
          <w:rFonts w:cs="Times New Roman"/>
          <w:bCs/>
          <w:iCs/>
          <w:color w:val="000000" w:themeColor="text1"/>
          <w:szCs w:val="28"/>
        </w:rPr>
        <w:t xml:space="preserve"> </w:t>
      </w:r>
      <w:r w:rsidRPr="00F42E83">
        <w:rPr>
          <w:rFonts w:cs="Times New Roman"/>
          <w:bCs/>
          <w:iCs/>
          <w:color w:val="000000" w:themeColor="text1"/>
          <w:szCs w:val="28"/>
        </w:rPr>
        <w:t>theo đúng hướng dẫn của người hành nghề và thông báo cho người hành nghề về các dấu hiệu bấ</w:t>
      </w:r>
      <w:r>
        <w:rPr>
          <w:rFonts w:cs="Times New Roman"/>
          <w:bCs/>
          <w:iCs/>
          <w:color w:val="000000" w:themeColor="text1"/>
          <w:szCs w:val="28"/>
        </w:rPr>
        <w:t xml:space="preserve">t </w:t>
      </w:r>
      <w:r w:rsidRPr="00F42E83">
        <w:rPr>
          <w:rFonts w:cs="Times New Roman"/>
          <w:bCs/>
          <w:iCs/>
          <w:color w:val="000000" w:themeColor="text1"/>
          <w:szCs w:val="28"/>
        </w:rPr>
        <w:t>thường sau khi dùng thuốc</w:t>
      </w:r>
      <w:r>
        <w:rPr>
          <w:rFonts w:cs="Times New Roman"/>
          <w:bCs/>
          <w:iCs/>
          <w:color w:val="000000" w:themeColor="text1"/>
          <w:szCs w:val="28"/>
        </w:rPr>
        <w:t xml:space="preserve">, </w:t>
      </w:r>
      <w:r w:rsidRPr="003C65E9">
        <w:rPr>
          <w:rFonts w:cs="Times New Roman"/>
          <w:bCs/>
          <w:i/>
          <w:color w:val="0000FF"/>
          <w:szCs w:val="28"/>
        </w:rPr>
        <w:t xml:space="preserve">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Pr>
          <w:rFonts w:cs="Times New Roman"/>
          <w:bCs/>
          <w:iCs/>
          <w:color w:val="000000" w:themeColor="text1"/>
          <w:szCs w:val="28"/>
        </w:rPr>
        <w:t>.</w:t>
      </w:r>
    </w:p>
    <w:p w:rsidR="00691468" w:rsidRDefault="00691468" w:rsidP="00691468">
      <w:pPr>
        <w:spacing w:before="40" w:after="40" w:line="288" w:lineRule="auto"/>
        <w:ind w:firstLine="720"/>
        <w:jc w:val="both"/>
        <w:rPr>
          <w:rFonts w:cs="Times New Roman"/>
          <w:bCs/>
          <w:iCs/>
          <w:color w:val="000000" w:themeColor="text1"/>
          <w:szCs w:val="28"/>
        </w:rPr>
      </w:pPr>
      <w:r>
        <w:rPr>
          <w:rFonts w:cs="Times New Roman"/>
          <w:bCs/>
          <w:i/>
          <w:iCs/>
          <w:color w:val="0000FF"/>
          <w:szCs w:val="28"/>
        </w:rPr>
        <w:t>4.</w:t>
      </w:r>
      <w:r w:rsidRPr="003C65E9">
        <w:rPr>
          <w:rFonts w:cs="Times New Roman"/>
          <w:bCs/>
          <w:i/>
          <w:iCs/>
          <w:color w:val="0000FF"/>
          <w:szCs w:val="28"/>
        </w:rPr>
        <w:t xml:space="preserve"> Bộ trưởng Bộ Y tế quy định </w:t>
      </w:r>
      <w:r>
        <w:rPr>
          <w:rFonts w:cs="Times New Roman"/>
          <w:bCs/>
          <w:i/>
          <w:iCs/>
          <w:color w:val="0000FF"/>
          <w:szCs w:val="28"/>
        </w:rPr>
        <w:t>D</w:t>
      </w:r>
      <w:r w:rsidRPr="003C65E9">
        <w:rPr>
          <w:rFonts w:cs="Times New Roman"/>
          <w:bCs/>
          <w:i/>
          <w:iCs/>
          <w:color w:val="0000FF"/>
          <w:szCs w:val="28"/>
        </w:rPr>
        <w:t xml:space="preserve">anh mục sản phẩm </w:t>
      </w:r>
      <w:r w:rsidR="00C44170">
        <w:rPr>
          <w:rFonts w:cs="Times New Roman"/>
          <w:bCs/>
          <w:i/>
          <w:color w:val="0000FF"/>
          <w:szCs w:val="28"/>
          <w:lang w:val="vi-VN"/>
        </w:rPr>
        <w:t>điều trị suy</w:t>
      </w:r>
      <w:r w:rsidR="00C44170" w:rsidRPr="00C00A3B">
        <w:rPr>
          <w:rFonts w:cs="Times New Roman"/>
          <w:bCs/>
          <w:i/>
          <w:color w:val="0000FF"/>
          <w:szCs w:val="28"/>
        </w:rPr>
        <w:t xml:space="preserve"> dinh dưỡng</w:t>
      </w:r>
      <w:r>
        <w:rPr>
          <w:rFonts w:cs="Times New Roman"/>
          <w:bCs/>
          <w:i/>
          <w:iCs/>
          <w:color w:val="0000FF"/>
          <w:szCs w:val="28"/>
        </w:rPr>
        <w:t xml:space="preserve"> </w:t>
      </w:r>
      <w:r w:rsidRPr="003C65E9">
        <w:rPr>
          <w:rFonts w:cs="Times New Roman"/>
          <w:bCs/>
          <w:i/>
          <w:iCs/>
          <w:color w:val="0000FF"/>
          <w:szCs w:val="28"/>
        </w:rPr>
        <w:t>sử dụng trong chữa bệnh</w:t>
      </w:r>
      <w:r>
        <w:rPr>
          <w:rFonts w:cs="Times New Roman"/>
          <w:bCs/>
          <w:i/>
          <w:iCs/>
          <w:color w:val="0000FF"/>
          <w:szCs w:val="28"/>
        </w:rPr>
        <w:t>.</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31" w:name="dieu_61"/>
      <w:r w:rsidRPr="003C65E9">
        <w:rPr>
          <w:rFonts w:ascii="Times New Roman" w:hAnsi="Times New Roman" w:cs="Times New Roman"/>
          <w:b/>
          <w:bCs/>
          <w:color w:val="auto"/>
          <w:sz w:val="28"/>
          <w:szCs w:val="28"/>
        </w:rPr>
        <w:t xml:space="preserve">Điều </w:t>
      </w:r>
      <w:r w:rsidR="00F95662">
        <w:rPr>
          <w:rFonts w:ascii="Times New Roman" w:hAnsi="Times New Roman" w:cs="Times New Roman"/>
          <w:b/>
          <w:bCs/>
          <w:color w:val="auto"/>
          <w:sz w:val="28"/>
          <w:szCs w:val="28"/>
        </w:rPr>
        <w:t>8</w:t>
      </w:r>
      <w:r w:rsidR="00923719">
        <w:rPr>
          <w:rFonts w:ascii="Times New Roman" w:hAnsi="Times New Roman" w:cs="Times New Roman"/>
          <w:b/>
          <w:bCs/>
          <w:color w:val="auto"/>
          <w:sz w:val="28"/>
          <w:szCs w:val="28"/>
        </w:rPr>
        <w:t>7</w:t>
      </w:r>
      <w:r w:rsidRPr="003C65E9">
        <w:rPr>
          <w:rFonts w:ascii="Times New Roman" w:hAnsi="Times New Roman" w:cs="Times New Roman"/>
          <w:b/>
          <w:bCs/>
          <w:color w:val="auto"/>
          <w:sz w:val="28"/>
          <w:szCs w:val="28"/>
        </w:rPr>
        <w:t>. Thực hiện phẫu thuật</w:t>
      </w:r>
      <w:bookmarkEnd w:id="31"/>
      <w:r w:rsidRPr="003C65E9">
        <w:rPr>
          <w:rFonts w:ascii="Times New Roman" w:hAnsi="Times New Roman" w:cs="Times New Roman"/>
          <w:b/>
          <w:bCs/>
          <w:color w:val="auto"/>
          <w:sz w:val="28"/>
          <w:szCs w:val="28"/>
        </w:rPr>
        <w:t>, can thiệp ngoại khoa</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1. Mọi trường hợp phẫu thuật, </w:t>
      </w:r>
      <w:r w:rsidRPr="00F42E83">
        <w:rPr>
          <w:rFonts w:cs="Times New Roman"/>
          <w:bCs/>
          <w:szCs w:val="28"/>
        </w:rPr>
        <w:t>can thiệp ngoại khoa</w:t>
      </w:r>
      <w:r w:rsidRPr="00F42E83">
        <w:rPr>
          <w:rFonts w:cs="Times New Roman"/>
          <w:b/>
          <w:bCs/>
          <w:iCs/>
          <w:szCs w:val="28"/>
        </w:rPr>
        <w:t xml:space="preserve"> </w:t>
      </w:r>
      <w:r w:rsidRPr="00F42E83">
        <w:rPr>
          <w:rFonts w:cs="Times New Roman"/>
          <w:bCs/>
          <w:iCs/>
          <w:color w:val="000000" w:themeColor="text1"/>
          <w:szCs w:val="28"/>
        </w:rPr>
        <w:t xml:space="preserve">đều phải được sự đồng ý </w:t>
      </w:r>
      <w:r w:rsidRPr="00A049CA">
        <w:rPr>
          <w:rFonts w:cs="Times New Roman"/>
          <w:bCs/>
          <w:i/>
          <w:iCs/>
          <w:color w:val="0000FF"/>
          <w:szCs w:val="28"/>
        </w:rPr>
        <w:t>bằng văn bản</w:t>
      </w:r>
      <w:r w:rsidRPr="00A049CA">
        <w:rPr>
          <w:rFonts w:cs="Times New Roman"/>
          <w:bCs/>
          <w:iCs/>
          <w:color w:val="0000FF"/>
          <w:szCs w:val="28"/>
        </w:rPr>
        <w:t xml:space="preserve"> </w:t>
      </w:r>
      <w:r w:rsidRPr="00F42E83">
        <w:rPr>
          <w:rFonts w:cs="Times New Roman"/>
          <w:bCs/>
          <w:iCs/>
          <w:color w:val="000000" w:themeColor="text1"/>
          <w:szCs w:val="28"/>
        </w:rPr>
        <w:t>của người bệnh hoặc đại diện của người bệnh, trừ trường hợp quy định tại khoản 3 Điều này.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A049CA">
        <w:rPr>
          <w:rFonts w:cs="Times New Roman"/>
          <w:bCs/>
          <w:iCs/>
          <w:szCs w:val="28"/>
        </w:rPr>
        <w:t xml:space="preserve">2. Người bệnh thuộc đối tượng quy định tại khoản 1 Điều 13 Luật này, </w:t>
      </w:r>
      <w:r w:rsidRPr="00F42E83">
        <w:rPr>
          <w:rFonts w:cs="Times New Roman"/>
          <w:bCs/>
          <w:iCs/>
          <w:color w:val="000000" w:themeColor="text1"/>
          <w:szCs w:val="28"/>
        </w:rPr>
        <w:t xml:space="preserve">trước khi phẫu thuật, </w:t>
      </w:r>
      <w:r w:rsidRPr="00F42E83">
        <w:rPr>
          <w:rFonts w:cs="Times New Roman"/>
          <w:bCs/>
          <w:szCs w:val="28"/>
        </w:rPr>
        <w:t>can thiệp ngoại khoa</w:t>
      </w:r>
      <w:r w:rsidRPr="00F42E83">
        <w:rPr>
          <w:rFonts w:cs="Times New Roman"/>
          <w:b/>
          <w:bCs/>
          <w:iCs/>
          <w:szCs w:val="28"/>
        </w:rPr>
        <w:t xml:space="preserve"> </w:t>
      </w:r>
      <w:r w:rsidRPr="00F42E83">
        <w:rPr>
          <w:rFonts w:cs="Times New Roman"/>
          <w:bCs/>
          <w:iCs/>
          <w:color w:val="000000" w:themeColor="text1"/>
          <w:szCs w:val="28"/>
        </w:rPr>
        <w:t>phải được người đại diện của người bệnh đồng ý bằng văn bản.</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lastRenderedPageBreak/>
        <w:t xml:space="preserve">3. Trường hợp không thể hỏi ý kiến của người bệnh </w:t>
      </w:r>
      <w:r w:rsidRPr="00AB493A">
        <w:rPr>
          <w:rFonts w:cs="Times New Roman"/>
          <w:bCs/>
          <w:iCs/>
          <w:color w:val="000000" w:themeColor="text1"/>
          <w:szCs w:val="28"/>
        </w:rPr>
        <w:t>hoặc người đại diện của</w:t>
      </w:r>
      <w:r w:rsidRPr="0098789C">
        <w:rPr>
          <w:rFonts w:cs="Times New Roman"/>
          <w:bCs/>
          <w:i/>
          <w:iCs/>
          <w:color w:val="000000" w:themeColor="text1"/>
          <w:szCs w:val="28"/>
        </w:rPr>
        <w:t xml:space="preserve"> </w:t>
      </w:r>
      <w:r w:rsidRPr="0098789C">
        <w:rPr>
          <w:rFonts w:cs="Times New Roman"/>
          <w:bCs/>
          <w:szCs w:val="28"/>
        </w:rPr>
        <w:t>người bệnh</w:t>
      </w:r>
      <w:r w:rsidRPr="0098789C">
        <w:rPr>
          <w:rFonts w:cs="Times New Roman"/>
          <w:bCs/>
          <w:i/>
          <w:szCs w:val="28"/>
        </w:rPr>
        <w:t xml:space="preserve"> </w:t>
      </w:r>
      <w:r w:rsidRPr="0098789C">
        <w:rPr>
          <w:rFonts w:cs="Times New Roman"/>
          <w:bCs/>
          <w:i/>
          <w:color w:val="0000FF"/>
          <w:szCs w:val="28"/>
        </w:rPr>
        <w:t xml:space="preserve">hoặc trong trường hợp người </w:t>
      </w:r>
      <w:r w:rsidR="006242DB" w:rsidRPr="0098789C">
        <w:rPr>
          <w:rFonts w:cs="Times New Roman"/>
          <w:bCs/>
          <w:i/>
          <w:color w:val="0000FF"/>
          <w:szCs w:val="28"/>
        </w:rPr>
        <w:t>thân</w:t>
      </w:r>
      <w:r w:rsidRPr="0098789C">
        <w:rPr>
          <w:rFonts w:cs="Times New Roman"/>
          <w:bCs/>
          <w:i/>
          <w:color w:val="0000FF"/>
          <w:szCs w:val="28"/>
        </w:rPr>
        <w:t xml:space="preserve"> của người bệnh không thống nhất ý kiến</w:t>
      </w:r>
      <w:r w:rsidRPr="00F42E83">
        <w:rPr>
          <w:rFonts w:cs="Times New Roman"/>
          <w:bCs/>
          <w:iCs/>
          <w:color w:val="000000" w:themeColor="text1"/>
          <w:szCs w:val="28"/>
        </w:rPr>
        <w:t xml:space="preserve"> và nếu không thực hiện phẫu thuật</w:t>
      </w:r>
      <w:r w:rsidRPr="00F42E83">
        <w:rPr>
          <w:rFonts w:cs="Times New Roman"/>
          <w:bCs/>
          <w:i/>
          <w:iCs/>
          <w:color w:val="FF0000"/>
          <w:szCs w:val="28"/>
        </w:rPr>
        <w:t xml:space="preserve"> </w:t>
      </w:r>
      <w:r w:rsidRPr="00F42E83">
        <w:rPr>
          <w:rFonts w:cs="Times New Roman"/>
          <w:bCs/>
          <w:iCs/>
          <w:szCs w:val="28"/>
        </w:rPr>
        <w:t>hoặc</w:t>
      </w:r>
      <w:r w:rsidRPr="00F42E83">
        <w:rPr>
          <w:rFonts w:cs="Times New Roman"/>
          <w:bCs/>
          <w:szCs w:val="28"/>
        </w:rPr>
        <w:t xml:space="preserve"> can thiệp ngoại khoa</w:t>
      </w:r>
      <w:r w:rsidRPr="00F42E83">
        <w:rPr>
          <w:rFonts w:cs="Times New Roman"/>
          <w:b/>
          <w:bCs/>
          <w:iCs/>
          <w:szCs w:val="28"/>
        </w:rPr>
        <w:t xml:space="preserve"> </w:t>
      </w:r>
      <w:r w:rsidRPr="00F42E83">
        <w:rPr>
          <w:rFonts w:cs="Times New Roman"/>
          <w:bCs/>
          <w:iCs/>
          <w:color w:val="000000" w:themeColor="text1"/>
          <w:szCs w:val="28"/>
        </w:rPr>
        <w:t xml:space="preserve">sẽ đe dọa trực tiếp đến tính mạng của người bệnh thì </w:t>
      </w:r>
      <w:r w:rsidRPr="00E43C69">
        <w:rPr>
          <w:rFonts w:cs="Times New Roman"/>
          <w:bCs/>
          <w:i/>
          <w:color w:val="0000FF"/>
          <w:szCs w:val="28"/>
        </w:rPr>
        <w:t xml:space="preserve">người chịu trách nhiệm chuyên môn kỹ thuật </w:t>
      </w:r>
      <w:r>
        <w:rPr>
          <w:rFonts w:cs="Times New Roman"/>
          <w:bCs/>
          <w:iCs/>
          <w:color w:val="000000" w:themeColor="text1"/>
          <w:szCs w:val="28"/>
        </w:rPr>
        <w:t xml:space="preserve">của </w:t>
      </w:r>
      <w:r w:rsidRPr="00F42E83">
        <w:rPr>
          <w:rFonts w:cs="Times New Roman"/>
          <w:bCs/>
          <w:iCs/>
          <w:color w:val="000000" w:themeColor="text1"/>
          <w:szCs w:val="28"/>
        </w:rPr>
        <w:t>cơ sở khám bệnh, chữa bệnh</w:t>
      </w:r>
      <w:r w:rsidRPr="00F42E83">
        <w:rPr>
          <w:rFonts w:cs="Times New Roman"/>
          <w:i/>
          <w:color w:val="FF0000"/>
          <w:szCs w:val="28"/>
        </w:rPr>
        <w:t xml:space="preserve"> </w:t>
      </w:r>
      <w:r w:rsidRPr="00A049CA">
        <w:rPr>
          <w:rFonts w:cs="Times New Roman"/>
          <w:i/>
          <w:color w:val="0000FF"/>
          <w:szCs w:val="28"/>
        </w:rPr>
        <w:t xml:space="preserve">hoặc người trực lãnh đạo hoặc người trực lâm sàng </w:t>
      </w:r>
      <w:r w:rsidRPr="00F42E83">
        <w:rPr>
          <w:rFonts w:cs="Times New Roman"/>
          <w:bCs/>
          <w:iCs/>
          <w:color w:val="000000" w:themeColor="text1"/>
          <w:szCs w:val="28"/>
        </w:rPr>
        <w:t xml:space="preserve">quyết định tiến hành phẫu thuật </w:t>
      </w:r>
      <w:r w:rsidRPr="00F42E83">
        <w:rPr>
          <w:rFonts w:cs="Times New Roman"/>
          <w:bCs/>
          <w:iCs/>
          <w:szCs w:val="28"/>
        </w:rPr>
        <w:t>hoặc</w:t>
      </w:r>
      <w:r w:rsidRPr="00F42E83">
        <w:rPr>
          <w:rFonts w:cs="Times New Roman"/>
          <w:bCs/>
          <w:szCs w:val="28"/>
        </w:rPr>
        <w:t xml:space="preserve"> can thiệp ngoại khoa</w:t>
      </w:r>
      <w:r w:rsidRPr="00F42E83">
        <w:rPr>
          <w:rFonts w:cs="Times New Roman"/>
          <w:bCs/>
          <w:iCs/>
          <w:szCs w:val="28"/>
        </w:rPr>
        <w:t>.</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pacing w:val="-6"/>
          <w:sz w:val="28"/>
          <w:szCs w:val="28"/>
        </w:rPr>
      </w:pPr>
      <w:bookmarkStart w:id="32" w:name="dieu_62"/>
      <w:r w:rsidRPr="003C65E9">
        <w:rPr>
          <w:rFonts w:ascii="Times New Roman" w:hAnsi="Times New Roman" w:cs="Times New Roman"/>
          <w:b/>
          <w:bCs/>
          <w:color w:val="auto"/>
          <w:spacing w:val="-6"/>
          <w:sz w:val="28"/>
          <w:szCs w:val="28"/>
        </w:rPr>
        <w:t xml:space="preserve">Điều </w:t>
      </w:r>
      <w:r w:rsidR="00FF22E4">
        <w:rPr>
          <w:rFonts w:ascii="Times New Roman" w:hAnsi="Times New Roman" w:cs="Times New Roman"/>
          <w:b/>
          <w:bCs/>
          <w:color w:val="auto"/>
          <w:spacing w:val="-6"/>
          <w:sz w:val="28"/>
          <w:szCs w:val="28"/>
        </w:rPr>
        <w:t>8</w:t>
      </w:r>
      <w:r w:rsidR="00923719">
        <w:rPr>
          <w:rFonts w:ascii="Times New Roman" w:hAnsi="Times New Roman" w:cs="Times New Roman"/>
          <w:b/>
          <w:bCs/>
          <w:color w:val="auto"/>
          <w:spacing w:val="-6"/>
          <w:sz w:val="28"/>
          <w:szCs w:val="28"/>
        </w:rPr>
        <w:t>8</w:t>
      </w:r>
      <w:r w:rsidRPr="003C65E9">
        <w:rPr>
          <w:rFonts w:ascii="Times New Roman" w:hAnsi="Times New Roman" w:cs="Times New Roman"/>
          <w:b/>
          <w:bCs/>
          <w:color w:val="auto"/>
          <w:spacing w:val="-6"/>
          <w:sz w:val="28"/>
          <w:szCs w:val="28"/>
        </w:rPr>
        <w:t>. Kiểm soát nhiễm khuẩn trong cơ sở khám bệnh, chữa bệnh</w:t>
      </w:r>
      <w:bookmarkEnd w:id="32"/>
      <w:r w:rsidRPr="003C65E9">
        <w:rPr>
          <w:rFonts w:ascii="Times New Roman" w:hAnsi="Times New Roman" w:cs="Times New Roman"/>
          <w:b/>
          <w:bCs/>
          <w:color w:val="auto"/>
          <w:spacing w:val="-6"/>
          <w:sz w:val="28"/>
          <w:szCs w:val="28"/>
        </w:rPr>
        <w:t xml:space="preserve"> </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1. Các biện pháp kiểm soát nhiễm khuẩn trong cơ sở khám bệnh, chữa bệnh bao gồm:</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a) Giám sát nhiễm khuẩn bệnh viện và các bệnh có nguy cơ gây bệnh;</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b) Giám sát tuân thủ thực hành kiểm soát nhiễm khuẩn;</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c) Phòng ngừa chuẩn, phòng ngừa dựa theo đường lây truyền;</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d) Quản lý và xử lý dụng cụ, thiết bị y tế;</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đ) Vệ sinh tay, vệ sinh môi trường;</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e) Phòng và xử trí lây nhiễm liên quan đến vi sinh vật;</w:t>
      </w:r>
    </w:p>
    <w:p w:rsidR="00691468" w:rsidRPr="00F42E83" w:rsidRDefault="00691468" w:rsidP="00691468">
      <w:pPr>
        <w:spacing w:before="40" w:after="40" w:line="288" w:lineRule="auto"/>
        <w:ind w:firstLine="720"/>
        <w:jc w:val="both"/>
        <w:rPr>
          <w:rFonts w:cs="Times New Roman"/>
          <w:bCs/>
          <w:iCs/>
          <w:szCs w:val="28"/>
        </w:rPr>
      </w:pPr>
      <w:r w:rsidRPr="00F42E83">
        <w:rPr>
          <w:rFonts w:cs="Times New Roman"/>
          <w:bCs/>
          <w:iCs/>
          <w:szCs w:val="28"/>
        </w:rPr>
        <w:t>g) An toàn thực phẩm</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2. Cơ sở khám bệnh, chữa bệnh có trách nhiệm sau đây:</w:t>
      </w:r>
    </w:p>
    <w:p w:rsidR="00691468" w:rsidRPr="00A049CA" w:rsidRDefault="00691468" w:rsidP="00691468">
      <w:pPr>
        <w:spacing w:before="40" w:after="40" w:line="288" w:lineRule="auto"/>
        <w:ind w:firstLine="720"/>
        <w:jc w:val="both"/>
        <w:rPr>
          <w:rFonts w:cs="Times New Roman"/>
          <w:bCs/>
          <w:iCs/>
          <w:szCs w:val="28"/>
        </w:rPr>
      </w:pPr>
      <w:r w:rsidRPr="00F42E83">
        <w:rPr>
          <w:rFonts w:cs="Times New Roman"/>
          <w:bCs/>
          <w:iCs/>
          <w:color w:val="000000" w:themeColor="text1"/>
          <w:szCs w:val="28"/>
        </w:rPr>
        <w:t xml:space="preserve">a) Thực hiện các biện pháp kiểm soát nhiễm khuẩn tại cơ sở khám bệnh, </w:t>
      </w:r>
      <w:r w:rsidRPr="00A049CA">
        <w:rPr>
          <w:rFonts w:cs="Times New Roman"/>
          <w:bCs/>
          <w:iCs/>
          <w:szCs w:val="28"/>
        </w:rPr>
        <w:t>chữa bệnh quy định tại khoản 1 Điều này;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c) Tư vấn về các biện pháp kiểm soát nhiễm khuẩn cho người bệnh và người nhà của người bệnh;</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d) Tổ chức hệ thống kiểm soát nhiễm khuẩn tại cơ sở khám bệnh, chữa bệnh.</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33" w:name="dieu_63"/>
      <w:r w:rsidRPr="003C65E9">
        <w:rPr>
          <w:rFonts w:ascii="Times New Roman" w:hAnsi="Times New Roman" w:cs="Times New Roman"/>
          <w:b/>
          <w:bCs/>
          <w:color w:val="auto"/>
          <w:sz w:val="28"/>
          <w:szCs w:val="28"/>
        </w:rPr>
        <w:t xml:space="preserve">Điều </w:t>
      </w:r>
      <w:r w:rsidR="00FF22E4">
        <w:rPr>
          <w:rFonts w:ascii="Times New Roman" w:hAnsi="Times New Roman" w:cs="Times New Roman"/>
          <w:b/>
          <w:bCs/>
          <w:color w:val="auto"/>
          <w:sz w:val="28"/>
          <w:szCs w:val="28"/>
        </w:rPr>
        <w:t>8</w:t>
      </w:r>
      <w:r w:rsidR="00923719">
        <w:rPr>
          <w:rFonts w:ascii="Times New Roman" w:hAnsi="Times New Roman" w:cs="Times New Roman"/>
          <w:b/>
          <w:bCs/>
          <w:color w:val="auto"/>
          <w:sz w:val="28"/>
          <w:szCs w:val="28"/>
        </w:rPr>
        <w:t>9</w:t>
      </w:r>
      <w:r w:rsidRPr="003C65E9">
        <w:rPr>
          <w:rFonts w:ascii="Times New Roman" w:hAnsi="Times New Roman" w:cs="Times New Roman"/>
          <w:b/>
          <w:bCs/>
          <w:color w:val="auto"/>
          <w:sz w:val="28"/>
          <w:szCs w:val="28"/>
        </w:rPr>
        <w:t>. Xử lý chất thải y tế</w:t>
      </w:r>
      <w:bookmarkEnd w:id="33"/>
    </w:p>
    <w:p w:rsidR="00691468" w:rsidRPr="00F42E83" w:rsidRDefault="00691468" w:rsidP="00691468">
      <w:pPr>
        <w:spacing w:before="40" w:after="40" w:line="288" w:lineRule="auto"/>
        <w:ind w:firstLine="720"/>
        <w:jc w:val="both"/>
        <w:rPr>
          <w:rFonts w:cs="Times New Roman"/>
          <w:bCs/>
          <w:i/>
          <w:iCs/>
          <w:color w:val="FF0000"/>
          <w:szCs w:val="28"/>
        </w:rPr>
      </w:pPr>
      <w:r w:rsidRPr="00F42E83">
        <w:rPr>
          <w:rFonts w:cs="Times New Roman"/>
          <w:bCs/>
          <w:iCs/>
          <w:color w:val="000000" w:themeColor="text1"/>
          <w:szCs w:val="28"/>
        </w:rPr>
        <w:t xml:space="preserve">1. </w:t>
      </w:r>
      <w:r w:rsidRPr="00A049CA">
        <w:rPr>
          <w:rFonts w:cs="Times New Roman"/>
          <w:bCs/>
          <w:i/>
          <w:iCs/>
          <w:color w:val="0000FF"/>
          <w:szCs w:val="28"/>
        </w:rPr>
        <w:t>Chất thải y tế là chất thải phát sinh trong quá trình hoạt động của cơ sở khám bệnh, chữa bệnh, bao gồm chất thải y tế nguy hại, chất thải y tế thông thường và nước thải y tế.</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2. Cơ sở khám bệnh, chữa bệnh có trách nhiệm </w:t>
      </w:r>
      <w:r w:rsidRPr="00A049CA">
        <w:rPr>
          <w:rFonts w:cs="Times New Roman"/>
          <w:bCs/>
          <w:i/>
          <w:iCs/>
          <w:color w:val="0000FF"/>
          <w:szCs w:val="28"/>
        </w:rPr>
        <w:t>thực hiện các biện pháp quản lý chất thải y tế bao gồm giảm thiểu, phân định, phân loại, thu gom, lưu giữ, vận chuyển, tái chế, xử lý chất thải y tế và giám sát quá trình thực hiện trong cơ sở khám bệnh, chữa bệnh.</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34" w:name="dieu_64"/>
      <w:r w:rsidRPr="003C65E9">
        <w:rPr>
          <w:rFonts w:ascii="Times New Roman" w:hAnsi="Times New Roman" w:cs="Times New Roman"/>
          <w:b/>
          <w:bCs/>
          <w:color w:val="auto"/>
          <w:sz w:val="28"/>
          <w:szCs w:val="28"/>
        </w:rPr>
        <w:lastRenderedPageBreak/>
        <w:t xml:space="preserve">Điều </w:t>
      </w:r>
      <w:r w:rsidR="00923719">
        <w:rPr>
          <w:rFonts w:ascii="Times New Roman" w:hAnsi="Times New Roman" w:cs="Times New Roman"/>
          <w:b/>
          <w:bCs/>
          <w:color w:val="auto"/>
          <w:sz w:val="28"/>
          <w:szCs w:val="28"/>
        </w:rPr>
        <w:t>90</w:t>
      </w:r>
      <w:r w:rsidRPr="003C65E9">
        <w:rPr>
          <w:rFonts w:ascii="Times New Roman" w:hAnsi="Times New Roman" w:cs="Times New Roman"/>
          <w:b/>
          <w:bCs/>
          <w:color w:val="auto"/>
          <w:sz w:val="28"/>
          <w:szCs w:val="28"/>
        </w:rPr>
        <w:t xml:space="preserve">. Giải quyết đối với </w:t>
      </w:r>
      <w:bookmarkStart w:id="35" w:name="_Hlk23797469"/>
      <w:r w:rsidRPr="003C65E9">
        <w:rPr>
          <w:rFonts w:ascii="Times New Roman" w:hAnsi="Times New Roman" w:cs="Times New Roman"/>
          <w:b/>
          <w:bCs/>
          <w:color w:val="auto"/>
          <w:sz w:val="28"/>
          <w:szCs w:val="28"/>
        </w:rPr>
        <w:t>người bệnh không có người nhận</w:t>
      </w:r>
      <w:bookmarkEnd w:id="34"/>
      <w:bookmarkEnd w:id="35"/>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1. Tiếp nhận, thực hiện khám bệnh, chữa bệnh </w:t>
      </w:r>
      <w:r w:rsidRPr="00A049CA">
        <w:rPr>
          <w:rFonts w:cs="Times New Roman"/>
          <w:bCs/>
          <w:i/>
          <w:iCs/>
          <w:color w:val="0000FF"/>
          <w:szCs w:val="28"/>
        </w:rPr>
        <w:t>cho người bệnh</w:t>
      </w:r>
      <w:r w:rsidRPr="00A049CA">
        <w:rPr>
          <w:rFonts w:cs="Times New Roman"/>
          <w:bCs/>
          <w:iCs/>
          <w:color w:val="0000FF"/>
          <w:szCs w:val="28"/>
        </w:rPr>
        <w:t xml:space="preserve"> </w:t>
      </w:r>
      <w:r w:rsidRPr="00F42E83">
        <w:rPr>
          <w:rFonts w:cs="Times New Roman"/>
          <w:bCs/>
          <w:iCs/>
          <w:color w:val="000000" w:themeColor="text1"/>
          <w:szCs w:val="28"/>
        </w:rPr>
        <w:t>theo quy định của Luật này.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2. Kiểm kê, lập biên bản và lưu giữ tài sản của người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3. Thông báo ngay cho cơ quan công an hoặc Ủy ban nhân dân cấp xã nơi cơ sở khám bệnh, chữa bệnh đặt trụ sở để cơ quan này thông báo tìm người nhà của người bệnh trên </w:t>
      </w:r>
      <w:r w:rsidRPr="00A049CA">
        <w:rPr>
          <w:rFonts w:cs="Times New Roman"/>
          <w:bCs/>
          <w:iCs/>
          <w:szCs w:val="28"/>
        </w:rPr>
        <w:t>các</w:t>
      </w:r>
      <w:r w:rsidRPr="00F42E83">
        <w:rPr>
          <w:rFonts w:cs="Times New Roman"/>
          <w:bCs/>
          <w:iCs/>
          <w:color w:val="000000" w:themeColor="text1"/>
          <w:szCs w:val="28"/>
        </w:rPr>
        <w:t xml:space="preserve"> phương tiện thông tin đại chúng.</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4. Đối với trẻ sơ sinh bị bỏ rơi, người bệnh (bao gồm cả người nước ngoài và người không có quốc tịch) đã được điều trị ổn định mà vẫn chưa có người nhận, cơ sở khám bệnh, chữa bệnh thông báo cho cơ sở bảo trợ xã hội để tiếp nhận đối tượng này.</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Cơ sở bảo trợ xã hội có trách nhiệm tiếp nhận các đối tượng theo quy định tại Khoản này chậm nhất là 10 ngày làm việc, kể từ ngày nhận được thông báo.</w:t>
      </w:r>
    </w:p>
    <w:p w:rsidR="00691468" w:rsidRPr="00A049CA" w:rsidRDefault="00691468" w:rsidP="00691468">
      <w:pPr>
        <w:spacing w:before="40" w:after="40" w:line="288" w:lineRule="auto"/>
        <w:ind w:firstLine="720"/>
        <w:jc w:val="both"/>
        <w:rPr>
          <w:rFonts w:cs="Times New Roman"/>
          <w:bCs/>
          <w:i/>
          <w:iCs/>
          <w:color w:val="0000FF"/>
          <w:szCs w:val="28"/>
        </w:rPr>
      </w:pPr>
      <w:r w:rsidRPr="00F42E83">
        <w:rPr>
          <w:rFonts w:cs="Times New Roman"/>
          <w:bCs/>
          <w:iCs/>
          <w:color w:val="000000" w:themeColor="text1"/>
          <w:szCs w:val="28"/>
        </w:rPr>
        <w:t xml:space="preserve">5. Đối với người bệnh tử vong không có người nhận, sau khi thực hiện quy định tại </w:t>
      </w:r>
      <w:r w:rsidRPr="00A049CA">
        <w:rPr>
          <w:rFonts w:cs="Times New Roman"/>
          <w:bCs/>
          <w:iCs/>
          <w:szCs w:val="28"/>
        </w:rPr>
        <w:t xml:space="preserve">Khoản 2 Điều </w:t>
      </w:r>
      <w:r w:rsidR="00923719">
        <w:rPr>
          <w:rFonts w:cs="Times New Roman"/>
          <w:bCs/>
          <w:iCs/>
          <w:szCs w:val="28"/>
        </w:rPr>
        <w:t>91</w:t>
      </w:r>
      <w:r w:rsidR="00FF22E4">
        <w:rPr>
          <w:rFonts w:cs="Times New Roman"/>
          <w:bCs/>
          <w:iCs/>
          <w:szCs w:val="28"/>
        </w:rPr>
        <w:t xml:space="preserve"> </w:t>
      </w:r>
      <w:r w:rsidRPr="00F42E83">
        <w:rPr>
          <w:rFonts w:cs="Times New Roman"/>
          <w:bCs/>
          <w:iCs/>
          <w:color w:val="000000" w:themeColor="text1"/>
          <w:szCs w:val="28"/>
        </w:rPr>
        <w:t xml:space="preserve">Luật này, cơ sở khám bệnh, chữa bệnh </w:t>
      </w:r>
      <w:r w:rsidRPr="00A049CA">
        <w:rPr>
          <w:rFonts w:cs="Times New Roman"/>
          <w:bCs/>
          <w:i/>
          <w:iCs/>
          <w:color w:val="0000FF"/>
          <w:szCs w:val="28"/>
        </w:rPr>
        <w:t>phải bảo quản thi thể</w:t>
      </w:r>
      <w:r w:rsidRPr="00F42E83">
        <w:rPr>
          <w:rFonts w:cs="Times New Roman"/>
          <w:bCs/>
          <w:iCs/>
          <w:color w:val="000000" w:themeColor="text1"/>
          <w:szCs w:val="28"/>
        </w:rPr>
        <w:t xml:space="preserve">, chụp ảnh, lưu giữ mô để xác định danh tính, làm thủ tục khai tử theo quy định của pháp luật về hộ tịch và tổ chức mai táng. </w:t>
      </w:r>
      <w:r w:rsidRPr="00A049CA">
        <w:rPr>
          <w:rFonts w:cs="Times New Roman"/>
          <w:bCs/>
          <w:i/>
          <w:iCs/>
          <w:color w:val="0000FF"/>
          <w:szCs w:val="28"/>
        </w:rPr>
        <w:t>Nguồn kinh phí tổ chức mai táng được kết cấu trong kinh phí của cơ sở khám bệnh, chữa bệnh.</w:t>
      </w:r>
    </w:p>
    <w:p w:rsidR="00691468" w:rsidRPr="00F42E83" w:rsidRDefault="00691468" w:rsidP="00691468">
      <w:pPr>
        <w:spacing w:before="40" w:after="40" w:line="288" w:lineRule="auto"/>
        <w:ind w:firstLine="720"/>
        <w:jc w:val="both"/>
        <w:rPr>
          <w:rFonts w:cs="Times New Roman"/>
          <w:bCs/>
          <w:iCs/>
          <w:color w:val="000000" w:themeColor="text1"/>
          <w:szCs w:val="28"/>
        </w:rPr>
      </w:pPr>
      <w:r w:rsidRPr="00F42E83">
        <w:rPr>
          <w:rFonts w:cs="Times New Roman"/>
          <w:bCs/>
          <w:iCs/>
          <w:color w:val="000000" w:themeColor="text1"/>
          <w:szCs w:val="28"/>
        </w:rPr>
        <w:t>6. Chi phí khám bệnh, chữa bệnh cho các đối tượng quy định tại khoản 4 Điều này được lấy từ:</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a) Quỹ bảo hiểm y tế đối với người có thẻ bảo hiểm y tế và trẻ sơ sinh bị bỏ rơi;</w:t>
      </w:r>
    </w:p>
    <w:p w:rsidR="00691468" w:rsidRPr="00A049CA" w:rsidRDefault="00691468" w:rsidP="00691468">
      <w:pPr>
        <w:spacing w:before="40" w:after="40" w:line="288" w:lineRule="auto"/>
        <w:ind w:firstLine="720"/>
        <w:jc w:val="both"/>
        <w:rPr>
          <w:rFonts w:cs="Times New Roman"/>
          <w:bCs/>
          <w:i/>
          <w:iCs/>
          <w:color w:val="0000FF"/>
          <w:szCs w:val="28"/>
        </w:rPr>
      </w:pPr>
      <w:r w:rsidRPr="00A049CA">
        <w:rPr>
          <w:rFonts w:cs="Times New Roman"/>
          <w:bCs/>
          <w:i/>
          <w:iCs/>
          <w:color w:val="0000FF"/>
          <w:szCs w:val="28"/>
        </w:rPr>
        <w:t>b) Quỹ hỗ trợ khám bệnh, chữa bệnh quy định tại Điều 11</w:t>
      </w:r>
      <w:r>
        <w:rPr>
          <w:rFonts w:cs="Times New Roman"/>
          <w:bCs/>
          <w:i/>
          <w:iCs/>
          <w:color w:val="0000FF"/>
          <w:szCs w:val="28"/>
        </w:rPr>
        <w:t>4</w:t>
      </w:r>
      <w:r w:rsidRPr="00A049CA">
        <w:rPr>
          <w:rFonts w:cs="Times New Roman"/>
          <w:bCs/>
          <w:i/>
          <w:iCs/>
          <w:color w:val="0000FF"/>
          <w:szCs w:val="28"/>
        </w:rPr>
        <w:t xml:space="preserve"> Luật này và nguồn kinh phí hợp pháp khác của cơ sở khám bệnh, chữa bệnh đối với các đối tượng khác.</w:t>
      </w:r>
    </w:p>
    <w:p w:rsidR="00691468" w:rsidRPr="003C65E9" w:rsidRDefault="00691468" w:rsidP="00691468">
      <w:pPr>
        <w:pStyle w:val="Heading2"/>
        <w:spacing w:before="20" w:after="20" w:line="288" w:lineRule="auto"/>
        <w:ind w:firstLine="720"/>
        <w:jc w:val="both"/>
        <w:rPr>
          <w:rFonts w:ascii="Times New Roman" w:hAnsi="Times New Roman" w:cs="Times New Roman"/>
          <w:b/>
          <w:bCs/>
          <w:color w:val="auto"/>
          <w:sz w:val="28"/>
          <w:szCs w:val="28"/>
        </w:rPr>
      </w:pPr>
      <w:bookmarkStart w:id="36" w:name="dieu_65"/>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91</w:t>
      </w:r>
      <w:r w:rsidRPr="003C65E9">
        <w:rPr>
          <w:rFonts w:ascii="Times New Roman" w:hAnsi="Times New Roman" w:cs="Times New Roman"/>
          <w:b/>
          <w:bCs/>
          <w:color w:val="auto"/>
          <w:sz w:val="28"/>
          <w:szCs w:val="28"/>
        </w:rPr>
        <w:t>. Giải quyết đối với người bệnh tử vong</w:t>
      </w:r>
      <w:bookmarkEnd w:id="36"/>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1. Đối với trường hợp tử vong trước khi đến cơ sở khám bệnh, chữa bệnh và có giấy tờ tùy thân, cơ sở khám bệnh, chữa bệnh thông báo cho thân nhân của người đó để tổ chức mai táng.</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2. Đối với trường hợp tử vong trước khi đến cơ sở khám bệnh, chữa bệnh và không có giấy tờ tùy thân, cơ sở khám bệnh, chữa bệnh có trách nhiệm:</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 xml:space="preserve">a) </w:t>
      </w:r>
      <w:r w:rsidR="0084375A">
        <w:rPr>
          <w:rFonts w:cs="Times New Roman"/>
          <w:bCs/>
          <w:i/>
          <w:iCs/>
          <w:color w:val="0000FF"/>
          <w:szCs w:val="28"/>
          <w:lang w:val="vi-VN"/>
        </w:rPr>
        <w:t>T</w:t>
      </w:r>
      <w:r w:rsidRPr="00A049CA">
        <w:rPr>
          <w:rFonts w:cs="Times New Roman"/>
          <w:bCs/>
          <w:i/>
          <w:iCs/>
          <w:color w:val="0000FF"/>
          <w:szCs w:val="28"/>
        </w:rPr>
        <w:t xml:space="preserve">hông báo cho cơ quan công an </w:t>
      </w:r>
      <w:r w:rsidR="0084375A">
        <w:rPr>
          <w:rFonts w:cs="Times New Roman"/>
          <w:bCs/>
          <w:i/>
          <w:iCs/>
          <w:color w:val="0000FF"/>
          <w:szCs w:val="28"/>
          <w:lang w:val="vi-VN"/>
        </w:rPr>
        <w:t xml:space="preserve">để </w:t>
      </w:r>
      <w:r w:rsidR="0084375A" w:rsidRPr="00A049CA">
        <w:rPr>
          <w:rFonts w:cs="Times New Roman"/>
          <w:bCs/>
          <w:i/>
          <w:iCs/>
          <w:color w:val="0000FF"/>
          <w:szCs w:val="28"/>
        </w:rPr>
        <w:t>tìm người nhà</w:t>
      </w:r>
      <w:r w:rsidRPr="00A049CA">
        <w:rPr>
          <w:rFonts w:cs="Times New Roman"/>
          <w:bCs/>
          <w:i/>
          <w:iCs/>
          <w:color w:val="0000FF"/>
          <w:szCs w:val="28"/>
        </w:rPr>
        <w:t xml:space="preserve"> trên các phương tiện thông tin đại chúng trong thời hạn 05 ngày, kể từ ngày tiếp nhận người tử vong. </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b) Sau thời hạn </w:t>
      </w:r>
      <w:r w:rsidR="008C18ED">
        <w:rPr>
          <w:rFonts w:cs="Times New Roman"/>
          <w:bCs/>
          <w:iCs/>
          <w:color w:val="000000" w:themeColor="text1"/>
          <w:szCs w:val="28"/>
          <w:lang w:val="vi-VN"/>
        </w:rPr>
        <w:t xml:space="preserve">quy định tại điểm a </w:t>
      </w:r>
      <w:r w:rsidRPr="00F42E83">
        <w:rPr>
          <w:rFonts w:cs="Times New Roman"/>
          <w:bCs/>
          <w:iCs/>
          <w:color w:val="000000" w:themeColor="text1"/>
          <w:szCs w:val="28"/>
        </w:rPr>
        <w:t xml:space="preserve">Khoản này, nếu không có người nhận, cơ sở khám bệnh, chữa bệnh </w:t>
      </w:r>
      <w:r w:rsidRPr="00A049CA">
        <w:rPr>
          <w:rFonts w:cs="Times New Roman"/>
          <w:bCs/>
          <w:i/>
          <w:iCs/>
          <w:color w:val="0000FF"/>
          <w:szCs w:val="28"/>
        </w:rPr>
        <w:t>phải</w:t>
      </w:r>
      <w:r w:rsidRPr="00F42E83">
        <w:rPr>
          <w:rFonts w:cs="Times New Roman"/>
          <w:bCs/>
          <w:iCs/>
          <w:color w:val="000000" w:themeColor="text1"/>
          <w:szCs w:val="28"/>
        </w:rPr>
        <w:t xml:space="preserve"> </w:t>
      </w:r>
      <w:r w:rsidR="00922A8D">
        <w:rPr>
          <w:rFonts w:cs="Times New Roman"/>
          <w:bCs/>
          <w:iCs/>
          <w:color w:val="000000" w:themeColor="text1"/>
          <w:szCs w:val="28"/>
          <w:lang w:val="vi-VN"/>
        </w:rPr>
        <w:t>thông báo</w:t>
      </w:r>
      <w:r w:rsidRPr="00F42E83">
        <w:rPr>
          <w:rFonts w:cs="Times New Roman"/>
          <w:bCs/>
          <w:iCs/>
          <w:color w:val="000000" w:themeColor="text1"/>
          <w:szCs w:val="28"/>
        </w:rPr>
        <w:t xml:space="preserve"> với Ủy ban nhân dân cấp xã </w:t>
      </w:r>
      <w:r w:rsidR="00922A8D">
        <w:rPr>
          <w:rFonts w:cs="Times New Roman"/>
          <w:bCs/>
          <w:iCs/>
          <w:color w:val="000000" w:themeColor="text1"/>
          <w:szCs w:val="28"/>
          <w:lang w:val="vi-VN"/>
        </w:rPr>
        <w:t xml:space="preserve">nơi cơ sở khám bệnh, chữa bệnh đặt trụ sở để Ủy ban nhân dân cấp xã </w:t>
      </w:r>
      <w:r w:rsidRPr="00F42E83">
        <w:rPr>
          <w:rFonts w:cs="Times New Roman"/>
          <w:bCs/>
          <w:iCs/>
          <w:color w:val="000000" w:themeColor="text1"/>
          <w:szCs w:val="28"/>
        </w:rPr>
        <w:t>tổ chức mai táng.</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lastRenderedPageBreak/>
        <w:t>3. Đối với trường hợp tử vong tại cơ sở khám bệnh, chữa bệnh và có giấy tờ tùy thân, cơ sở khám bệnh, chữa bệnh có trách nhiệm:</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a) Cấp giấy chứng tử;</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b) Tiến hành kiểm thảo tử vong trong thời hạn 15 ngày, kể từ khi người bệnh tử vong;</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c) Giao người hành nghề trực tiếp điều trị hoặc phụ trách ca trực lập hồ sơ tử vong, trong đó ghi rõ diễn biến bệnh, cách xử lý, thời gian và nguyên nhân tử vong;</w:t>
      </w:r>
    </w:p>
    <w:p w:rsidR="00691468" w:rsidRPr="00A049CA" w:rsidRDefault="00691468" w:rsidP="00691468">
      <w:pPr>
        <w:spacing w:before="20" w:after="20" w:line="288" w:lineRule="auto"/>
        <w:ind w:firstLine="720"/>
        <w:jc w:val="both"/>
        <w:rPr>
          <w:rFonts w:cs="Times New Roman"/>
          <w:bCs/>
          <w:iCs/>
          <w:szCs w:val="28"/>
        </w:rPr>
      </w:pPr>
      <w:r w:rsidRPr="00A049CA">
        <w:rPr>
          <w:rFonts w:cs="Times New Roman"/>
          <w:bCs/>
          <w:iCs/>
          <w:szCs w:val="28"/>
        </w:rPr>
        <w:t xml:space="preserve">d) Lưu trữ hồ sơ tử vong theo quy định tại khoản 5 Điều </w:t>
      </w:r>
      <w:r w:rsidR="00923719">
        <w:rPr>
          <w:rFonts w:cs="Times New Roman"/>
          <w:bCs/>
          <w:iCs/>
          <w:szCs w:val="28"/>
        </w:rPr>
        <w:t>85</w:t>
      </w:r>
      <w:r w:rsidRPr="00A049CA">
        <w:rPr>
          <w:rFonts w:cs="Times New Roman"/>
          <w:bCs/>
          <w:iCs/>
          <w:szCs w:val="28"/>
        </w:rPr>
        <w:t xml:space="preserve"> Luật này;</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đ) Thông báo cho thân nhân của người bệnh để tổ chức mai táng.</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4. Đối với trường hợp tử vong tại cơ sở khám bệnh, chữa bệnh và không có người nhận, cơ sở khám bệnh, chữa bệnh có trách nhiệm:</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a) Thực hiện các quy định tại điểm a Khoản 2 và Khoản 3 Điều này;</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b) Sau khi hết thời hạn thông báo tìm người nhà, nếu không có người nhận, cơ sở khám bệnh, chữa bệnh </w:t>
      </w:r>
      <w:r w:rsidRPr="00A049CA">
        <w:rPr>
          <w:rFonts w:cs="Times New Roman"/>
          <w:bCs/>
          <w:i/>
          <w:iCs/>
          <w:color w:val="0000FF"/>
          <w:szCs w:val="28"/>
        </w:rPr>
        <w:t>phải</w:t>
      </w:r>
      <w:r w:rsidRPr="00A049CA">
        <w:rPr>
          <w:rFonts w:cs="Times New Roman"/>
          <w:bCs/>
          <w:iCs/>
          <w:color w:val="0000FF"/>
          <w:szCs w:val="28"/>
        </w:rPr>
        <w:t xml:space="preserve"> </w:t>
      </w:r>
      <w:r w:rsidRPr="00F42E83">
        <w:rPr>
          <w:rFonts w:cs="Times New Roman"/>
          <w:bCs/>
          <w:iCs/>
          <w:color w:val="000000" w:themeColor="text1"/>
          <w:szCs w:val="28"/>
        </w:rPr>
        <w:t>thực hiện thủ tục khai tử theo quy định của pháp luật về hộ tịch và tổ chức mai táng.</w:t>
      </w:r>
    </w:p>
    <w:p w:rsidR="00691468" w:rsidRPr="003C65E9" w:rsidRDefault="00691468" w:rsidP="00691468">
      <w:pPr>
        <w:pStyle w:val="Heading2"/>
        <w:spacing w:before="20" w:after="20" w:line="288" w:lineRule="auto"/>
        <w:ind w:firstLine="720"/>
        <w:jc w:val="both"/>
        <w:rPr>
          <w:rFonts w:ascii="Times New Roman" w:hAnsi="Times New Roman" w:cs="Times New Roman"/>
          <w:b/>
          <w:bCs/>
          <w:color w:val="auto"/>
          <w:sz w:val="28"/>
          <w:szCs w:val="28"/>
        </w:rPr>
      </w:pPr>
      <w:bookmarkStart w:id="37" w:name="dieu_66"/>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92</w:t>
      </w:r>
      <w:r w:rsidRPr="003C65E9">
        <w:rPr>
          <w:rFonts w:ascii="Times New Roman" w:hAnsi="Times New Roman" w:cs="Times New Roman"/>
          <w:b/>
          <w:bCs/>
          <w:color w:val="auto"/>
          <w:sz w:val="28"/>
          <w:szCs w:val="28"/>
        </w:rPr>
        <w:t>. Bắt buộc chữa bệnh</w:t>
      </w:r>
      <w:bookmarkEnd w:id="37"/>
      <w:r w:rsidRPr="003C65E9">
        <w:rPr>
          <w:rFonts w:ascii="Times New Roman" w:hAnsi="Times New Roman" w:cs="Times New Roman"/>
          <w:b/>
          <w:bCs/>
          <w:color w:val="auto"/>
          <w:sz w:val="28"/>
          <w:szCs w:val="28"/>
        </w:rPr>
        <w:t xml:space="preserve"> </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1. Các trường hợp bắt buộc chữa bệnh theo quy định của Luật này bao gồm:</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a) Mắc bệnh truyền nhiễm nhóm A theo quy định của pháp luật về phòng, chống bệnh truyền nhiễm;</w:t>
      </w:r>
    </w:p>
    <w:p w:rsidR="00691468"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b) Bệnh tâm thần ở trạng thái kích động, trầm cảm có ý tưởng, hành vi tự sát hoặc gây nguy hiểm cho người khác.</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2. Quy định về áp dụng biện pháp bắt buộc chữa bệnh đối với trường hợp mắc bệnh quy định tại điểm a khoản 1 Điều này:</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a) Trường hợp người bệnh đang ở cộng đồng: Căn cứ kết quả chẩn đoán của cơ sở khám bệnh, chữa bệnh, Chủ tịch Ủy ban nhân dân cấp xã nơi người đó cư trú</w:t>
      </w:r>
      <w:r w:rsidRPr="007771C0">
        <w:rPr>
          <w:rFonts w:cs="Times New Roman"/>
          <w:bCs/>
          <w:i/>
          <w:iCs/>
          <w:color w:val="0000FF"/>
          <w:szCs w:val="28"/>
        </w:rPr>
        <w:t xml:space="preserve"> </w:t>
      </w:r>
      <w:r>
        <w:rPr>
          <w:rFonts w:cs="Times New Roman"/>
          <w:bCs/>
          <w:i/>
          <w:iCs/>
          <w:color w:val="0000FF"/>
          <w:szCs w:val="28"/>
        </w:rPr>
        <w:t>ban hành quyết định bắt buộc chữa bệnh và chuyển người đó đến cơ sở khám bệnh, chữa bệnh để chữa bệnh;</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b) Trường hợp người bệnh đang ở cơ sở khám bệnh, chữa bệnh: Căn cứ kết quả chẩn đoán, người đứng đầu cơ sở khám bệnh, chữa bệnh ban hành quyết định bắt buộc chữa bệnh đối với người đó. Trường hợp vượt quá khả năng chuyên môn, phải thực hiện việc chuyển tuyến theo quy định của Luật này.</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3. Quy định về áp dụng biện pháp bắt buộc chữa bệnh đối với trường hợp mắc bệnh quy định tại điểm b khoản 1 Điều này:</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 xml:space="preserve">a) Trường hợp phát hiện trong cộng đồng có người có dấu hiệu mắc bệnh quy định tại điểm b khoản 1 Điều này, Chủ tịch Ủy ban nhân dân cấp xã nơi người </w:t>
      </w:r>
      <w:r>
        <w:rPr>
          <w:rFonts w:cs="Times New Roman"/>
          <w:bCs/>
          <w:i/>
          <w:iCs/>
          <w:color w:val="0000FF"/>
          <w:szCs w:val="28"/>
        </w:rPr>
        <w:lastRenderedPageBreak/>
        <w:t>đó cư trú có trách nhiệm đưa người đó đến cơ sở giám định pháp y tâm thần để thực hiện việc giám định.</w:t>
      </w:r>
    </w:p>
    <w:p w:rsidR="00691468" w:rsidRPr="00A049CA"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Trường hợp kết quả giám định xác định người đó bị tâm thần theo quy định tại điểm b Khoản 1 Điều này thì Chủ tịch Ủy ban nhân dân cấp xã ban hành quyết định bắt buộc chữa bệnh.</w:t>
      </w:r>
    </w:p>
    <w:p w:rsidR="00691468" w:rsidRDefault="00691468" w:rsidP="00691468">
      <w:pPr>
        <w:spacing w:before="20" w:after="20" w:line="288" w:lineRule="auto"/>
        <w:ind w:firstLine="720"/>
        <w:jc w:val="both"/>
        <w:rPr>
          <w:rFonts w:cs="Times New Roman"/>
          <w:bCs/>
          <w:i/>
          <w:iCs/>
          <w:color w:val="0000FF"/>
          <w:szCs w:val="28"/>
        </w:rPr>
      </w:pPr>
      <w:r w:rsidRPr="00403B79">
        <w:rPr>
          <w:rFonts w:cs="Times New Roman"/>
          <w:bCs/>
          <w:i/>
          <w:iCs/>
          <w:color w:val="000000" w:themeColor="text1"/>
          <w:szCs w:val="28"/>
        </w:rPr>
        <w:t>b)</w:t>
      </w:r>
      <w:r w:rsidRPr="00F42E83">
        <w:rPr>
          <w:rFonts w:cs="Times New Roman"/>
          <w:bCs/>
          <w:iCs/>
          <w:color w:val="000000" w:themeColor="text1"/>
          <w:szCs w:val="28"/>
        </w:rPr>
        <w:t xml:space="preserve"> </w:t>
      </w:r>
      <w:r>
        <w:rPr>
          <w:rFonts w:cs="Times New Roman"/>
          <w:bCs/>
          <w:i/>
          <w:iCs/>
          <w:color w:val="0000FF"/>
          <w:szCs w:val="28"/>
        </w:rPr>
        <w:t>Trong quá trình khám bệnh, chữa bệnh, nếu phát hiện người có dấu hiệu mắc bệnh quy định tại điểm b khoản 1 Điều này, người hành nghề có trách nhiệm thông báo cho người đại diện của người bệnh và người đứng đầu cơ sở khám bệnh, chữa bệnh đó.</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Sau khi nhận được báo cáo của người hành nghề, người đứng đầu cơ sở khám bệnh, chữa bệnh có văn bản gửi Chủ tịch Ủy ban nhân dân cấp xã nơi người bệnh cư trú.</w:t>
      </w:r>
    </w:p>
    <w:p w:rsidR="00691468" w:rsidRDefault="00691468" w:rsidP="00691468">
      <w:pPr>
        <w:spacing w:before="20" w:after="20" w:line="288" w:lineRule="auto"/>
        <w:ind w:firstLine="720"/>
        <w:jc w:val="both"/>
        <w:rPr>
          <w:rFonts w:cs="Times New Roman"/>
          <w:bCs/>
          <w:i/>
          <w:iCs/>
          <w:color w:val="0000FF"/>
          <w:szCs w:val="28"/>
        </w:rPr>
      </w:pPr>
      <w:r>
        <w:rPr>
          <w:rFonts w:cs="Times New Roman"/>
          <w:bCs/>
          <w:i/>
          <w:iCs/>
          <w:color w:val="0000FF"/>
          <w:szCs w:val="28"/>
        </w:rPr>
        <w:t>Sau khi nhận được văn bản của cơ sở khám bệnh, chữa bệnh, Chủ tịch Ủy ban nhân dân cấp xã nơi người bệnh cư trú có trách nhiệm thực hiện theo quy định tại điểm a Khoản này.</w:t>
      </w:r>
    </w:p>
    <w:p w:rsidR="00691468" w:rsidRPr="00F42E83" w:rsidRDefault="00691468" w:rsidP="00691468">
      <w:pPr>
        <w:spacing w:before="20" w:after="20" w:line="288" w:lineRule="auto"/>
        <w:ind w:firstLine="720"/>
        <w:jc w:val="both"/>
        <w:rPr>
          <w:rFonts w:cs="Times New Roman"/>
          <w:bCs/>
          <w:iCs/>
          <w:color w:val="000000" w:themeColor="text1"/>
          <w:szCs w:val="28"/>
        </w:rPr>
      </w:pPr>
      <w:r>
        <w:rPr>
          <w:rFonts w:cs="Times New Roman"/>
          <w:bCs/>
          <w:iCs/>
          <w:color w:val="000000" w:themeColor="text1"/>
          <w:szCs w:val="28"/>
        </w:rPr>
        <w:t xml:space="preserve">c) </w:t>
      </w:r>
      <w:r w:rsidRPr="00F42E83">
        <w:rPr>
          <w:rFonts w:cs="Times New Roman"/>
          <w:bCs/>
          <w:iCs/>
          <w:color w:val="000000" w:themeColor="text1"/>
          <w:szCs w:val="28"/>
        </w:rPr>
        <w:t xml:space="preserve">Việc bắt buộc chữa bệnh </w:t>
      </w:r>
      <w:r>
        <w:rPr>
          <w:rFonts w:cs="Times New Roman"/>
          <w:bCs/>
          <w:iCs/>
          <w:color w:val="000000" w:themeColor="text1"/>
          <w:szCs w:val="28"/>
        </w:rPr>
        <w:t xml:space="preserve">đối với đối tượng vi phạm pháp luật về hình sự mà mắc bệnh tâm thần quy định tại điểm b khoản 1 Điều này </w:t>
      </w:r>
      <w:r w:rsidRPr="00F42E83">
        <w:rPr>
          <w:rFonts w:cs="Times New Roman"/>
          <w:bCs/>
          <w:iCs/>
          <w:color w:val="000000" w:themeColor="text1"/>
          <w:szCs w:val="28"/>
        </w:rPr>
        <w:t>thực hiện theo quy định của pháp luật về hình sự</w:t>
      </w:r>
      <w:r>
        <w:rPr>
          <w:rFonts w:cs="Times New Roman"/>
          <w:bCs/>
          <w:iCs/>
          <w:color w:val="000000" w:themeColor="text1"/>
          <w:szCs w:val="28"/>
        </w:rPr>
        <w:t>, tố tụng hình sự</w:t>
      </w:r>
      <w:r w:rsidRPr="00F42E83">
        <w:rPr>
          <w:rFonts w:cs="Times New Roman"/>
          <w:bCs/>
          <w:iCs/>
          <w:color w:val="000000" w:themeColor="text1"/>
          <w:szCs w:val="28"/>
        </w:rPr>
        <w:t>.</w:t>
      </w:r>
    </w:p>
    <w:p w:rsidR="00691468" w:rsidRPr="003C65E9" w:rsidRDefault="00691468" w:rsidP="00691468">
      <w:pPr>
        <w:pStyle w:val="Heading2"/>
        <w:spacing w:before="20" w:after="20" w:line="288" w:lineRule="auto"/>
        <w:ind w:firstLine="720"/>
        <w:jc w:val="both"/>
        <w:rPr>
          <w:rFonts w:ascii="Times New Roman" w:hAnsi="Times New Roman" w:cs="Times New Roman"/>
          <w:b/>
          <w:bCs/>
          <w:color w:val="auto"/>
          <w:sz w:val="28"/>
          <w:szCs w:val="28"/>
        </w:rPr>
      </w:pPr>
      <w:bookmarkStart w:id="38" w:name="dieu_67"/>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93</w:t>
      </w:r>
      <w:r w:rsidRPr="003C65E9">
        <w:rPr>
          <w:rFonts w:ascii="Times New Roman" w:hAnsi="Times New Roman" w:cs="Times New Roman"/>
          <w:b/>
          <w:bCs/>
          <w:color w:val="auto"/>
          <w:sz w:val="28"/>
          <w:szCs w:val="28"/>
        </w:rPr>
        <w:t>. Trực khám bệnh, chữa bệnh</w:t>
      </w:r>
      <w:bookmarkEnd w:id="38"/>
      <w:r w:rsidRPr="003C65E9">
        <w:rPr>
          <w:rFonts w:ascii="Times New Roman" w:hAnsi="Times New Roman" w:cs="Times New Roman"/>
          <w:b/>
          <w:bCs/>
          <w:color w:val="auto"/>
          <w:sz w:val="28"/>
          <w:szCs w:val="28"/>
        </w:rPr>
        <w:t xml:space="preserve"> </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1. Cơ sở khám bệnh, chữa bệnh có giường bệnh nội trú, cơ sở </w:t>
      </w:r>
      <w:r w:rsidRPr="00A049CA">
        <w:rPr>
          <w:rFonts w:cs="Times New Roman"/>
          <w:bCs/>
          <w:i/>
          <w:iCs/>
          <w:color w:val="0000FF"/>
          <w:szCs w:val="28"/>
        </w:rPr>
        <w:t>dịch vụ</w:t>
      </w:r>
      <w:r w:rsidRPr="00A049CA">
        <w:rPr>
          <w:rFonts w:cs="Times New Roman"/>
          <w:bCs/>
          <w:iCs/>
          <w:color w:val="0000FF"/>
          <w:szCs w:val="28"/>
        </w:rPr>
        <w:t xml:space="preserve"> </w:t>
      </w:r>
      <w:r w:rsidRPr="00F42E83">
        <w:rPr>
          <w:rFonts w:cs="Times New Roman"/>
          <w:bCs/>
          <w:iCs/>
          <w:color w:val="000000" w:themeColor="text1"/>
          <w:szCs w:val="28"/>
        </w:rPr>
        <w:t>cấp cứu phải bảo đảm trực liên tục ngoài giờ hành chính, ngày lễ, ngày nghỉ.</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2. Trực ở cơ sở khám bệnh, chữa bệnh bao gồm trực lãnh đạo, trực lâm sàng, trực cận lâm sàng và trực hậu cần, bảo vệ.</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3. Người đứng đầu cơ sở khám bệnh, chữa bệnh có trách nhiệm sau đây:</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a) Phân công người trực;</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 xml:space="preserve">b) Bảo đảm đầy đủ các phương tiện vận chuyển cấp cứu phù hợp với hình thức tổ chức khám bệnh, chữa bệnh; </w:t>
      </w:r>
      <w:r w:rsidRPr="00A049CA">
        <w:rPr>
          <w:rFonts w:cs="Times New Roman"/>
          <w:bCs/>
          <w:i/>
          <w:iCs/>
          <w:color w:val="0000FF"/>
          <w:szCs w:val="28"/>
        </w:rPr>
        <w:t>thiết bị y tế</w:t>
      </w:r>
      <w:r w:rsidRPr="00A049CA">
        <w:rPr>
          <w:rFonts w:cs="Times New Roman"/>
          <w:bCs/>
          <w:iCs/>
          <w:color w:val="0000FF"/>
          <w:szCs w:val="28"/>
        </w:rPr>
        <w:t xml:space="preserve"> </w:t>
      </w:r>
      <w:r w:rsidRPr="00F42E83">
        <w:rPr>
          <w:rFonts w:cs="Times New Roman"/>
          <w:bCs/>
          <w:iCs/>
          <w:color w:val="000000" w:themeColor="text1"/>
          <w:szCs w:val="28"/>
        </w:rPr>
        <w:t>và thuốc thiết yếu để kịp thời cấp cứu người bệnh;</w:t>
      </w:r>
    </w:p>
    <w:p w:rsidR="00691468" w:rsidRPr="00F42E83" w:rsidRDefault="00691468" w:rsidP="00691468">
      <w:pPr>
        <w:spacing w:before="20" w:after="20" w:line="288" w:lineRule="auto"/>
        <w:ind w:firstLine="720"/>
        <w:jc w:val="both"/>
        <w:rPr>
          <w:rFonts w:cs="Times New Roman"/>
          <w:bCs/>
          <w:iCs/>
          <w:color w:val="000000" w:themeColor="text1"/>
          <w:szCs w:val="28"/>
        </w:rPr>
      </w:pPr>
      <w:r w:rsidRPr="00F42E83">
        <w:rPr>
          <w:rFonts w:cs="Times New Roman"/>
          <w:bCs/>
          <w:iCs/>
          <w:color w:val="000000" w:themeColor="text1"/>
          <w:szCs w:val="28"/>
        </w:rPr>
        <w:t>c) Bảo đảm chế độ báo cáo trực đối với mỗi phiên trực.</w:t>
      </w:r>
    </w:p>
    <w:p w:rsidR="00691468" w:rsidRPr="003C65E9" w:rsidRDefault="00691468" w:rsidP="00691468">
      <w:pPr>
        <w:pStyle w:val="Heading2"/>
        <w:spacing w:before="20" w:after="20" w:line="288" w:lineRule="auto"/>
        <w:ind w:firstLine="720"/>
        <w:jc w:val="both"/>
        <w:rPr>
          <w:rFonts w:ascii="Times New Roman" w:hAnsi="Times New Roman" w:cs="Times New Roman"/>
          <w:b/>
          <w:bCs/>
          <w:color w:val="auto"/>
          <w:sz w:val="28"/>
          <w:szCs w:val="28"/>
        </w:rPr>
      </w:pPr>
      <w:bookmarkStart w:id="39" w:name="dieu_68"/>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94</w:t>
      </w:r>
      <w:r w:rsidRPr="003C65E9">
        <w:rPr>
          <w:rFonts w:ascii="Times New Roman" w:hAnsi="Times New Roman" w:cs="Times New Roman"/>
          <w:b/>
          <w:bCs/>
          <w:color w:val="auto"/>
          <w:sz w:val="28"/>
          <w:szCs w:val="28"/>
        </w:rPr>
        <w:t>. Kết hợp y học cổ truyền với y học hiện đại trong quá trình khám bệnh, chữa bệnh</w:t>
      </w:r>
      <w:bookmarkEnd w:id="39"/>
      <w:r w:rsidRPr="003C65E9">
        <w:rPr>
          <w:rFonts w:ascii="Times New Roman" w:hAnsi="Times New Roman" w:cs="Times New Roman"/>
          <w:b/>
          <w:bCs/>
          <w:color w:val="auto"/>
          <w:sz w:val="28"/>
          <w:szCs w:val="28"/>
        </w:rPr>
        <w:t xml:space="preserve"> </w:t>
      </w:r>
    </w:p>
    <w:p w:rsidR="00691468" w:rsidRPr="00A049CA" w:rsidRDefault="00691468" w:rsidP="00691468">
      <w:pPr>
        <w:spacing w:before="20" w:after="20" w:line="288" w:lineRule="auto"/>
        <w:ind w:firstLine="720"/>
        <w:jc w:val="both"/>
        <w:rPr>
          <w:rFonts w:cs="Times New Roman"/>
          <w:bCs/>
          <w:i/>
          <w:color w:val="0000FF"/>
          <w:szCs w:val="28"/>
        </w:rPr>
      </w:pPr>
      <w:bookmarkStart w:id="40" w:name="_Hlk15134422"/>
      <w:r w:rsidRPr="00A049CA">
        <w:rPr>
          <w:rFonts w:cs="Times New Roman"/>
          <w:bCs/>
          <w:i/>
          <w:color w:val="0000FF"/>
          <w:szCs w:val="28"/>
        </w:rPr>
        <w:t>1. Việc kết hợp y học cổ truyền với y học hiện đại được thực hiện tại cơ sở khám bệnh, chữa bệnh.</w:t>
      </w:r>
    </w:p>
    <w:p w:rsidR="00691468" w:rsidRPr="00A049CA" w:rsidRDefault="00691468" w:rsidP="00691468">
      <w:pPr>
        <w:spacing w:before="20" w:after="20" w:line="288" w:lineRule="auto"/>
        <w:ind w:firstLine="720"/>
        <w:jc w:val="both"/>
        <w:rPr>
          <w:rFonts w:cs="Times New Roman"/>
          <w:bCs/>
          <w:i/>
          <w:color w:val="0000FF"/>
          <w:szCs w:val="28"/>
        </w:rPr>
      </w:pPr>
      <w:r w:rsidRPr="00A049CA">
        <w:rPr>
          <w:rFonts w:cs="Times New Roman"/>
          <w:bCs/>
          <w:i/>
          <w:color w:val="0000FF"/>
          <w:szCs w:val="28"/>
        </w:rPr>
        <w:t>2. Việc kết hợp y học cổ truyền với y học hiện đại được thực hiện như sau:</w:t>
      </w:r>
    </w:p>
    <w:p w:rsidR="00691468" w:rsidRPr="00A049CA" w:rsidRDefault="00691468" w:rsidP="00691468">
      <w:pPr>
        <w:spacing w:before="20" w:after="20" w:line="288" w:lineRule="auto"/>
        <w:ind w:firstLine="720"/>
        <w:jc w:val="both"/>
        <w:rPr>
          <w:rFonts w:cs="Times New Roman"/>
          <w:bCs/>
          <w:i/>
          <w:color w:val="0000FF"/>
          <w:szCs w:val="28"/>
        </w:rPr>
      </w:pPr>
      <w:r w:rsidRPr="00A049CA">
        <w:rPr>
          <w:rFonts w:cs="Times New Roman"/>
          <w:bCs/>
          <w:i/>
          <w:color w:val="0000FF"/>
          <w:szCs w:val="28"/>
        </w:rPr>
        <w:lastRenderedPageBreak/>
        <w:t>a) Sử dụng phương tiện kỹ thuật của y học hiện đại, thuốc hóa dược, thuốc dược liệu để khám bệnh, chữa bệnh và theo dõi, đánh giá kết quả điều trị, kết quả nghiên cứu thừa kế;</w:t>
      </w:r>
    </w:p>
    <w:p w:rsidR="00691468" w:rsidRPr="00A049CA" w:rsidRDefault="00691468" w:rsidP="00691468">
      <w:pPr>
        <w:spacing w:before="20" w:after="20" w:line="288" w:lineRule="auto"/>
        <w:ind w:firstLine="720"/>
        <w:jc w:val="both"/>
        <w:rPr>
          <w:rFonts w:cs="Times New Roman"/>
          <w:bCs/>
          <w:i/>
          <w:color w:val="0000FF"/>
          <w:szCs w:val="28"/>
        </w:rPr>
      </w:pPr>
      <w:r w:rsidRPr="00A049CA">
        <w:rPr>
          <w:rFonts w:cs="Times New Roman"/>
          <w:bCs/>
          <w:i/>
          <w:color w:val="0000FF"/>
          <w:szCs w:val="28"/>
        </w:rPr>
        <w:t>b) Chỉ người hành nghề có đủ điều kiện mới được kê đơn kết hợp thuốc cổ truyền với thuốc hóa dược, thuốc dược liệu.</w:t>
      </w:r>
    </w:p>
    <w:p w:rsidR="00691468" w:rsidRPr="00A049CA" w:rsidRDefault="00691468" w:rsidP="00691468">
      <w:pPr>
        <w:spacing w:before="20" w:after="20" w:line="288" w:lineRule="auto"/>
        <w:ind w:firstLine="720"/>
        <w:jc w:val="both"/>
        <w:rPr>
          <w:rFonts w:cs="Times New Roman"/>
          <w:bCs/>
          <w:i/>
          <w:color w:val="0000FF"/>
          <w:szCs w:val="28"/>
        </w:rPr>
      </w:pPr>
      <w:r w:rsidRPr="00A049CA">
        <w:rPr>
          <w:rFonts w:cs="Times New Roman"/>
          <w:bCs/>
          <w:i/>
          <w:color w:val="0000FF"/>
          <w:szCs w:val="28"/>
        </w:rPr>
        <w:t>3. Không thực hiện việc kết hợp y học cổ truyền với y học hiện đại tại các cơ sở chẩn trị y học cổ truyền và tại cơ sở khám bệnh, chữa bệnh do người có bài thuốc gia truyền đứng đầu.</w:t>
      </w:r>
    </w:p>
    <w:bookmarkEnd w:id="40"/>
    <w:p w:rsidR="00691468" w:rsidRPr="003C65E9" w:rsidRDefault="00691468" w:rsidP="00691468">
      <w:pPr>
        <w:pStyle w:val="Heading2"/>
        <w:spacing w:before="20" w:after="2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95</w:t>
      </w:r>
      <w:r w:rsidRPr="003C65E9">
        <w:rPr>
          <w:rFonts w:ascii="Times New Roman" w:hAnsi="Times New Roman" w:cs="Times New Roman"/>
          <w:b/>
          <w:bCs/>
          <w:color w:val="auto"/>
          <w:sz w:val="28"/>
          <w:szCs w:val="28"/>
        </w:rPr>
        <w:t>. Phục hồi chức năng</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1. Nguyên tắc thực hiện các hoạt động phục hồi chức năng:</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bCs/>
          <w:i/>
          <w:iCs/>
          <w:color w:val="0000FF"/>
          <w:szCs w:val="28"/>
        </w:rPr>
        <w:t>a)</w:t>
      </w:r>
      <w:r w:rsidRPr="00A049CA">
        <w:rPr>
          <w:rFonts w:cs="Times New Roman"/>
          <w:i/>
          <w:color w:val="0000FF"/>
          <w:szCs w:val="28"/>
        </w:rPr>
        <w:t xml:space="preserve"> Phòng ngừa và giảm ảnh hưởng của khuyết tật; </w:t>
      </w:r>
      <w:r w:rsidRPr="00A049CA">
        <w:rPr>
          <w:rFonts w:cs="Times New Roman"/>
          <w:bCs/>
          <w:i/>
          <w:iCs/>
          <w:color w:val="0000FF"/>
          <w:szCs w:val="28"/>
        </w:rPr>
        <w:t>khám sàng lọc để p</w:t>
      </w:r>
      <w:r w:rsidRPr="00A049CA">
        <w:rPr>
          <w:rFonts w:cs="Times New Roman"/>
          <w:i/>
          <w:iCs/>
          <w:color w:val="0000FF"/>
          <w:szCs w:val="28"/>
        </w:rPr>
        <w:t>hát hiện và can thiệp sớm các vấn đề về sức khỏe cần phục hồi chức năng;</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 xml:space="preserve">b) Đánh giá nhu cầu sử dụng các biện pháp can thiệp phục hồi chức năng trong quá trình khám, điều trị cho người bệnh;  </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c) Các biện pháp can thiệp phải được thực hiện liên tục theo các giai đoạn tiến triển của bệnh tật;</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d) P</w:t>
      </w:r>
      <w:r w:rsidRPr="00A049CA">
        <w:rPr>
          <w:rFonts w:cs="Times New Roman"/>
          <w:i/>
          <w:color w:val="0000FF"/>
          <w:szCs w:val="28"/>
        </w:rPr>
        <w:t>hối hợp toàn diện giữa các chuyên khoa sâu của chuyên khoa phục hồi chức năng; giữa chuyên khoa phục hồi chức năng với các chuyên khoa khác; giữa cơ sở khám bệnh, chữa bệnh với gia đình, cộng đồng và cơ quan, tổ chức, cá nhân khác</w:t>
      </w:r>
      <w:r w:rsidRPr="00A049CA">
        <w:rPr>
          <w:rFonts w:cs="Times New Roman"/>
          <w:i/>
          <w:iCs/>
          <w:color w:val="0000FF"/>
          <w:szCs w:val="28"/>
        </w:rPr>
        <w:t>.</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2. Hoạt động phục hồi chức năng bao gồm:</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i/>
          <w:iCs/>
          <w:color w:val="0000FF"/>
          <w:szCs w:val="28"/>
        </w:rPr>
        <w:t>a) Khám, chẩn đoán, xác định nhu cầu phục hồi chức năng của người bệnh;</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 xml:space="preserve">b) Sử dụng </w:t>
      </w:r>
      <w:r w:rsidR="008E44AD">
        <w:rPr>
          <w:rFonts w:cs="Times New Roman"/>
          <w:i/>
          <w:iCs/>
          <w:color w:val="0000FF"/>
          <w:szCs w:val="28"/>
          <w:lang w:val="vi-VN"/>
        </w:rPr>
        <w:t>kỹ thuật</w:t>
      </w:r>
      <w:r w:rsidRPr="00A049CA">
        <w:rPr>
          <w:rFonts w:cs="Times New Roman"/>
          <w:i/>
          <w:iCs/>
          <w:color w:val="0000FF"/>
          <w:szCs w:val="28"/>
        </w:rPr>
        <w:t xml:space="preserve"> vật lý trị liệu, hoạt động trị liệu, ngôn ngữ trị liệu, tâm lý trị liệu, chỉnh hình, thiết bị y tế phục hồi chức năng và các biện pháp can thiệp khác;</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c) Tư vấn cho người bệnh và gia đình người bệnh về phục hồi chức năng, tâm lý, giáo dục, hướng nghiệp và hòa nhập cộng đồng;</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d) Điều chỉnh, cải thiện điều kiện tiếp cận môi trường sống phù hợp với tình trạng sức khỏe;</w:t>
      </w:r>
    </w:p>
    <w:p w:rsidR="00691468" w:rsidRPr="00A049CA" w:rsidRDefault="00691468" w:rsidP="00691468">
      <w:pPr>
        <w:spacing w:before="20" w:after="20" w:line="288" w:lineRule="auto"/>
        <w:ind w:firstLine="720"/>
        <w:jc w:val="both"/>
        <w:rPr>
          <w:rFonts w:cs="Times New Roman"/>
          <w:i/>
          <w:iCs/>
          <w:color w:val="0000FF"/>
          <w:szCs w:val="28"/>
        </w:rPr>
      </w:pPr>
      <w:r w:rsidRPr="00A049CA">
        <w:rPr>
          <w:rFonts w:cs="Times New Roman"/>
          <w:i/>
          <w:iCs/>
          <w:color w:val="0000FF"/>
          <w:szCs w:val="28"/>
        </w:rPr>
        <w:t>đ) Tuyên truyền phòng ngừa khuyết tật, bệnh tật.</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3. Hoạt động phục hồi chức năng dựa vào cộng đồng bao gồm:</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a) Sàng lọc, phát hiện các trường hợp nghi ngờ khuyết tật;</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b) Xác định khuyết tật, phân loại, đánh giá nhu cầu hỗ trợ và lập kế hoạch phục hồi chức năng;</w:t>
      </w:r>
    </w:p>
    <w:p w:rsidR="00691468" w:rsidRPr="00A049CA"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t>c) Thực hiện hoạt động phục hồi chức năng quy định tại khoản 2 Điều này và cung cấp các dịch vụ hỗ trợ khác cho người khuyết tật.</w:t>
      </w:r>
    </w:p>
    <w:p w:rsidR="00691468" w:rsidRDefault="00691468" w:rsidP="00691468">
      <w:pPr>
        <w:spacing w:before="20" w:after="20" w:line="288" w:lineRule="auto"/>
        <w:ind w:firstLine="720"/>
        <w:jc w:val="both"/>
        <w:rPr>
          <w:rFonts w:cs="Times New Roman"/>
          <w:bCs/>
          <w:i/>
          <w:iCs/>
          <w:color w:val="0000FF"/>
          <w:szCs w:val="28"/>
        </w:rPr>
      </w:pPr>
      <w:r w:rsidRPr="00A049CA">
        <w:rPr>
          <w:rFonts w:cs="Times New Roman"/>
          <w:bCs/>
          <w:i/>
          <w:iCs/>
          <w:color w:val="0000FF"/>
          <w:szCs w:val="28"/>
        </w:rPr>
        <w:lastRenderedPageBreak/>
        <w:t>4. Việc cung cấp các biện pháp can thiệp phục hồi chức năng được thực hiện cả trong và ngoài cơ sở khám bệnh, chữa bệnh.</w:t>
      </w:r>
    </w:p>
    <w:p w:rsidR="00691468" w:rsidRPr="00B43DFC" w:rsidRDefault="00691468" w:rsidP="00691468">
      <w:pPr>
        <w:pStyle w:val="Heading2"/>
        <w:spacing w:before="0" w:line="288" w:lineRule="auto"/>
        <w:ind w:firstLine="720"/>
        <w:jc w:val="both"/>
        <w:rPr>
          <w:rFonts w:ascii="Times New Roman" w:hAnsi="Times New Roman" w:cs="Times New Roman"/>
          <w:b/>
          <w:bCs/>
          <w:color w:val="auto"/>
          <w:sz w:val="28"/>
          <w:szCs w:val="28"/>
        </w:rPr>
      </w:pPr>
      <w:bookmarkStart w:id="41" w:name="dieu_28"/>
      <w:r w:rsidRPr="00B43DFC">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96</w:t>
      </w:r>
      <w:r w:rsidRPr="00B43DFC">
        <w:rPr>
          <w:rFonts w:ascii="Times New Roman" w:hAnsi="Times New Roman" w:cs="Times New Roman"/>
          <w:b/>
          <w:bCs/>
          <w:color w:val="auto"/>
          <w:sz w:val="28"/>
          <w:szCs w:val="28"/>
        </w:rPr>
        <w:t xml:space="preserve">. Khám </w:t>
      </w:r>
      <w:r>
        <w:rPr>
          <w:rFonts w:ascii="Times New Roman" w:hAnsi="Times New Roman" w:cs="Times New Roman"/>
          <w:b/>
          <w:bCs/>
          <w:color w:val="auto"/>
          <w:sz w:val="28"/>
          <w:szCs w:val="28"/>
        </w:rPr>
        <w:t>sức khỏe</w:t>
      </w:r>
    </w:p>
    <w:p w:rsidR="00691468" w:rsidRDefault="00691468" w:rsidP="00691468">
      <w:pPr>
        <w:spacing w:line="288" w:lineRule="auto"/>
        <w:ind w:firstLine="720"/>
        <w:jc w:val="both"/>
        <w:rPr>
          <w:rFonts w:cs="Times New Roman"/>
          <w:bCs/>
          <w:i/>
          <w:iCs/>
          <w:color w:val="0000FF"/>
          <w:szCs w:val="28"/>
        </w:rPr>
      </w:pPr>
      <w:r w:rsidRPr="00B43DFC">
        <w:rPr>
          <w:rFonts w:cs="Times New Roman"/>
          <w:bCs/>
          <w:i/>
          <w:iCs/>
          <w:color w:val="0000FF"/>
          <w:szCs w:val="28"/>
        </w:rPr>
        <w:t xml:space="preserve">1. Khám </w:t>
      </w:r>
      <w:r>
        <w:rPr>
          <w:rFonts w:cs="Times New Roman"/>
          <w:bCs/>
          <w:i/>
          <w:iCs/>
          <w:color w:val="0000FF"/>
          <w:szCs w:val="28"/>
        </w:rPr>
        <w:t>sức khỏe</w:t>
      </w:r>
      <w:r w:rsidRPr="00B43DFC">
        <w:rPr>
          <w:rFonts w:cs="Times New Roman"/>
          <w:bCs/>
          <w:i/>
          <w:iCs/>
          <w:color w:val="0000FF"/>
          <w:szCs w:val="28"/>
        </w:rPr>
        <w:t xml:space="preserve"> là việc </w:t>
      </w:r>
      <w:r>
        <w:rPr>
          <w:rFonts w:cs="Times New Roman"/>
          <w:bCs/>
          <w:i/>
          <w:iCs/>
          <w:color w:val="0000FF"/>
          <w:szCs w:val="28"/>
        </w:rPr>
        <w:t xml:space="preserve">sử dụng các biện pháp khám bệnh để </w:t>
      </w:r>
      <w:r w:rsidRPr="00557C38">
        <w:rPr>
          <w:rFonts w:cs="Times New Roman"/>
          <w:bCs/>
          <w:i/>
          <w:iCs/>
          <w:color w:val="0000FF"/>
          <w:szCs w:val="28"/>
        </w:rPr>
        <w:t>kiểm tra và đánh giá tổng quát tình trạng sức khỏe</w:t>
      </w:r>
      <w:r>
        <w:rPr>
          <w:rFonts w:cs="Times New Roman"/>
          <w:bCs/>
          <w:i/>
          <w:iCs/>
          <w:color w:val="0000FF"/>
          <w:szCs w:val="28"/>
        </w:rPr>
        <w:t xml:space="preserve"> nhằm</w:t>
      </w:r>
      <w:r w:rsidRPr="00557C38">
        <w:rPr>
          <w:rFonts w:cs="Times New Roman"/>
          <w:bCs/>
          <w:i/>
          <w:iCs/>
          <w:color w:val="0000FF"/>
          <w:szCs w:val="28"/>
        </w:rPr>
        <w:t xml:space="preserve"> phát hiện sớm các vấn đề sức </w:t>
      </w:r>
      <w:r>
        <w:rPr>
          <w:rFonts w:cs="Times New Roman"/>
          <w:bCs/>
          <w:i/>
          <w:iCs/>
          <w:color w:val="0000FF"/>
          <w:szCs w:val="28"/>
        </w:rPr>
        <w:t>khỏe.</w:t>
      </w:r>
    </w:p>
    <w:p w:rsidR="00691468" w:rsidRDefault="00691468" w:rsidP="00691468">
      <w:pPr>
        <w:spacing w:line="288" w:lineRule="auto"/>
        <w:ind w:firstLine="720"/>
        <w:jc w:val="both"/>
        <w:rPr>
          <w:rFonts w:cs="Times New Roman"/>
          <w:bCs/>
          <w:i/>
          <w:iCs/>
          <w:color w:val="0000FF"/>
          <w:szCs w:val="28"/>
        </w:rPr>
      </w:pPr>
      <w:r w:rsidRPr="00B43DFC">
        <w:rPr>
          <w:rFonts w:cs="Times New Roman"/>
          <w:bCs/>
          <w:i/>
          <w:iCs/>
          <w:color w:val="0000FF"/>
          <w:szCs w:val="28"/>
        </w:rPr>
        <w:t>2</w:t>
      </w:r>
      <w:r w:rsidR="006E3A22">
        <w:rPr>
          <w:rFonts w:cs="Times New Roman"/>
          <w:bCs/>
          <w:i/>
          <w:iCs/>
          <w:color w:val="0000FF"/>
          <w:szCs w:val="28"/>
          <w:lang w:val="vi-VN"/>
        </w:rPr>
        <w:t>.</w:t>
      </w:r>
      <w:r>
        <w:rPr>
          <w:rFonts w:cs="Times New Roman"/>
          <w:bCs/>
          <w:i/>
          <w:iCs/>
          <w:color w:val="0000FF"/>
          <w:szCs w:val="28"/>
        </w:rPr>
        <w:t xml:space="preserve"> Việc khám </w:t>
      </w:r>
      <w:r w:rsidRPr="00557C38">
        <w:rPr>
          <w:rFonts w:cs="Times New Roman"/>
          <w:bCs/>
          <w:i/>
          <w:iCs/>
          <w:color w:val="0000FF"/>
          <w:szCs w:val="28"/>
        </w:rPr>
        <w:t>giám định pháp y, khám giám định pháp y tâm thần</w:t>
      </w:r>
      <w:r>
        <w:rPr>
          <w:rFonts w:cs="Times New Roman"/>
          <w:bCs/>
          <w:i/>
          <w:iCs/>
          <w:color w:val="0000FF"/>
          <w:szCs w:val="28"/>
        </w:rPr>
        <w:t>, k</w:t>
      </w:r>
      <w:r w:rsidRPr="00557C38">
        <w:rPr>
          <w:rFonts w:cs="Times New Roman"/>
          <w:bCs/>
          <w:i/>
          <w:iCs/>
          <w:color w:val="0000FF"/>
          <w:szCs w:val="28"/>
        </w:rPr>
        <w:t>hám bệnh nghề nghiệp</w:t>
      </w:r>
      <w:r>
        <w:rPr>
          <w:rFonts w:cs="Times New Roman"/>
          <w:bCs/>
          <w:i/>
          <w:iCs/>
          <w:color w:val="0000FF"/>
          <w:szCs w:val="28"/>
        </w:rPr>
        <w:t xml:space="preserve"> và k</w:t>
      </w:r>
      <w:r w:rsidRPr="00557C38">
        <w:rPr>
          <w:rFonts w:cs="Times New Roman"/>
          <w:bCs/>
          <w:i/>
          <w:iCs/>
          <w:color w:val="0000FF"/>
          <w:szCs w:val="28"/>
        </w:rPr>
        <w:t>hám sức khỏe khi tuyển vào lực lượng vũ trang và khám sức khỏe trong lực lượng vũ trang</w:t>
      </w:r>
      <w:r>
        <w:rPr>
          <w:rFonts w:cs="Times New Roman"/>
          <w:bCs/>
          <w:i/>
          <w:iCs/>
          <w:color w:val="0000FF"/>
          <w:szCs w:val="28"/>
        </w:rPr>
        <w:t xml:space="preserve"> thực hiện theo quy định của pháp luật.</w:t>
      </w:r>
    </w:p>
    <w:p w:rsidR="00691468" w:rsidRDefault="006E3A22" w:rsidP="00691468">
      <w:pPr>
        <w:spacing w:line="288" w:lineRule="auto"/>
        <w:ind w:firstLine="720"/>
        <w:jc w:val="both"/>
        <w:rPr>
          <w:rFonts w:cs="Times New Roman"/>
          <w:bCs/>
          <w:i/>
          <w:iCs/>
          <w:color w:val="0000FF"/>
          <w:szCs w:val="28"/>
        </w:rPr>
      </w:pPr>
      <w:r>
        <w:rPr>
          <w:rFonts w:cs="Times New Roman"/>
          <w:bCs/>
          <w:i/>
          <w:iCs/>
          <w:color w:val="0000FF"/>
          <w:szCs w:val="28"/>
          <w:lang w:val="vi-VN"/>
        </w:rPr>
        <w:t>3</w:t>
      </w:r>
      <w:r w:rsidR="00691468">
        <w:rPr>
          <w:rFonts w:cs="Times New Roman"/>
          <w:bCs/>
          <w:i/>
          <w:iCs/>
          <w:color w:val="0000FF"/>
          <w:szCs w:val="28"/>
        </w:rPr>
        <w:t>. Nguyên tắc thực hiện khám sức khỏe:</w:t>
      </w:r>
    </w:p>
    <w:p w:rsidR="00691468" w:rsidRDefault="00691468" w:rsidP="00691468">
      <w:pPr>
        <w:spacing w:line="288" w:lineRule="auto"/>
        <w:ind w:firstLine="720"/>
        <w:jc w:val="both"/>
        <w:rPr>
          <w:rFonts w:cs="Times New Roman"/>
          <w:bCs/>
          <w:i/>
          <w:iCs/>
          <w:color w:val="0000FF"/>
          <w:szCs w:val="28"/>
        </w:rPr>
      </w:pPr>
      <w:r>
        <w:rPr>
          <w:rFonts w:cs="Times New Roman"/>
          <w:bCs/>
          <w:i/>
          <w:iCs/>
          <w:color w:val="0000FF"/>
          <w:szCs w:val="28"/>
        </w:rPr>
        <w:t xml:space="preserve">a) Việc khám sức khỏe phải dựa trên bộ tiêu chuẩn sức khỏe do Bộ trưởng Bộ Y tế ban hành. </w:t>
      </w:r>
    </w:p>
    <w:p w:rsidR="00691468" w:rsidRPr="00FD7017" w:rsidRDefault="00691468" w:rsidP="00691468">
      <w:pPr>
        <w:spacing w:line="288" w:lineRule="auto"/>
        <w:ind w:firstLine="720"/>
        <w:jc w:val="both"/>
        <w:rPr>
          <w:rFonts w:cs="Times New Roman"/>
          <w:bCs/>
          <w:i/>
          <w:iCs/>
          <w:color w:val="0000FF"/>
          <w:szCs w:val="28"/>
        </w:rPr>
      </w:pPr>
      <w:r w:rsidRPr="00FD7017">
        <w:rPr>
          <w:rFonts w:cs="Times New Roman"/>
          <w:bCs/>
          <w:i/>
          <w:iCs/>
          <w:color w:val="0000FF"/>
          <w:szCs w:val="28"/>
        </w:rPr>
        <w:t>b) Người thực hiện khám lâm sàng, cận lâm sàng cho đối tượng khám sức khỏe phải ghi rõ kết quả khám, phân loại sức khỏe của chuyên khoa, ký tên và chịu trách nhiệm trước pháp luật về việc khám và kết quả khám của mình;</w:t>
      </w:r>
    </w:p>
    <w:p w:rsidR="00691468" w:rsidRDefault="00691468" w:rsidP="00691468">
      <w:pPr>
        <w:spacing w:line="288" w:lineRule="auto"/>
        <w:ind w:firstLine="720"/>
        <w:jc w:val="both"/>
        <w:rPr>
          <w:rFonts w:cs="Times New Roman"/>
          <w:bCs/>
          <w:i/>
          <w:iCs/>
          <w:color w:val="0000FF"/>
          <w:szCs w:val="28"/>
        </w:rPr>
      </w:pPr>
      <w:r w:rsidRPr="00FD7017">
        <w:rPr>
          <w:rFonts w:cs="Times New Roman"/>
          <w:bCs/>
          <w:i/>
          <w:iCs/>
          <w:color w:val="0000FF"/>
          <w:szCs w:val="28"/>
        </w:rPr>
        <w:t xml:space="preserve">c) Căn cứ vào kết quả khám của từng chuyên khoa, người được cơ sở khám sức khỏe phân công thực hiện việc kết luận phân loại sức khỏe theo </w:t>
      </w:r>
      <w:r>
        <w:rPr>
          <w:rFonts w:cs="Times New Roman"/>
          <w:bCs/>
          <w:i/>
          <w:iCs/>
          <w:color w:val="0000FF"/>
          <w:szCs w:val="28"/>
        </w:rPr>
        <w:t>quy định</w:t>
      </w:r>
      <w:r w:rsidRPr="00FD7017">
        <w:rPr>
          <w:rFonts w:cs="Times New Roman"/>
          <w:bCs/>
          <w:i/>
          <w:iCs/>
          <w:color w:val="0000FF"/>
          <w:szCs w:val="28"/>
        </w:rPr>
        <w:t xml:space="preserve"> của bộ tiêu chuẩn sức khỏe </w:t>
      </w:r>
      <w:r>
        <w:rPr>
          <w:rFonts w:cs="Times New Roman"/>
          <w:bCs/>
          <w:i/>
          <w:iCs/>
          <w:color w:val="0000FF"/>
          <w:szCs w:val="28"/>
        </w:rPr>
        <w:t>do</w:t>
      </w:r>
      <w:r w:rsidRPr="000058B4">
        <w:rPr>
          <w:rFonts w:cs="Times New Roman"/>
          <w:bCs/>
          <w:i/>
          <w:iCs/>
          <w:color w:val="0000FF"/>
          <w:szCs w:val="28"/>
        </w:rPr>
        <w:t xml:space="preserve"> Bộ trưởng Bộ Y tế ban hành</w:t>
      </w:r>
      <w:r w:rsidRPr="00FD7017">
        <w:rPr>
          <w:rFonts w:cs="Times New Roman"/>
          <w:bCs/>
          <w:i/>
          <w:iCs/>
          <w:color w:val="0000FF"/>
          <w:szCs w:val="28"/>
        </w:rPr>
        <w:t xml:space="preserve">. </w:t>
      </w:r>
    </w:p>
    <w:p w:rsidR="00691468" w:rsidRDefault="00691468" w:rsidP="00691468">
      <w:pPr>
        <w:spacing w:line="288" w:lineRule="auto"/>
        <w:ind w:firstLine="720"/>
        <w:jc w:val="both"/>
        <w:rPr>
          <w:rFonts w:ascii="Arial" w:hAnsi="Arial" w:cs="Arial"/>
          <w:color w:val="000000"/>
          <w:sz w:val="18"/>
          <w:szCs w:val="18"/>
        </w:rPr>
      </w:pPr>
      <w:r w:rsidRPr="000058B4">
        <w:rPr>
          <w:rFonts w:cs="Times New Roman"/>
          <w:bCs/>
          <w:i/>
          <w:iCs/>
          <w:color w:val="0000FF"/>
          <w:szCs w:val="28"/>
        </w:rPr>
        <w:t xml:space="preserve">Đối với những trường hợp khám sức khỏe theo yêu cầu nhưng không khám đầy đủ các chuyên khoa theo </w:t>
      </w:r>
      <w:r>
        <w:rPr>
          <w:rFonts w:cs="Times New Roman"/>
          <w:bCs/>
          <w:i/>
          <w:iCs/>
          <w:color w:val="0000FF"/>
          <w:szCs w:val="28"/>
        </w:rPr>
        <w:t xml:space="preserve">bộ </w:t>
      </w:r>
      <w:r w:rsidRPr="000058B4">
        <w:rPr>
          <w:rFonts w:cs="Times New Roman"/>
          <w:bCs/>
          <w:i/>
          <w:iCs/>
          <w:color w:val="0000FF"/>
          <w:szCs w:val="28"/>
        </w:rPr>
        <w:t xml:space="preserve">tiêu chuẩn phân loại sức khỏe </w:t>
      </w:r>
      <w:r>
        <w:rPr>
          <w:rFonts w:cs="Times New Roman"/>
          <w:bCs/>
          <w:i/>
          <w:iCs/>
          <w:color w:val="0000FF"/>
          <w:szCs w:val="28"/>
        </w:rPr>
        <w:t>do</w:t>
      </w:r>
      <w:r w:rsidRPr="000058B4">
        <w:rPr>
          <w:rFonts w:cs="Times New Roman"/>
          <w:bCs/>
          <w:i/>
          <w:iCs/>
          <w:color w:val="0000FF"/>
          <w:szCs w:val="28"/>
        </w:rPr>
        <w:t xml:space="preserve"> Bộ trưởng Bộ Y tế ban hành</w:t>
      </w:r>
      <w:r>
        <w:rPr>
          <w:rFonts w:cs="Times New Roman"/>
          <w:bCs/>
          <w:i/>
          <w:iCs/>
          <w:color w:val="0000FF"/>
          <w:szCs w:val="28"/>
        </w:rPr>
        <w:t xml:space="preserve">, cơ sở khám bệnh, chữa bệnh </w:t>
      </w:r>
      <w:r w:rsidRPr="000058B4">
        <w:rPr>
          <w:rFonts w:cs="Times New Roman"/>
          <w:bCs/>
          <w:i/>
          <w:iCs/>
          <w:color w:val="0000FF"/>
          <w:szCs w:val="28"/>
        </w:rPr>
        <w:t>chỉ khám, kết luận đối với từng chuyên khoa theo yêu cầu của đối tượng khám sức khỏe và không phân loại sức khỏe</w:t>
      </w:r>
      <w:r>
        <w:rPr>
          <w:rFonts w:cs="Times New Roman"/>
          <w:bCs/>
          <w:i/>
          <w:iCs/>
          <w:color w:val="0000FF"/>
          <w:szCs w:val="28"/>
        </w:rPr>
        <w:t>.</w:t>
      </w:r>
    </w:p>
    <w:p w:rsidR="00691468" w:rsidRDefault="006E3A22" w:rsidP="00691468">
      <w:pPr>
        <w:spacing w:line="288" w:lineRule="auto"/>
        <w:ind w:firstLine="720"/>
        <w:jc w:val="both"/>
        <w:rPr>
          <w:rFonts w:cs="Times New Roman"/>
          <w:bCs/>
          <w:i/>
          <w:iCs/>
          <w:color w:val="0000FF"/>
          <w:szCs w:val="28"/>
        </w:rPr>
      </w:pPr>
      <w:r>
        <w:rPr>
          <w:rFonts w:cs="Times New Roman"/>
          <w:bCs/>
          <w:i/>
          <w:iCs/>
          <w:color w:val="0000FF"/>
          <w:szCs w:val="28"/>
          <w:lang w:val="vi-VN"/>
        </w:rPr>
        <w:t>4</w:t>
      </w:r>
      <w:r w:rsidR="00691468">
        <w:rPr>
          <w:rFonts w:cs="Times New Roman"/>
          <w:bCs/>
          <w:i/>
          <w:iCs/>
          <w:color w:val="0000FF"/>
          <w:szCs w:val="28"/>
        </w:rPr>
        <w:t xml:space="preserve">. Cơ sở khám bệnh, chữa bệnh đã được cấp giấy phép hoạt động và đáp ứng các điều kiện theo quy định của Chính phủ được thực hiện khám sức khỏe mà không cần điều chỉnh </w:t>
      </w:r>
      <w:r>
        <w:rPr>
          <w:rFonts w:cs="Times New Roman"/>
          <w:bCs/>
          <w:i/>
          <w:iCs/>
          <w:color w:val="0000FF"/>
          <w:szCs w:val="28"/>
          <w:lang w:val="vi-VN"/>
        </w:rPr>
        <w:t xml:space="preserve">phạm vi hoạt động chuyên môn trong </w:t>
      </w:r>
      <w:r w:rsidR="00691468">
        <w:rPr>
          <w:rFonts w:cs="Times New Roman"/>
          <w:bCs/>
          <w:i/>
          <w:iCs/>
          <w:color w:val="0000FF"/>
          <w:szCs w:val="28"/>
        </w:rPr>
        <w:t>giấy phép hoạt động.</w:t>
      </w:r>
    </w:p>
    <w:p w:rsidR="00A13778" w:rsidRPr="00B43DFC" w:rsidRDefault="00A13778" w:rsidP="00A13778">
      <w:pPr>
        <w:pStyle w:val="Heading2"/>
        <w:spacing w:before="20" w:after="20" w:line="288" w:lineRule="auto"/>
        <w:ind w:firstLine="720"/>
        <w:jc w:val="both"/>
        <w:rPr>
          <w:rFonts w:ascii="Times New Roman" w:hAnsi="Times New Roman" w:cs="Times New Roman"/>
          <w:b/>
          <w:bCs/>
          <w:color w:val="auto"/>
          <w:sz w:val="28"/>
          <w:szCs w:val="28"/>
        </w:rPr>
      </w:pPr>
      <w:r w:rsidRPr="00B43DFC">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9</w:t>
      </w:r>
      <w:r w:rsidR="00923719">
        <w:rPr>
          <w:rFonts w:ascii="Times New Roman" w:hAnsi="Times New Roman" w:cs="Times New Roman"/>
          <w:b/>
          <w:bCs/>
          <w:color w:val="auto"/>
          <w:sz w:val="28"/>
          <w:szCs w:val="28"/>
        </w:rPr>
        <w:t>7</w:t>
      </w:r>
      <w:r w:rsidRPr="00B43DFC">
        <w:rPr>
          <w:rFonts w:ascii="Times New Roman" w:hAnsi="Times New Roman" w:cs="Times New Roman"/>
          <w:b/>
          <w:bCs/>
          <w:color w:val="auto"/>
          <w:sz w:val="28"/>
          <w:szCs w:val="28"/>
        </w:rPr>
        <w:t>. Khám giám định y khoa</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t>1. Khám giám định y khoa là việc xác định tình trạng sức khỏe, tỷ lệ phần trăm suy giảm khả năng lao động do thương tích, bệnh, tật, dị dạng, dị tật, bệnh nghề nghiệp theo yêu cầu của cơ quan, tổ chức, cá nhân.</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t>2. Khám giám định y khoa bao gồm khám giám định lần đầu, khám giám định lại và khám giám định phúc quyết.</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t>3. Thủ tục khám giám định y khoa:</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t>a) Cơ quan, tổ chức, cá nhân có yêu cầu khám giám định y khoa phải gửi hồ sơ đến cơ quan giám định y khoa;</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t>b) Trong thời hạn 10 ngày làm việc, kể từ ngày nhận đủ hồ sơ, cơ quan giám định y khoa phải trình Hội đồng giám định y khoa cùng cấp giải quyết;</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lastRenderedPageBreak/>
        <w:t>c) Trong thời hạn 45 ngày, kể từ ngày nhận được hồ sơ do cơ quan giám định y khoa trình, Hội đồng giám định y khoa có trách nhiệm khám giám định và ban hành Biên bản giám định y khoa;</w:t>
      </w:r>
    </w:p>
    <w:p w:rsidR="00A13778" w:rsidRPr="00B43DFC" w:rsidRDefault="00A13778" w:rsidP="00A13778">
      <w:pPr>
        <w:spacing w:line="288" w:lineRule="auto"/>
        <w:ind w:firstLine="720"/>
        <w:jc w:val="both"/>
        <w:rPr>
          <w:rFonts w:cs="Times New Roman"/>
          <w:bCs/>
          <w:i/>
          <w:iCs/>
          <w:color w:val="0000FF"/>
          <w:szCs w:val="28"/>
        </w:rPr>
      </w:pPr>
      <w:r w:rsidRPr="00B43DFC">
        <w:rPr>
          <w:rFonts w:cs="Times New Roman"/>
          <w:bCs/>
          <w:i/>
          <w:iCs/>
          <w:color w:val="0000FF"/>
          <w:szCs w:val="28"/>
        </w:rPr>
        <w:t>4. Hội đồng giám định y khoa chỉ kết luận về những vấn đề trong phạm vi được cơ quan, tổ chức, cá nhân yêu cầu giám định và chịu trách nhiệm trước pháp luật về kết luận đó.</w:t>
      </w:r>
    </w:p>
    <w:bookmarkEnd w:id="41"/>
    <w:p w:rsidR="00691468" w:rsidRPr="003C65E9" w:rsidRDefault="00691468" w:rsidP="00691468">
      <w:pPr>
        <w:pStyle w:val="Heading2"/>
        <w:spacing w:before="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492B">
        <w:rPr>
          <w:rFonts w:ascii="Times New Roman" w:hAnsi="Times New Roman" w:cs="Times New Roman"/>
          <w:b/>
          <w:bCs/>
          <w:color w:val="auto"/>
          <w:sz w:val="28"/>
          <w:szCs w:val="28"/>
        </w:rPr>
        <w:t>9</w:t>
      </w:r>
      <w:r w:rsidR="00923719">
        <w:rPr>
          <w:rFonts w:ascii="Times New Roman" w:hAnsi="Times New Roman" w:cs="Times New Roman"/>
          <w:b/>
          <w:bCs/>
          <w:color w:val="auto"/>
          <w:sz w:val="28"/>
          <w:szCs w:val="28"/>
        </w:rPr>
        <w:t>8</w:t>
      </w:r>
      <w:r w:rsidRPr="003C65E9">
        <w:rPr>
          <w:rFonts w:ascii="Times New Roman" w:hAnsi="Times New Roman" w:cs="Times New Roman"/>
          <w:b/>
          <w:bCs/>
          <w:color w:val="auto"/>
          <w:sz w:val="28"/>
          <w:szCs w:val="28"/>
        </w:rPr>
        <w:t xml:space="preserve">. Chăm sóc người bệnh </w:t>
      </w:r>
    </w:p>
    <w:p w:rsidR="00691468" w:rsidRPr="003C65E9" w:rsidRDefault="00691468" w:rsidP="00691468">
      <w:pPr>
        <w:spacing w:line="288" w:lineRule="auto"/>
        <w:ind w:firstLine="720"/>
        <w:jc w:val="both"/>
        <w:rPr>
          <w:i/>
          <w:color w:val="0000FF"/>
          <w:szCs w:val="28"/>
        </w:rPr>
      </w:pPr>
      <w:r w:rsidRPr="003C65E9">
        <w:rPr>
          <w:rFonts w:cs="Times New Roman"/>
          <w:bCs/>
          <w:i/>
          <w:iCs/>
          <w:color w:val="0000FF"/>
          <w:szCs w:val="28"/>
        </w:rPr>
        <w:t xml:space="preserve">1. </w:t>
      </w:r>
      <w:r w:rsidRPr="003C65E9">
        <w:rPr>
          <w:i/>
          <w:iCs/>
          <w:color w:val="0000FF"/>
          <w:szCs w:val="28"/>
        </w:rPr>
        <w:t>Chăm sóc người bệnh trong cơ sở khám bệnh, chữa bệnh nội trú</w:t>
      </w:r>
      <w:r w:rsidRPr="003C65E9">
        <w:rPr>
          <w:i/>
          <w:color w:val="0000FF"/>
          <w:szCs w:val="28"/>
        </w:rPr>
        <w:t xml:space="preserve"> bao gồm hỗ trợ, đáp ứng các nhu cầu cơ bản của mỗi người bệnh nhằm duy trì hô hấp, tuần hoàn, thân nhiệt, ăn uống, bài tiết, tư thế, vận động, vệ sinh cá nhân, ngủ, nghỉ; chăm sóc tâm lý và hỗ trợ điều trị.</w:t>
      </w:r>
    </w:p>
    <w:p w:rsidR="00691468" w:rsidRPr="003C65E9" w:rsidRDefault="00691468" w:rsidP="00691468">
      <w:pPr>
        <w:spacing w:line="288" w:lineRule="auto"/>
        <w:ind w:firstLine="720"/>
        <w:jc w:val="both"/>
        <w:rPr>
          <w:rFonts w:cs="Times New Roman"/>
          <w:bCs/>
          <w:i/>
          <w:iCs/>
          <w:color w:val="0000FF"/>
          <w:szCs w:val="28"/>
        </w:rPr>
      </w:pPr>
      <w:r w:rsidRPr="003C65E9">
        <w:rPr>
          <w:rFonts w:cs="Times New Roman"/>
          <w:bCs/>
          <w:i/>
          <w:iCs/>
          <w:color w:val="0000FF"/>
          <w:szCs w:val="28"/>
        </w:rPr>
        <w:t>2. Nội dung chăm sóc người bệnh bao gồm:</w:t>
      </w:r>
    </w:p>
    <w:p w:rsidR="00691468" w:rsidRPr="003C65E9" w:rsidRDefault="00691468" w:rsidP="00691468">
      <w:pPr>
        <w:pStyle w:val="NormalWeb"/>
        <w:spacing w:before="0" w:beforeAutospacing="0" w:after="0" w:afterAutospacing="0" w:line="288" w:lineRule="auto"/>
        <w:ind w:firstLine="720"/>
        <w:jc w:val="both"/>
        <w:rPr>
          <w:rFonts w:eastAsiaTheme="minorHAnsi"/>
          <w:bCs/>
          <w:i/>
          <w:iCs/>
          <w:color w:val="0000FF"/>
          <w:sz w:val="28"/>
          <w:szCs w:val="28"/>
        </w:rPr>
      </w:pPr>
      <w:bookmarkStart w:id="42" w:name="dieu_4"/>
      <w:r w:rsidRPr="003C65E9">
        <w:rPr>
          <w:rFonts w:eastAsiaTheme="minorHAnsi"/>
          <w:bCs/>
          <w:i/>
          <w:iCs/>
          <w:color w:val="0000FF"/>
          <w:sz w:val="28"/>
          <w:szCs w:val="28"/>
        </w:rPr>
        <w:t>a) Khám, đánh giá nhu cầu, phân cấp, chẩn đoán, tư vấn, lập kế hoạch và thực hiện kỹ thuật điều dưỡng để chăm sóc cho từng người bệnh;</w:t>
      </w:r>
    </w:p>
    <w:p w:rsidR="00691468" w:rsidRPr="003C65E9" w:rsidRDefault="00691468" w:rsidP="00691468">
      <w:pPr>
        <w:pStyle w:val="NormalWeb"/>
        <w:spacing w:before="0" w:beforeAutospacing="0" w:after="0" w:afterAutospacing="0" w:line="288" w:lineRule="auto"/>
        <w:ind w:firstLine="720"/>
        <w:jc w:val="both"/>
        <w:rPr>
          <w:rFonts w:eastAsiaTheme="minorHAnsi"/>
          <w:bCs/>
          <w:i/>
          <w:iCs/>
          <w:color w:val="0000FF"/>
          <w:sz w:val="28"/>
          <w:szCs w:val="28"/>
        </w:rPr>
      </w:pPr>
      <w:r w:rsidRPr="003C65E9">
        <w:rPr>
          <w:rFonts w:eastAsiaTheme="minorHAnsi"/>
          <w:bCs/>
          <w:i/>
          <w:iCs/>
          <w:color w:val="0000FF"/>
          <w:sz w:val="28"/>
          <w:szCs w:val="28"/>
        </w:rPr>
        <w:t xml:space="preserve">b) </w:t>
      </w:r>
      <w:bookmarkEnd w:id="42"/>
      <w:r w:rsidRPr="003C65E9">
        <w:rPr>
          <w:rFonts w:eastAsiaTheme="minorHAnsi"/>
          <w:bCs/>
          <w:i/>
          <w:iCs/>
          <w:color w:val="0000FF"/>
          <w:sz w:val="28"/>
          <w:szCs w:val="28"/>
        </w:rPr>
        <w:t>Chăm sóc người bệnh về tinh thần, vệ sinh cá nhân, dinh dưỡng, phục hồi chức năng, khi có chỉ định phẫu thuật, thủ thuật và chăm sóc giảm nhẹ.</w:t>
      </w:r>
    </w:p>
    <w:p w:rsidR="00691468" w:rsidRPr="003C65E9" w:rsidRDefault="00691468" w:rsidP="00691468">
      <w:pPr>
        <w:pStyle w:val="Heading2"/>
        <w:spacing w:before="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492B">
        <w:rPr>
          <w:rFonts w:ascii="Times New Roman" w:hAnsi="Times New Roman" w:cs="Times New Roman"/>
          <w:b/>
          <w:bCs/>
          <w:color w:val="auto"/>
          <w:sz w:val="28"/>
          <w:szCs w:val="28"/>
        </w:rPr>
        <w:t>9</w:t>
      </w:r>
      <w:r w:rsidR="00923719">
        <w:rPr>
          <w:rFonts w:ascii="Times New Roman" w:hAnsi="Times New Roman" w:cs="Times New Roman"/>
          <w:b/>
          <w:bCs/>
          <w:color w:val="auto"/>
          <w:sz w:val="28"/>
          <w:szCs w:val="28"/>
        </w:rPr>
        <w:t>9</w:t>
      </w:r>
      <w:r w:rsidRPr="003C65E9">
        <w:rPr>
          <w:rFonts w:ascii="Times New Roman" w:hAnsi="Times New Roman" w:cs="Times New Roman"/>
          <w:b/>
          <w:bCs/>
          <w:color w:val="auto"/>
          <w:sz w:val="28"/>
          <w:szCs w:val="28"/>
        </w:rPr>
        <w:t xml:space="preserve">. Dinh dưỡng lâm sàng </w:t>
      </w:r>
    </w:p>
    <w:p w:rsidR="00691468" w:rsidRPr="003C65E9" w:rsidRDefault="00691468" w:rsidP="00691468">
      <w:pPr>
        <w:spacing w:line="288" w:lineRule="auto"/>
        <w:ind w:firstLine="720"/>
        <w:jc w:val="both"/>
        <w:rPr>
          <w:bCs/>
          <w:i/>
          <w:iCs/>
          <w:color w:val="0000FF"/>
          <w:szCs w:val="28"/>
        </w:rPr>
      </w:pPr>
      <w:r w:rsidRPr="003C65E9">
        <w:rPr>
          <w:rFonts w:cs="Times New Roman"/>
          <w:bCs/>
          <w:i/>
          <w:iCs/>
          <w:color w:val="0000FF"/>
          <w:szCs w:val="28"/>
        </w:rPr>
        <w:t xml:space="preserve">1. </w:t>
      </w:r>
      <w:r w:rsidRPr="003C65E9">
        <w:rPr>
          <w:bCs/>
          <w:i/>
          <w:color w:val="0000FF"/>
          <w:szCs w:val="28"/>
        </w:rPr>
        <w:t xml:space="preserve">Việc tổ chức công tác </w:t>
      </w:r>
      <w:r w:rsidRPr="003C65E9">
        <w:rPr>
          <w:rFonts w:cs="Times New Roman"/>
          <w:bCs/>
          <w:i/>
          <w:iCs/>
          <w:color w:val="0000FF"/>
          <w:szCs w:val="28"/>
        </w:rPr>
        <w:t>dinh dưỡng lâm sàng chỉ áp dụng đối với mô hình bệnh viện</w:t>
      </w:r>
      <w:r w:rsidRPr="003C65E9">
        <w:rPr>
          <w:bCs/>
          <w:i/>
          <w:iCs/>
          <w:color w:val="0000FF"/>
          <w:szCs w:val="28"/>
        </w:rPr>
        <w:t>.</w:t>
      </w:r>
    </w:p>
    <w:p w:rsidR="00691468" w:rsidRPr="003C65E9" w:rsidRDefault="00691468" w:rsidP="00691468">
      <w:pPr>
        <w:spacing w:line="288" w:lineRule="auto"/>
        <w:ind w:firstLine="720"/>
        <w:jc w:val="both"/>
        <w:rPr>
          <w:rFonts w:cs="Times New Roman"/>
          <w:bCs/>
          <w:i/>
          <w:iCs/>
          <w:color w:val="0000FF"/>
          <w:szCs w:val="28"/>
        </w:rPr>
      </w:pPr>
      <w:r w:rsidRPr="003C65E9">
        <w:rPr>
          <w:bCs/>
          <w:i/>
          <w:iCs/>
          <w:color w:val="0000FF"/>
          <w:szCs w:val="28"/>
        </w:rPr>
        <w:t xml:space="preserve">2. </w:t>
      </w:r>
      <w:r w:rsidRPr="003C65E9">
        <w:rPr>
          <w:rFonts w:cs="Times New Roman"/>
          <w:bCs/>
          <w:i/>
          <w:iCs/>
          <w:color w:val="0000FF"/>
          <w:szCs w:val="28"/>
        </w:rPr>
        <w:t>Nội dung hoạt động dinh dưỡng lâm sàng bao gồm:</w:t>
      </w:r>
    </w:p>
    <w:p w:rsidR="00691468" w:rsidRPr="003C65E9" w:rsidRDefault="00691468" w:rsidP="00691468">
      <w:pPr>
        <w:pStyle w:val="NormalWeb"/>
        <w:spacing w:before="0" w:beforeAutospacing="0" w:after="0" w:afterAutospacing="0" w:line="288" w:lineRule="auto"/>
        <w:ind w:firstLine="720"/>
        <w:jc w:val="both"/>
        <w:rPr>
          <w:i/>
          <w:color w:val="0000FF"/>
          <w:sz w:val="28"/>
          <w:szCs w:val="28"/>
        </w:rPr>
      </w:pPr>
      <w:bookmarkStart w:id="43" w:name="dieu_1"/>
      <w:r w:rsidRPr="003C65E9">
        <w:rPr>
          <w:bCs/>
          <w:i/>
          <w:color w:val="0000FF"/>
          <w:sz w:val="28"/>
          <w:szCs w:val="28"/>
        </w:rPr>
        <w:t>a)</w:t>
      </w:r>
      <w:r w:rsidRPr="003C65E9">
        <w:rPr>
          <w:bCs/>
          <w:i/>
          <w:color w:val="0000FF"/>
          <w:sz w:val="28"/>
          <w:szCs w:val="28"/>
          <w:lang w:val="vi-VN"/>
        </w:rPr>
        <w:t xml:space="preserve"> Khám, </w:t>
      </w:r>
      <w:r w:rsidRPr="003C65E9">
        <w:rPr>
          <w:bCs/>
          <w:i/>
          <w:color w:val="0000FF"/>
          <w:sz w:val="28"/>
          <w:szCs w:val="28"/>
        </w:rPr>
        <w:t xml:space="preserve">sàng lọc, đánh giá và </w:t>
      </w:r>
      <w:r w:rsidRPr="003C65E9">
        <w:rPr>
          <w:bCs/>
          <w:i/>
          <w:color w:val="0000FF"/>
          <w:sz w:val="28"/>
          <w:szCs w:val="28"/>
          <w:lang w:val="vi-VN"/>
        </w:rPr>
        <w:t>tư vấn về dinh dưỡng cho người bệnh ngoại trú</w:t>
      </w:r>
      <w:bookmarkEnd w:id="43"/>
      <w:r w:rsidRPr="003C65E9">
        <w:rPr>
          <w:bCs/>
          <w:i/>
          <w:color w:val="0000FF"/>
          <w:sz w:val="28"/>
          <w:szCs w:val="28"/>
        </w:rPr>
        <w:t>;</w:t>
      </w:r>
    </w:p>
    <w:p w:rsidR="00691468" w:rsidRPr="003C65E9" w:rsidRDefault="00691468" w:rsidP="00691468">
      <w:pPr>
        <w:pStyle w:val="NormalWeb"/>
        <w:spacing w:before="0" w:beforeAutospacing="0" w:after="0" w:afterAutospacing="0" w:line="288" w:lineRule="auto"/>
        <w:ind w:firstLine="720"/>
        <w:jc w:val="both"/>
        <w:rPr>
          <w:bCs/>
          <w:i/>
          <w:color w:val="0000FF"/>
          <w:sz w:val="28"/>
          <w:szCs w:val="28"/>
        </w:rPr>
      </w:pPr>
      <w:bookmarkStart w:id="44" w:name="dieu_2"/>
      <w:r w:rsidRPr="003C65E9">
        <w:rPr>
          <w:bCs/>
          <w:i/>
          <w:color w:val="0000FF"/>
          <w:sz w:val="28"/>
          <w:szCs w:val="28"/>
        </w:rPr>
        <w:t>b)</w:t>
      </w:r>
      <w:r w:rsidRPr="003C65E9">
        <w:rPr>
          <w:bCs/>
          <w:i/>
          <w:color w:val="0000FF"/>
          <w:sz w:val="28"/>
          <w:szCs w:val="28"/>
          <w:lang w:val="vi-VN"/>
        </w:rPr>
        <w:t xml:space="preserve"> </w:t>
      </w:r>
      <w:r w:rsidRPr="003C65E9">
        <w:rPr>
          <w:bCs/>
          <w:i/>
          <w:color w:val="0000FF"/>
          <w:sz w:val="28"/>
          <w:szCs w:val="28"/>
        </w:rPr>
        <w:t>Khám, sàng lọc, đánh giá, hướng dẫn sử dụng dinh dưỡng sớm và theo dõi tình trạng dinh dưỡng của người bệnh nội trú trong quá trình điều trị;</w:t>
      </w:r>
    </w:p>
    <w:p w:rsidR="00691468" w:rsidRPr="003C65E9" w:rsidRDefault="00691468" w:rsidP="00691468">
      <w:pPr>
        <w:pStyle w:val="NormalWeb"/>
        <w:spacing w:before="0" w:beforeAutospacing="0" w:after="0" w:afterAutospacing="0" w:line="288" w:lineRule="auto"/>
        <w:ind w:firstLine="720"/>
        <w:jc w:val="both"/>
        <w:rPr>
          <w:i/>
          <w:color w:val="0000FF"/>
          <w:sz w:val="28"/>
          <w:szCs w:val="28"/>
        </w:rPr>
      </w:pPr>
      <w:bookmarkStart w:id="45" w:name="dieu_3"/>
      <w:bookmarkEnd w:id="44"/>
      <w:r w:rsidRPr="003C65E9">
        <w:rPr>
          <w:bCs/>
          <w:i/>
          <w:color w:val="0000FF"/>
          <w:sz w:val="28"/>
          <w:szCs w:val="28"/>
        </w:rPr>
        <w:t>c)</w:t>
      </w:r>
      <w:r w:rsidRPr="003C65E9">
        <w:rPr>
          <w:bCs/>
          <w:i/>
          <w:color w:val="0000FF"/>
          <w:sz w:val="28"/>
          <w:szCs w:val="28"/>
          <w:lang w:val="vi-VN"/>
        </w:rPr>
        <w:t xml:space="preserve"> Điều trị bằng chế độ ăn bệnh lý cho người bệnh nội trú</w:t>
      </w:r>
      <w:bookmarkEnd w:id="45"/>
      <w:r w:rsidRPr="003C65E9">
        <w:rPr>
          <w:bCs/>
          <w:i/>
          <w:color w:val="0000FF"/>
          <w:sz w:val="28"/>
          <w:szCs w:val="28"/>
        </w:rPr>
        <w:t>;</w:t>
      </w:r>
    </w:p>
    <w:p w:rsidR="00691468" w:rsidRPr="003C65E9" w:rsidRDefault="00691468" w:rsidP="00691468">
      <w:pPr>
        <w:pStyle w:val="NormalWeb"/>
        <w:spacing w:before="0" w:beforeAutospacing="0" w:after="0" w:afterAutospacing="0" w:line="288" w:lineRule="auto"/>
        <w:ind w:firstLine="720"/>
        <w:jc w:val="both"/>
        <w:rPr>
          <w:i/>
          <w:color w:val="0000FF"/>
          <w:sz w:val="28"/>
          <w:szCs w:val="28"/>
        </w:rPr>
      </w:pPr>
      <w:r w:rsidRPr="003C65E9">
        <w:rPr>
          <w:bCs/>
          <w:i/>
          <w:color w:val="0000FF"/>
          <w:sz w:val="28"/>
          <w:szCs w:val="28"/>
        </w:rPr>
        <w:t>d)</w:t>
      </w:r>
      <w:r w:rsidRPr="003C65E9">
        <w:rPr>
          <w:bCs/>
          <w:i/>
          <w:color w:val="0000FF"/>
          <w:sz w:val="28"/>
          <w:szCs w:val="28"/>
          <w:lang w:val="vi-VN"/>
        </w:rPr>
        <w:t xml:space="preserve"> Tổ chức phục vụ dinh dưỡng </w:t>
      </w:r>
      <w:r w:rsidRPr="003C65E9">
        <w:rPr>
          <w:bCs/>
          <w:i/>
          <w:color w:val="0000FF"/>
          <w:sz w:val="28"/>
          <w:szCs w:val="28"/>
        </w:rPr>
        <w:t>lâm sàng;</w:t>
      </w:r>
    </w:p>
    <w:p w:rsidR="00691468" w:rsidRPr="003C65E9" w:rsidRDefault="00691468" w:rsidP="00691468">
      <w:pPr>
        <w:pStyle w:val="NormalWeb"/>
        <w:spacing w:before="0" w:beforeAutospacing="0" w:after="0" w:afterAutospacing="0" w:line="288" w:lineRule="auto"/>
        <w:ind w:firstLine="720"/>
        <w:jc w:val="both"/>
        <w:rPr>
          <w:i/>
          <w:color w:val="0000FF"/>
          <w:sz w:val="28"/>
          <w:szCs w:val="28"/>
        </w:rPr>
      </w:pPr>
      <w:r w:rsidRPr="003C65E9">
        <w:rPr>
          <w:bCs/>
          <w:i/>
          <w:color w:val="0000FF"/>
          <w:sz w:val="28"/>
          <w:szCs w:val="28"/>
        </w:rPr>
        <w:t>đ)</w:t>
      </w:r>
      <w:r w:rsidRPr="003C65E9">
        <w:rPr>
          <w:bCs/>
          <w:i/>
          <w:color w:val="0000FF"/>
          <w:sz w:val="28"/>
          <w:szCs w:val="28"/>
          <w:lang w:val="vi-VN"/>
        </w:rPr>
        <w:t xml:space="preserve"> </w:t>
      </w:r>
      <w:r w:rsidRPr="003C65E9">
        <w:rPr>
          <w:bCs/>
          <w:i/>
          <w:color w:val="0000FF"/>
          <w:sz w:val="28"/>
          <w:szCs w:val="28"/>
        </w:rPr>
        <w:t>Bảo đảm an toàn thực phẩm đối với các suất ăn dinh dưỡng cho người bệnh;</w:t>
      </w:r>
    </w:p>
    <w:p w:rsidR="00691468" w:rsidRPr="003C65E9" w:rsidRDefault="00691468" w:rsidP="00691468">
      <w:pPr>
        <w:pStyle w:val="NormalWeb"/>
        <w:spacing w:before="0" w:beforeAutospacing="0" w:after="0" w:afterAutospacing="0" w:line="288" w:lineRule="auto"/>
        <w:ind w:firstLine="720"/>
        <w:jc w:val="both"/>
        <w:rPr>
          <w:bCs/>
          <w:i/>
          <w:color w:val="0000FF"/>
          <w:sz w:val="28"/>
          <w:szCs w:val="28"/>
        </w:rPr>
      </w:pPr>
      <w:r w:rsidRPr="003C65E9">
        <w:rPr>
          <w:bCs/>
          <w:i/>
          <w:color w:val="0000FF"/>
          <w:sz w:val="28"/>
          <w:szCs w:val="28"/>
        </w:rPr>
        <w:t>e)</w:t>
      </w:r>
      <w:r w:rsidRPr="003C65E9">
        <w:rPr>
          <w:bCs/>
          <w:i/>
          <w:color w:val="0000FF"/>
          <w:sz w:val="28"/>
          <w:szCs w:val="28"/>
          <w:lang w:val="vi-VN"/>
        </w:rPr>
        <w:t xml:space="preserve"> Giáo dục truyền thông về dinh dưỡng </w:t>
      </w:r>
      <w:r w:rsidRPr="003C65E9">
        <w:rPr>
          <w:bCs/>
          <w:i/>
          <w:color w:val="0000FF"/>
          <w:sz w:val="28"/>
          <w:szCs w:val="28"/>
        </w:rPr>
        <w:t>lâm sàng.</w:t>
      </w:r>
    </w:p>
    <w:p w:rsidR="00691468" w:rsidRPr="003C65E9" w:rsidRDefault="00691468" w:rsidP="00691468">
      <w:pPr>
        <w:pStyle w:val="Heading2"/>
        <w:spacing w:before="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100</w:t>
      </w:r>
      <w:r w:rsidRPr="003C65E9">
        <w:rPr>
          <w:rFonts w:ascii="Times New Roman" w:hAnsi="Times New Roman" w:cs="Times New Roman"/>
          <w:b/>
          <w:bCs/>
          <w:color w:val="auto"/>
          <w:sz w:val="28"/>
          <w:szCs w:val="28"/>
        </w:rPr>
        <w:t>. Phòng ngừa sự cố y khoa</w:t>
      </w:r>
    </w:p>
    <w:p w:rsidR="00691468" w:rsidRPr="003C65E9" w:rsidRDefault="00691468" w:rsidP="00691468">
      <w:pPr>
        <w:spacing w:line="288" w:lineRule="auto"/>
        <w:ind w:firstLine="720"/>
        <w:jc w:val="both"/>
        <w:rPr>
          <w:rFonts w:cs="Times New Roman"/>
          <w:i/>
          <w:color w:val="0000FF"/>
          <w:szCs w:val="28"/>
        </w:rPr>
      </w:pPr>
      <w:r w:rsidRPr="003C65E9">
        <w:rPr>
          <w:rFonts w:eastAsia="Times New Roman" w:cs="Times New Roman"/>
          <w:bCs/>
          <w:i/>
          <w:color w:val="0000FF"/>
          <w:szCs w:val="28"/>
        </w:rPr>
        <w:t xml:space="preserve">1. </w:t>
      </w:r>
      <w:r w:rsidRPr="003C65E9">
        <w:rPr>
          <w:rFonts w:cs="Times New Roman"/>
          <w:i/>
          <w:color w:val="0000FF"/>
          <w:szCs w:val="28"/>
        </w:rPr>
        <w:t>Sự cố y khoa là các tình huống không mong muốn xảy ra trong quá trình khám bệnh, chữa bệnh do các yếu tố khách quan, chủ quan mà không phải do diễn biến bệnh lý hoặc cơ địa người bệnh, tác động đến sức khỏe, tính mạng của người bệnh.</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2. Các biện pháp phòng ngừa sự cố y khoa bao gồm:</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a) Nhận diện sự cố y khoa;</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b) Báo cáo và ghi nhận sự cố y khoa;</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lastRenderedPageBreak/>
        <w:t>c) Phân loại sự cố y khoa;</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d) Phân tích các yếu tố ảnh hưởng và nguyên nhân gốc;</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đ) Xử lý và phản hồi về báo cáo, xử lý sự cố y khoa;</w:t>
      </w:r>
    </w:p>
    <w:p w:rsidR="00691468" w:rsidRPr="003C65E9"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e) Rút kinh nghiệm, đưa ra các khuyến cáo phòng ngừa, tránh tái diễn sự cố y khoa;</w:t>
      </w:r>
    </w:p>
    <w:p w:rsidR="00691468" w:rsidRDefault="00691468" w:rsidP="00691468">
      <w:pPr>
        <w:spacing w:line="288" w:lineRule="auto"/>
        <w:ind w:firstLine="720"/>
        <w:jc w:val="both"/>
        <w:rPr>
          <w:rFonts w:eastAsia="Times New Roman" w:cs="Times New Roman"/>
          <w:bCs/>
          <w:i/>
          <w:color w:val="0000FF"/>
          <w:szCs w:val="28"/>
        </w:rPr>
      </w:pPr>
      <w:r w:rsidRPr="003C65E9">
        <w:rPr>
          <w:rFonts w:eastAsia="Times New Roman" w:cs="Times New Roman"/>
          <w:bCs/>
          <w:i/>
          <w:color w:val="0000FF"/>
          <w:szCs w:val="28"/>
        </w:rPr>
        <w:t>g) Khắc phục để phòng ngừa sự cố y khoa.</w:t>
      </w:r>
    </w:p>
    <w:p w:rsidR="00923719" w:rsidRPr="003C65E9" w:rsidRDefault="00923719" w:rsidP="00691468">
      <w:pPr>
        <w:spacing w:line="288" w:lineRule="auto"/>
        <w:ind w:firstLine="720"/>
        <w:jc w:val="both"/>
        <w:rPr>
          <w:rFonts w:eastAsia="Times New Roman" w:cs="Times New Roman"/>
          <w:bCs/>
          <w:i/>
          <w:color w:val="0000FF"/>
          <w:szCs w:val="28"/>
        </w:rPr>
      </w:pPr>
    </w:p>
    <w:p w:rsidR="00691468" w:rsidRPr="00F42E83" w:rsidRDefault="00691468" w:rsidP="00691468">
      <w:pPr>
        <w:spacing w:before="40" w:after="40" w:line="288" w:lineRule="auto"/>
        <w:jc w:val="center"/>
        <w:outlineLvl w:val="0"/>
        <w:rPr>
          <w:rFonts w:cs="Times New Roman"/>
          <w:b/>
          <w:bCs/>
          <w:iCs/>
          <w:szCs w:val="28"/>
        </w:rPr>
      </w:pPr>
      <w:r w:rsidRPr="00F42E83">
        <w:rPr>
          <w:rFonts w:cs="Times New Roman"/>
          <w:b/>
          <w:bCs/>
          <w:iCs/>
          <w:szCs w:val="28"/>
        </w:rPr>
        <w:t>Chương VI</w:t>
      </w:r>
      <w:r w:rsidRPr="00F42E83">
        <w:rPr>
          <w:rFonts w:cs="Times New Roman"/>
          <w:b/>
          <w:bCs/>
          <w:iCs/>
          <w:szCs w:val="28"/>
        </w:rPr>
        <w:br/>
        <w:t xml:space="preserve">ÁP DỤNG KỸ THUẬT, PHƯƠNG PHÁP MỚI </w:t>
      </w:r>
      <w:r w:rsidRPr="00F42E83">
        <w:rPr>
          <w:rFonts w:cs="Times New Roman"/>
          <w:b/>
          <w:bCs/>
          <w:iCs/>
          <w:szCs w:val="28"/>
        </w:rPr>
        <w:br/>
        <w:t xml:space="preserve">TRONG KHÁM BỆNH, CHỮA BỆNH </w:t>
      </w:r>
    </w:p>
    <w:p w:rsidR="00691468" w:rsidRPr="00F42E83" w:rsidRDefault="00691468" w:rsidP="00691468">
      <w:pPr>
        <w:spacing w:before="40" w:after="40" w:line="288" w:lineRule="auto"/>
        <w:ind w:firstLine="720"/>
        <w:jc w:val="both"/>
        <w:rPr>
          <w:rFonts w:cs="Times New Roman"/>
          <w:bCs/>
          <w:iCs/>
          <w:color w:val="000000" w:themeColor="text1"/>
          <w:szCs w:val="28"/>
        </w:rPr>
      </w:pPr>
    </w:p>
    <w:p w:rsidR="00691468" w:rsidRPr="003C65E9" w:rsidRDefault="00691468" w:rsidP="002D32ED">
      <w:pPr>
        <w:pStyle w:val="Heading2"/>
        <w:spacing w:after="40" w:line="293"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101</w:t>
      </w:r>
      <w:r w:rsidRPr="003C65E9">
        <w:rPr>
          <w:rFonts w:ascii="Times New Roman" w:hAnsi="Times New Roman" w:cs="Times New Roman"/>
          <w:b/>
          <w:bCs/>
          <w:color w:val="auto"/>
          <w:sz w:val="28"/>
          <w:szCs w:val="28"/>
        </w:rPr>
        <w:t xml:space="preserve">. Kỹ thuật, phương pháp mới trong khám bệnh, chữa bệnh </w:t>
      </w:r>
    </w:p>
    <w:p w:rsidR="00691468" w:rsidRPr="00F42E83" w:rsidRDefault="00691468" w:rsidP="002D32ED">
      <w:pPr>
        <w:pStyle w:val="NormalWeb"/>
        <w:shd w:val="clear" w:color="auto" w:fill="FFFFFF"/>
        <w:spacing w:before="40" w:beforeAutospacing="0" w:after="40" w:afterAutospacing="0" w:line="293" w:lineRule="auto"/>
        <w:ind w:firstLine="720"/>
        <w:jc w:val="both"/>
        <w:rPr>
          <w:sz w:val="28"/>
          <w:szCs w:val="28"/>
        </w:rPr>
      </w:pPr>
      <w:r w:rsidRPr="00F42E83">
        <w:rPr>
          <w:sz w:val="28"/>
          <w:szCs w:val="28"/>
        </w:rPr>
        <w:t xml:space="preserve">1. Kỹ thuật, phương pháp </w:t>
      </w:r>
      <w:r w:rsidRPr="003C65E9">
        <w:rPr>
          <w:i/>
          <w:color w:val="0000FF"/>
          <w:sz w:val="28"/>
          <w:szCs w:val="28"/>
        </w:rPr>
        <w:t>mới</w:t>
      </w:r>
      <w:r w:rsidRPr="00F42E83">
        <w:rPr>
          <w:sz w:val="28"/>
          <w:szCs w:val="28"/>
        </w:rPr>
        <w:t xml:space="preserve"> được nghiên cứu tại Việt Nam hoặc nước ngoài</w:t>
      </w:r>
      <w:r w:rsidR="00923719">
        <w:rPr>
          <w:sz w:val="28"/>
          <w:szCs w:val="28"/>
        </w:rPr>
        <w:t xml:space="preserve"> </w:t>
      </w:r>
      <w:r w:rsidRPr="00F42E83">
        <w:rPr>
          <w:sz w:val="28"/>
          <w:szCs w:val="28"/>
        </w:rPr>
        <w:t xml:space="preserve">và lần đầu tiên áp dụng tại Việt Nam. </w:t>
      </w:r>
    </w:p>
    <w:p w:rsidR="00691468" w:rsidRPr="00C04C9F" w:rsidRDefault="00691468" w:rsidP="002D32ED">
      <w:pPr>
        <w:pStyle w:val="NormalWeb"/>
        <w:shd w:val="clear" w:color="auto" w:fill="FFFFFF"/>
        <w:spacing w:before="40" w:beforeAutospacing="0" w:after="40" w:afterAutospacing="0" w:line="293" w:lineRule="auto"/>
        <w:ind w:firstLine="720"/>
        <w:jc w:val="both"/>
        <w:rPr>
          <w:b/>
          <w:sz w:val="28"/>
          <w:szCs w:val="28"/>
        </w:rPr>
      </w:pPr>
      <w:r w:rsidRPr="00C04C9F">
        <w:rPr>
          <w:sz w:val="28"/>
          <w:szCs w:val="28"/>
        </w:rPr>
        <w:t xml:space="preserve">2. Kỹ thuật, phương pháp </w:t>
      </w:r>
      <w:bookmarkStart w:id="46" w:name="_Hlk15176265"/>
      <w:r w:rsidRPr="00C04C9F">
        <w:rPr>
          <w:i/>
          <w:color w:val="0000FF"/>
          <w:sz w:val="28"/>
          <w:szCs w:val="28"/>
        </w:rPr>
        <w:t>mới</w:t>
      </w:r>
      <w:r w:rsidRPr="00C04C9F">
        <w:rPr>
          <w:color w:val="5B9BD5" w:themeColor="accent1"/>
          <w:sz w:val="28"/>
          <w:szCs w:val="28"/>
        </w:rPr>
        <w:t xml:space="preserve"> </w:t>
      </w:r>
      <w:r w:rsidRPr="00C04C9F">
        <w:rPr>
          <w:sz w:val="28"/>
          <w:szCs w:val="28"/>
        </w:rPr>
        <w:t>được cơ quan nhà nước có thẩm quyền ở nước ngoài cho phép áp dụng nhưng lần đầu tiên áp dụng tại Việt Nam</w:t>
      </w:r>
      <w:bookmarkEnd w:id="46"/>
      <w:r w:rsidRPr="00C04C9F">
        <w:rPr>
          <w:b/>
          <w:sz w:val="28"/>
          <w:szCs w:val="28"/>
        </w:rPr>
        <w:t xml:space="preserve">. </w:t>
      </w:r>
    </w:p>
    <w:p w:rsidR="00923719" w:rsidRPr="00650BFB" w:rsidRDefault="00691468" w:rsidP="002D32ED">
      <w:pPr>
        <w:pStyle w:val="NormalWeb"/>
        <w:shd w:val="clear" w:color="auto" w:fill="FFFFFF"/>
        <w:spacing w:before="40" w:beforeAutospacing="0" w:after="40" w:afterAutospacing="0" w:line="293" w:lineRule="auto"/>
        <w:ind w:firstLine="720"/>
        <w:jc w:val="both"/>
        <w:rPr>
          <w:sz w:val="28"/>
          <w:szCs w:val="28"/>
        </w:rPr>
      </w:pPr>
      <w:r w:rsidRPr="00070832">
        <w:rPr>
          <w:sz w:val="28"/>
          <w:szCs w:val="28"/>
        </w:rPr>
        <w:t xml:space="preserve">3. </w:t>
      </w:r>
      <w:bookmarkStart w:id="47" w:name="_Hlk23804229"/>
      <w:r w:rsidRPr="00070832">
        <w:rPr>
          <w:sz w:val="28"/>
          <w:szCs w:val="28"/>
        </w:rPr>
        <w:t xml:space="preserve">Kỹ thuật, phương pháp </w:t>
      </w:r>
      <w:r w:rsidR="00923719">
        <w:rPr>
          <w:sz w:val="28"/>
          <w:szCs w:val="28"/>
        </w:rPr>
        <w:t xml:space="preserve">thuộc danh mục kỹ thuật chuyên môn sâu do Bộ trưởng Bộ Y </w:t>
      </w:r>
      <w:r w:rsidR="00923719" w:rsidRPr="00650BFB">
        <w:rPr>
          <w:sz w:val="28"/>
          <w:szCs w:val="28"/>
        </w:rPr>
        <w:t>tế ban hành</w:t>
      </w:r>
      <w:r w:rsidR="00650BFB" w:rsidRPr="00650BFB">
        <w:rPr>
          <w:sz w:val="28"/>
          <w:szCs w:val="28"/>
        </w:rPr>
        <w:t xml:space="preserve"> lần đầu tiên áp dụng tại một cơ sở khám bệnh, chữa bệnh</w:t>
      </w:r>
      <w:r w:rsidR="00923719" w:rsidRPr="00650BFB">
        <w:rPr>
          <w:sz w:val="28"/>
          <w:szCs w:val="28"/>
        </w:rPr>
        <w:t>.</w:t>
      </w:r>
    </w:p>
    <w:bookmarkEnd w:id="47"/>
    <w:p w:rsidR="00691468" w:rsidRPr="003C65E9" w:rsidRDefault="00691468" w:rsidP="002D32ED">
      <w:pPr>
        <w:pStyle w:val="Heading2"/>
        <w:spacing w:after="40" w:line="293"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923719">
        <w:rPr>
          <w:rFonts w:ascii="Times New Roman" w:hAnsi="Times New Roman" w:cs="Times New Roman"/>
          <w:b/>
          <w:bCs/>
          <w:color w:val="auto"/>
          <w:sz w:val="28"/>
          <w:szCs w:val="28"/>
        </w:rPr>
        <w:t>102</w:t>
      </w:r>
      <w:r w:rsidRPr="003C65E9">
        <w:rPr>
          <w:rFonts w:ascii="Times New Roman" w:hAnsi="Times New Roman" w:cs="Times New Roman"/>
          <w:b/>
          <w:bCs/>
          <w:color w:val="auto"/>
          <w:sz w:val="28"/>
          <w:szCs w:val="28"/>
        </w:rPr>
        <w:t xml:space="preserve">. Điều kiện áp dụng kỹ thuật, phương pháp mới trong khám bệnh, chữa bệnh tại Việt Nam </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Cơ sở khám bệnh, chữa bệnh đề nghị áp dụng kỹ thuật, phương pháp mới phải đáp ứng các điều kiện sau đây:</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rPr>
      </w:pPr>
      <w:r w:rsidRPr="003C65E9">
        <w:rPr>
          <w:i/>
          <w:color w:val="0000FF"/>
          <w:sz w:val="28"/>
          <w:szCs w:val="28"/>
          <w:lang w:val="pt-BR"/>
        </w:rPr>
        <w:t>1. Có giấy phép hoạt động khám bệnh, chữa bệnh mà phạm vi chuyên môn kỹ thuật phù hợp với kỹ thuật, phương pháp mới đang đề nghị áp dụng.</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2. Có đủ nhân lực để thực hiện kỹ thuật, phương pháp mới theo quy trình kỹ thuật đã được phê duyệt quy định tại khoản 4 Điều này, trong đó người thực hiện kỹ thuật, phương pháp mới phải đáp ứng đủ các điều kiện sau đây: </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a) Có chứng chỉ hành nghề khám bệnh, chữa bệnh mà phạm vi chuyên môn hành nghề phù hợp với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b) Có một trong các giấy tờ sau: chứng chỉ hoặc chứng nhận đã được đào tạo về kỹ thuật, phương pháp mới dự kiến thực hiện do cơ sở có chức năng đào tạo cấp; giấy chứng nhận tập huấn chuyển giao kỹ thuật, phương pháp mới do cơ sở khám bệnh, chữa bệnh trong nước hoặc nước ngoài cấp; giấy chứng nhận đã </w:t>
      </w:r>
      <w:r w:rsidRPr="003C65E9">
        <w:rPr>
          <w:i/>
          <w:color w:val="0000FF"/>
          <w:sz w:val="28"/>
          <w:szCs w:val="28"/>
          <w:lang w:val="pt-BR"/>
        </w:rPr>
        <w:lastRenderedPageBreak/>
        <w:t xml:space="preserve">tập huấn vận hành thiết bị y tế của hãng sản xuất thiết bị y tế đó đối với trường hợp áp dụng kỹ thuật, phương pháp mới là thiết bị y tế; </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rPr>
      </w:pPr>
      <w:r w:rsidRPr="003C65E9">
        <w:rPr>
          <w:i/>
          <w:color w:val="0000FF"/>
          <w:sz w:val="28"/>
          <w:szCs w:val="28"/>
          <w:lang w:val="pt-BR"/>
        </w:rPr>
        <w:t>c) Là người đã đăng ký hành nghề tại cơ sở khám bệnh, chữa bệnh.</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bCs/>
          <w:i/>
          <w:color w:val="0000FF"/>
          <w:sz w:val="28"/>
          <w:szCs w:val="28"/>
          <w:lang w:val="pt-BR"/>
        </w:rPr>
        <w:t xml:space="preserve">3. Có cơ sở vật chất, thiết bị y tế và các điều kiện khác </w:t>
      </w:r>
      <w:r w:rsidRPr="003C65E9">
        <w:rPr>
          <w:i/>
          <w:color w:val="0000FF"/>
          <w:sz w:val="28"/>
          <w:szCs w:val="28"/>
          <w:lang w:val="pt-BR"/>
        </w:rPr>
        <w:t>đáp ứng với yêu cầu thực hiện kỹ thuật, phương pháp mới theo quy trình kỹ thuật đã được phê duyệt quy định tại khoản 4 Điều này.</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bCs/>
          <w:i/>
          <w:color w:val="0000FF"/>
          <w:sz w:val="28"/>
          <w:szCs w:val="28"/>
          <w:lang w:val="pt-BR"/>
        </w:rPr>
        <w:t>4</w:t>
      </w:r>
      <w:r w:rsidRPr="003C65E9">
        <w:rPr>
          <w:i/>
          <w:color w:val="0000FF"/>
          <w:sz w:val="28"/>
          <w:szCs w:val="28"/>
          <w:lang w:val="pt-BR"/>
        </w:rPr>
        <w:t>. Có quy trình kỹ thuật để triển khai áp dụng kỹ thuật, phương pháp mới được người đứng đầu cơ sở khám bệnh, chữa bệnh phê duyệt, trừ trường hợp đã có quy trình kỹ thuật được Bộ trưởng Bộ Y tế ban hành.</w:t>
      </w:r>
    </w:p>
    <w:p w:rsidR="00691468" w:rsidRPr="003C65E9" w:rsidRDefault="00691468" w:rsidP="002D32ED">
      <w:pPr>
        <w:pStyle w:val="Heading2"/>
        <w:spacing w:after="40" w:line="293" w:lineRule="auto"/>
        <w:ind w:firstLine="720"/>
        <w:jc w:val="both"/>
        <w:rPr>
          <w:rFonts w:ascii="Times New Roman" w:hAnsi="Times New Roman" w:cs="Times New Roman"/>
          <w:b/>
          <w:bCs/>
          <w:color w:val="auto"/>
          <w:spacing w:val="-6"/>
          <w:sz w:val="28"/>
          <w:szCs w:val="28"/>
        </w:rPr>
      </w:pPr>
      <w:r w:rsidRPr="003C65E9">
        <w:rPr>
          <w:rFonts w:ascii="Times New Roman" w:hAnsi="Times New Roman" w:cs="Times New Roman"/>
          <w:b/>
          <w:bCs/>
          <w:color w:val="auto"/>
          <w:spacing w:val="-6"/>
          <w:sz w:val="28"/>
          <w:szCs w:val="28"/>
        </w:rPr>
        <w:t xml:space="preserve">Điều </w:t>
      </w:r>
      <w:r w:rsidR="00650BFB">
        <w:rPr>
          <w:rFonts w:ascii="Times New Roman" w:hAnsi="Times New Roman" w:cs="Times New Roman"/>
          <w:b/>
          <w:bCs/>
          <w:color w:val="auto"/>
          <w:spacing w:val="-6"/>
          <w:sz w:val="28"/>
          <w:szCs w:val="28"/>
        </w:rPr>
        <w:t>103</w:t>
      </w:r>
      <w:r w:rsidRPr="003C65E9">
        <w:rPr>
          <w:rFonts w:ascii="Times New Roman" w:hAnsi="Times New Roman" w:cs="Times New Roman"/>
          <w:b/>
          <w:bCs/>
          <w:color w:val="auto"/>
          <w:spacing w:val="-6"/>
          <w:sz w:val="28"/>
          <w:szCs w:val="28"/>
        </w:rPr>
        <w:t>. Thẩm quyền cho phép áp dụng kỹ thuật, phương pháp mới</w:t>
      </w:r>
    </w:p>
    <w:p w:rsidR="00691468" w:rsidRPr="003C65E9" w:rsidRDefault="00650BFB" w:rsidP="002D32ED">
      <w:pPr>
        <w:spacing w:before="40" w:after="40" w:line="293" w:lineRule="auto"/>
        <w:ind w:firstLine="720"/>
        <w:jc w:val="both"/>
        <w:rPr>
          <w:rFonts w:cs="Times New Roman"/>
          <w:i/>
          <w:iCs/>
          <w:color w:val="0000FF"/>
          <w:szCs w:val="28"/>
        </w:rPr>
      </w:pPr>
      <w:r>
        <w:rPr>
          <w:rFonts w:cs="Times New Roman"/>
          <w:i/>
          <w:iCs/>
          <w:color w:val="0000FF"/>
          <w:szCs w:val="28"/>
        </w:rPr>
        <w:t xml:space="preserve">1. </w:t>
      </w:r>
      <w:r w:rsidR="00691468" w:rsidRPr="003C65E9">
        <w:rPr>
          <w:rFonts w:cs="Times New Roman"/>
          <w:i/>
          <w:iCs/>
          <w:color w:val="0000FF"/>
          <w:szCs w:val="28"/>
        </w:rPr>
        <w:t>Bộ trưởng Bộ Y tế tổ chức thẩm định và cho phép áp dụng lần đầu kỹ thuật, phương pháp mới quy định tại</w:t>
      </w:r>
      <w:r>
        <w:rPr>
          <w:rFonts w:cs="Times New Roman"/>
          <w:i/>
          <w:iCs/>
          <w:color w:val="0000FF"/>
          <w:szCs w:val="28"/>
        </w:rPr>
        <w:t xml:space="preserve"> </w:t>
      </w:r>
      <w:r w:rsidR="00691468" w:rsidRPr="003C65E9">
        <w:rPr>
          <w:rFonts w:cs="Times New Roman"/>
          <w:i/>
          <w:iCs/>
          <w:color w:val="0000FF"/>
          <w:szCs w:val="28"/>
        </w:rPr>
        <w:t xml:space="preserve">Điều </w:t>
      </w:r>
      <w:r w:rsidR="0092492B">
        <w:rPr>
          <w:rFonts w:cs="Times New Roman"/>
          <w:i/>
          <w:iCs/>
          <w:color w:val="0000FF"/>
          <w:szCs w:val="28"/>
        </w:rPr>
        <w:t>94</w:t>
      </w:r>
      <w:r w:rsidR="0092492B" w:rsidRPr="003C65E9">
        <w:rPr>
          <w:rFonts w:cs="Times New Roman"/>
          <w:i/>
          <w:iCs/>
          <w:color w:val="0000FF"/>
          <w:szCs w:val="28"/>
        </w:rPr>
        <w:t xml:space="preserve"> </w:t>
      </w:r>
      <w:r w:rsidR="00691468" w:rsidRPr="003C65E9">
        <w:rPr>
          <w:rFonts w:cs="Times New Roman"/>
          <w:i/>
          <w:iCs/>
          <w:color w:val="0000FF"/>
          <w:szCs w:val="28"/>
        </w:rPr>
        <w:t>Luật này đối với cơ sở khám bệnh, chữa bệnh trên phạm vi toàn quốc</w:t>
      </w:r>
      <w:r>
        <w:rPr>
          <w:rFonts w:cs="Times New Roman"/>
          <w:i/>
          <w:iCs/>
          <w:color w:val="0000FF"/>
          <w:szCs w:val="28"/>
        </w:rPr>
        <w:t>.</w:t>
      </w:r>
    </w:p>
    <w:p w:rsidR="00854D14" w:rsidRPr="003C65E9" w:rsidRDefault="00650BFB" w:rsidP="002D32ED">
      <w:pPr>
        <w:spacing w:before="40" w:after="40" w:line="293" w:lineRule="auto"/>
        <w:ind w:firstLine="720"/>
        <w:jc w:val="both"/>
        <w:rPr>
          <w:rFonts w:cs="Times New Roman"/>
          <w:i/>
          <w:iCs/>
          <w:color w:val="0000FF"/>
          <w:szCs w:val="28"/>
        </w:rPr>
      </w:pPr>
      <w:r>
        <w:rPr>
          <w:rFonts w:cs="Times New Roman"/>
          <w:i/>
          <w:color w:val="0000FF"/>
          <w:szCs w:val="28"/>
        </w:rPr>
        <w:t>2</w:t>
      </w:r>
      <w:r w:rsidR="00854D14">
        <w:rPr>
          <w:rFonts w:cs="Times New Roman"/>
          <w:i/>
          <w:color w:val="0000FF"/>
          <w:szCs w:val="28"/>
        </w:rPr>
        <w:t>. Đối với các kỹ thuật mới, phương pháp mới được quy định trong các văn bản quy phạm pháp luật chuyên ngành khác</w:t>
      </w:r>
      <w:r w:rsidR="00292B1F">
        <w:rPr>
          <w:rFonts w:cs="Times New Roman"/>
          <w:i/>
          <w:color w:val="0000FF"/>
          <w:szCs w:val="28"/>
        </w:rPr>
        <w:t>, thẩm quyền cho phép áp dụng được thực hiện theo quy định của văn bản quy phạm pháp luật đó.</w:t>
      </w:r>
    </w:p>
    <w:p w:rsidR="006441BF" w:rsidRPr="003C65E9" w:rsidRDefault="006441BF" w:rsidP="002D32ED">
      <w:pPr>
        <w:pStyle w:val="Heading2"/>
        <w:spacing w:after="40" w:line="293"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650BFB">
        <w:rPr>
          <w:rFonts w:ascii="Times New Roman" w:hAnsi="Times New Roman" w:cs="Times New Roman"/>
          <w:b/>
          <w:bCs/>
          <w:color w:val="auto"/>
          <w:sz w:val="28"/>
          <w:szCs w:val="28"/>
        </w:rPr>
        <w:t>104</w:t>
      </w:r>
      <w:r w:rsidRPr="003C65E9">
        <w:rPr>
          <w:rFonts w:ascii="Times New Roman" w:hAnsi="Times New Roman" w:cs="Times New Roman"/>
          <w:b/>
          <w:bCs/>
          <w:color w:val="auto"/>
          <w:sz w:val="28"/>
          <w:szCs w:val="28"/>
        </w:rPr>
        <w:t>. Hồ sơ đề nghị áp dụng kỹ thuật mới, phương pháp được nghiên cứu tại Việt Nam hoặc nước ngoài</w:t>
      </w:r>
      <w:r>
        <w:rPr>
          <w:rFonts w:ascii="Times New Roman" w:hAnsi="Times New Roman" w:cs="Times New Roman"/>
          <w:b/>
          <w:bCs/>
          <w:color w:val="auto"/>
          <w:sz w:val="28"/>
          <w:szCs w:val="28"/>
        </w:rPr>
        <w:t xml:space="preserve"> </w:t>
      </w:r>
      <w:r w:rsidRPr="003C65E9">
        <w:rPr>
          <w:rFonts w:ascii="Times New Roman" w:hAnsi="Times New Roman" w:cs="Times New Roman"/>
          <w:b/>
          <w:bCs/>
          <w:color w:val="auto"/>
          <w:sz w:val="28"/>
          <w:szCs w:val="28"/>
        </w:rPr>
        <w:t>và lần đầu tiên áp dụng tại Việt Nam</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1. Hồ sơ đề nghị:</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a) Đơn đề nghị áp dụng kỹ thuật, phương pháp mới;</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b) </w:t>
      </w:r>
      <w:r>
        <w:rPr>
          <w:i/>
          <w:color w:val="0000FF"/>
          <w:sz w:val="28"/>
          <w:szCs w:val="28"/>
          <w:lang w:val="pt-BR"/>
        </w:rPr>
        <w:t>K</w:t>
      </w:r>
      <w:r w:rsidRPr="003C65E9">
        <w:rPr>
          <w:i/>
          <w:color w:val="0000FF"/>
          <w:sz w:val="28"/>
          <w:szCs w:val="28"/>
          <w:lang w:val="pt-BR"/>
        </w:rPr>
        <w:t>ết quả nghiên cứu;</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c) Quy trình kỹ thuật thực hiện. Quy trình phải </w:t>
      </w:r>
      <w:r w:rsidRPr="003C65E9">
        <w:rPr>
          <w:bCs/>
          <w:i/>
          <w:color w:val="0000FF"/>
          <w:sz w:val="28"/>
          <w:szCs w:val="28"/>
          <w:lang w:val="pt-BR"/>
        </w:rPr>
        <w:t>bao gồm tối thiểu các nội dung sau: Tên quy trình; đại cương/định nghĩa; chỉ định; chống chỉ định; hướng dẫn việc chuẩn bị, thực hiện quy trình (yêu cầu nhân lực, cơ sở vật chất, trang thiết bị, thuốc, vật tư và các điều kiện khác); các bước tiến hành; theo dõi; xử trí tai biến và các ghi chú nếu cần;</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d) Danh sách ghi rõ họ, tên và số chứng chỉ hành nghề đã được cấp của những người hành nghề dự kiến tham gia thực hiện kỹ thuật, phương pháp mới;</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đ) Sơ đồ mặt bằng của nơi dự kiến triển khai kỹ thuật, phương pháp mới;</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e) Danh mục thiết bị y tế thực hiện kỹ thuật, phương pháp mới;</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g) Bảng dự kiến giá dịch vụ kỹ thuật kèm theo định mức kinh tế - kỹ thuật để tính giá;</w:t>
      </w:r>
    </w:p>
    <w:p w:rsidR="006441BF" w:rsidRPr="003C65E9" w:rsidRDefault="006441BF"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lastRenderedPageBreak/>
        <w:t>h) Các giấy tờ khác chứng minh đáp ứng yêu cầu thực hiện kỹ thuật, phương pháp mới theo quy trình kỹ thuật đã được phê duyệt quy định tại khoản 4 Điều 9</w:t>
      </w:r>
      <w:r>
        <w:rPr>
          <w:i/>
          <w:color w:val="0000FF"/>
          <w:sz w:val="28"/>
          <w:szCs w:val="28"/>
          <w:lang w:val="pt-BR"/>
        </w:rPr>
        <w:t>5</w:t>
      </w:r>
      <w:r w:rsidRPr="003C65E9">
        <w:rPr>
          <w:i/>
          <w:color w:val="0000FF"/>
          <w:sz w:val="28"/>
          <w:szCs w:val="28"/>
          <w:lang w:val="pt-BR"/>
        </w:rPr>
        <w:t xml:space="preserve"> Luật này.</w:t>
      </w:r>
    </w:p>
    <w:p w:rsidR="006441BF" w:rsidRPr="003C65E9" w:rsidRDefault="006441BF" w:rsidP="002D32ED">
      <w:pPr>
        <w:pStyle w:val="NormalWeb"/>
        <w:shd w:val="clear" w:color="auto" w:fill="FFFFFF"/>
        <w:spacing w:before="40" w:beforeAutospacing="0" w:after="40" w:afterAutospacing="0" w:line="293" w:lineRule="auto"/>
        <w:ind w:firstLine="720"/>
        <w:jc w:val="both"/>
        <w:rPr>
          <w:i/>
          <w:iCs/>
          <w:color w:val="0000FF"/>
          <w:sz w:val="28"/>
          <w:szCs w:val="28"/>
          <w:lang w:val="de-DE"/>
        </w:rPr>
      </w:pPr>
      <w:r w:rsidRPr="003C65E9">
        <w:rPr>
          <w:i/>
          <w:color w:val="0000FF"/>
          <w:sz w:val="28"/>
          <w:szCs w:val="28"/>
          <w:lang w:val="pt-BR"/>
        </w:rPr>
        <w:t xml:space="preserve">2. </w:t>
      </w:r>
      <w:r w:rsidRPr="003C65E9">
        <w:rPr>
          <w:i/>
          <w:iCs/>
          <w:color w:val="0000FF"/>
          <w:sz w:val="28"/>
          <w:szCs w:val="28"/>
          <w:lang w:val="de-DE"/>
        </w:rPr>
        <w:t>Hồ sơ đề nghị áp dụng kỹ thuật, phương pháp mới làm thành 01 bộ, trong đó:</w:t>
      </w:r>
    </w:p>
    <w:p w:rsidR="006441BF" w:rsidRPr="003C65E9" w:rsidRDefault="006441BF" w:rsidP="002D32ED">
      <w:pPr>
        <w:pStyle w:val="NormalWeb"/>
        <w:shd w:val="clear" w:color="auto" w:fill="FFFFFF"/>
        <w:spacing w:before="40" w:beforeAutospacing="0" w:after="40" w:afterAutospacing="0" w:line="293" w:lineRule="auto"/>
        <w:ind w:firstLine="720"/>
        <w:jc w:val="both"/>
        <w:rPr>
          <w:i/>
          <w:iCs/>
          <w:color w:val="0000FF"/>
          <w:sz w:val="28"/>
          <w:szCs w:val="28"/>
          <w:lang w:val="vi-VN"/>
        </w:rPr>
      </w:pPr>
      <w:r w:rsidRPr="003C65E9">
        <w:rPr>
          <w:i/>
          <w:iCs/>
          <w:color w:val="0000FF"/>
          <w:sz w:val="28"/>
          <w:szCs w:val="28"/>
          <w:lang w:val="vi-VN"/>
        </w:rPr>
        <w:t>a)</w:t>
      </w:r>
      <w:r w:rsidRPr="003C65E9">
        <w:rPr>
          <w:i/>
          <w:iCs/>
          <w:color w:val="0000FF"/>
          <w:sz w:val="28"/>
          <w:szCs w:val="28"/>
          <w:lang w:val="de-DE"/>
        </w:rPr>
        <w:t xml:space="preserve"> Các tài liệu trong hồ sơ được in rõ ràng, sắp xếp theo trình tự theo quy định tại Khoản 1 Điều này; giữa các phần có phân cách, có trang bìa và danh mục tài liệu</w:t>
      </w:r>
      <w:r w:rsidRPr="003C65E9">
        <w:rPr>
          <w:i/>
          <w:iCs/>
          <w:color w:val="0000FF"/>
          <w:sz w:val="28"/>
          <w:szCs w:val="28"/>
          <w:lang w:val="vi-VN"/>
        </w:rPr>
        <w:t>;</w:t>
      </w:r>
    </w:p>
    <w:p w:rsidR="006441BF" w:rsidRPr="003C65E9" w:rsidRDefault="006441BF" w:rsidP="002D32ED">
      <w:pPr>
        <w:pStyle w:val="NormalWeb"/>
        <w:shd w:val="clear" w:color="auto" w:fill="FFFFFF"/>
        <w:spacing w:before="40" w:beforeAutospacing="0" w:after="40" w:afterAutospacing="0" w:line="293" w:lineRule="auto"/>
        <w:ind w:firstLine="720"/>
        <w:jc w:val="both"/>
        <w:rPr>
          <w:i/>
          <w:iCs/>
          <w:color w:val="0000FF"/>
          <w:sz w:val="28"/>
          <w:szCs w:val="28"/>
          <w:lang w:val="vi-VN"/>
        </w:rPr>
      </w:pPr>
      <w:r w:rsidRPr="003C65E9">
        <w:rPr>
          <w:i/>
          <w:iCs/>
          <w:color w:val="0000FF"/>
          <w:sz w:val="28"/>
          <w:szCs w:val="28"/>
          <w:lang w:val="vi-VN"/>
        </w:rPr>
        <w:t xml:space="preserve">b) </w:t>
      </w:r>
      <w:r w:rsidRPr="003C65E9">
        <w:rPr>
          <w:i/>
          <w:iCs/>
          <w:color w:val="0000FF"/>
          <w:sz w:val="28"/>
          <w:szCs w:val="28"/>
          <w:lang w:val="de-DE"/>
        </w:rPr>
        <w:t>Các tài liệu không phải bằng tiếng Anh phải dịch ra tiếng Việt</w:t>
      </w:r>
      <w:r w:rsidRPr="003C65E9">
        <w:rPr>
          <w:i/>
          <w:iCs/>
          <w:color w:val="0000FF"/>
          <w:sz w:val="28"/>
          <w:szCs w:val="28"/>
          <w:lang w:val="vi-VN"/>
        </w:rPr>
        <w:t>.</w:t>
      </w:r>
    </w:p>
    <w:p w:rsidR="006441BF" w:rsidRPr="003C65E9" w:rsidRDefault="006441BF" w:rsidP="002D32ED">
      <w:pPr>
        <w:pStyle w:val="NormalWeb"/>
        <w:shd w:val="clear" w:color="auto" w:fill="FFFFFF"/>
        <w:spacing w:before="40" w:beforeAutospacing="0" w:after="40" w:afterAutospacing="0" w:line="293" w:lineRule="auto"/>
        <w:ind w:firstLine="720"/>
        <w:jc w:val="both"/>
        <w:rPr>
          <w:i/>
          <w:iCs/>
          <w:color w:val="0000FF"/>
          <w:sz w:val="28"/>
          <w:szCs w:val="28"/>
          <w:lang w:val="de-DE"/>
        </w:rPr>
      </w:pPr>
      <w:r w:rsidRPr="003C65E9">
        <w:rPr>
          <w:i/>
          <w:iCs/>
          <w:color w:val="0000FF"/>
          <w:sz w:val="28"/>
          <w:szCs w:val="28"/>
          <w:lang w:val="de-DE"/>
        </w:rPr>
        <w:t>3. Yêu cầu đối với một số giấy tờ trong bộ hồ sơ đề nghị áp dụng kỹ thuật mới, phương pháp mới:</w:t>
      </w:r>
    </w:p>
    <w:p w:rsidR="006441BF" w:rsidRPr="003C65E9" w:rsidRDefault="006441BF" w:rsidP="002D32ED">
      <w:pPr>
        <w:pStyle w:val="NormalWeb"/>
        <w:shd w:val="clear" w:color="auto" w:fill="FFFFFF"/>
        <w:spacing w:before="40" w:beforeAutospacing="0" w:after="40" w:afterAutospacing="0" w:line="293" w:lineRule="auto"/>
        <w:ind w:firstLine="720"/>
        <w:jc w:val="both"/>
        <w:rPr>
          <w:i/>
          <w:iCs/>
          <w:color w:val="0000FF"/>
          <w:sz w:val="28"/>
          <w:szCs w:val="28"/>
          <w:lang w:val="vi-VN"/>
        </w:rPr>
      </w:pPr>
      <w:r w:rsidRPr="003C65E9">
        <w:rPr>
          <w:i/>
          <w:iCs/>
          <w:color w:val="0000FF"/>
          <w:sz w:val="28"/>
          <w:szCs w:val="28"/>
          <w:lang w:val="vi-VN"/>
        </w:rPr>
        <w:t xml:space="preserve">a) Bản gốc hoặc bản sao có chứng thực </w:t>
      </w:r>
      <w:r w:rsidRPr="003C65E9">
        <w:rPr>
          <w:i/>
          <w:iCs/>
          <w:color w:val="0000FF"/>
          <w:sz w:val="28"/>
          <w:szCs w:val="28"/>
        </w:rPr>
        <w:t>đối với giấy tờ quy định tại điểm b Khoản 1 Điều này</w:t>
      </w:r>
      <w:r w:rsidRPr="003C65E9">
        <w:rPr>
          <w:i/>
          <w:iCs/>
          <w:color w:val="0000FF"/>
          <w:sz w:val="28"/>
          <w:szCs w:val="28"/>
          <w:lang w:val="vi-VN"/>
        </w:rPr>
        <w:t>;</w:t>
      </w:r>
    </w:p>
    <w:p w:rsidR="006441BF" w:rsidRDefault="006441BF" w:rsidP="002D32ED">
      <w:pPr>
        <w:pStyle w:val="NormalWeb"/>
        <w:shd w:val="clear" w:color="auto" w:fill="FFFFFF"/>
        <w:spacing w:before="40" w:beforeAutospacing="0" w:after="40" w:afterAutospacing="0" w:line="293" w:lineRule="auto"/>
        <w:ind w:firstLine="720"/>
        <w:jc w:val="both"/>
        <w:rPr>
          <w:i/>
          <w:iCs/>
          <w:color w:val="0000FF"/>
          <w:spacing w:val="-2"/>
          <w:sz w:val="28"/>
          <w:szCs w:val="28"/>
        </w:rPr>
      </w:pPr>
      <w:r w:rsidRPr="003C65E9">
        <w:rPr>
          <w:i/>
          <w:iCs/>
          <w:color w:val="0000FF"/>
          <w:spacing w:val="-2"/>
          <w:sz w:val="28"/>
          <w:szCs w:val="28"/>
          <w:lang w:val="vi-VN"/>
        </w:rPr>
        <w:t xml:space="preserve">b) </w:t>
      </w:r>
      <w:r w:rsidRPr="003C65E9">
        <w:rPr>
          <w:i/>
          <w:iCs/>
          <w:color w:val="0000FF"/>
          <w:spacing w:val="-2"/>
          <w:sz w:val="28"/>
          <w:szCs w:val="28"/>
        </w:rPr>
        <w:t xml:space="preserve">Bản có đóng dấu giáp lai của cơ sở đề nghị đối với các giấy tờ quy định tại </w:t>
      </w:r>
      <w:r w:rsidRPr="003C65E9">
        <w:rPr>
          <w:rFonts w:eastAsiaTheme="minorHAnsi"/>
          <w:i/>
          <w:iCs/>
          <w:color w:val="0000FF"/>
          <w:sz w:val="28"/>
          <w:szCs w:val="28"/>
        </w:rPr>
        <w:t>các điểm c, d, đ, e, g và h Khoản 1</w:t>
      </w:r>
      <w:r w:rsidRPr="003C65E9">
        <w:rPr>
          <w:i/>
          <w:iCs/>
          <w:color w:val="0000FF"/>
          <w:spacing w:val="-2"/>
          <w:sz w:val="28"/>
          <w:szCs w:val="28"/>
        </w:rPr>
        <w:t xml:space="preserve"> Điều này.</w:t>
      </w:r>
    </w:p>
    <w:p w:rsidR="00691468" w:rsidRPr="003C65E9" w:rsidRDefault="00691468" w:rsidP="002D32ED">
      <w:pPr>
        <w:pStyle w:val="Heading2"/>
        <w:spacing w:after="40" w:line="293"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650BFB">
        <w:rPr>
          <w:rFonts w:ascii="Times New Roman" w:hAnsi="Times New Roman" w:cs="Times New Roman"/>
          <w:b/>
          <w:bCs/>
          <w:color w:val="auto"/>
          <w:sz w:val="28"/>
          <w:szCs w:val="28"/>
        </w:rPr>
        <w:t>105</w:t>
      </w:r>
      <w:r w:rsidRPr="003C65E9">
        <w:rPr>
          <w:rFonts w:ascii="Times New Roman" w:hAnsi="Times New Roman" w:cs="Times New Roman"/>
          <w:b/>
          <w:bCs/>
          <w:color w:val="auto"/>
          <w:sz w:val="28"/>
          <w:szCs w:val="28"/>
        </w:rPr>
        <w:t xml:space="preserve">. Hồ sơ đề nghị áp dụng kỹ thuật, phương pháp mới </w:t>
      </w:r>
      <w:r w:rsidR="006441BF">
        <w:rPr>
          <w:rFonts w:ascii="Times New Roman" w:hAnsi="Times New Roman" w:cs="Times New Roman"/>
          <w:b/>
          <w:bCs/>
          <w:color w:val="auto"/>
          <w:sz w:val="28"/>
          <w:szCs w:val="28"/>
        </w:rPr>
        <w:t xml:space="preserve">đã </w:t>
      </w:r>
      <w:r w:rsidRPr="003C65E9">
        <w:rPr>
          <w:rFonts w:ascii="Times New Roman" w:hAnsi="Times New Roman" w:cs="Times New Roman"/>
          <w:b/>
          <w:bCs/>
          <w:color w:val="auto"/>
          <w:sz w:val="28"/>
          <w:szCs w:val="28"/>
        </w:rPr>
        <w:t xml:space="preserve">được cơ quan nhà nước có thẩm quyền ở nước ngoài cho phép áp dụng nhưng lần đầu tiên áp dụng tại Việt Nam </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1. Hồ sơ đề nghị:</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a) Đơn đề nghị áp dụng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rPr>
      </w:pPr>
      <w:r w:rsidRPr="003C65E9">
        <w:rPr>
          <w:i/>
          <w:color w:val="0000FF"/>
          <w:sz w:val="28"/>
          <w:szCs w:val="28"/>
          <w:lang w:val="pt-BR"/>
        </w:rPr>
        <w:t>b) Báo cáo kết quả thử nghiệm lâm sàng của kỹ thuật, phương pháp mới thực hiện tại cơ sở nước ngoài;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c) Văn bản của cơ quan nhà nước có thẩm quyền của nước ngoài xác nhận kỹ thuật, phương pháp mới đã hoàn thành việc nghiên cứu đánh giá tính an toàn, hiệu quả</w:t>
      </w:r>
      <w:r w:rsidR="00862307">
        <w:rPr>
          <w:i/>
          <w:color w:val="0000FF"/>
          <w:sz w:val="28"/>
          <w:szCs w:val="28"/>
          <w:lang w:val="pt-BR"/>
        </w:rPr>
        <w:t xml:space="preserve"> hoặc </w:t>
      </w:r>
      <w:r w:rsidR="00862307" w:rsidRPr="00862307">
        <w:rPr>
          <w:i/>
          <w:color w:val="FF0000"/>
          <w:sz w:val="28"/>
          <w:szCs w:val="28"/>
          <w:highlight w:val="yellow"/>
          <w:lang w:val="pt-BR"/>
        </w:rPr>
        <w:t>báo cáo đánh giá công nghệ y tế mới của các nước phát triển đã được công bố chính thức kh</w:t>
      </w:r>
      <w:r w:rsidR="00862307">
        <w:rPr>
          <w:i/>
          <w:color w:val="FF0000"/>
          <w:sz w:val="28"/>
          <w:szCs w:val="28"/>
          <w:highlight w:val="yellow"/>
          <w:lang w:val="pt-BR"/>
        </w:rPr>
        <w:t>ẳ</w:t>
      </w:r>
      <w:r w:rsidR="00862307" w:rsidRPr="00862307">
        <w:rPr>
          <w:i/>
          <w:color w:val="FF0000"/>
          <w:sz w:val="28"/>
          <w:szCs w:val="28"/>
          <w:highlight w:val="yellow"/>
          <w:lang w:val="pt-BR"/>
        </w:rPr>
        <w:t>ng định tính an toàn, hiệu quả của kỹ thuật, phương pháp mới</w:t>
      </w:r>
      <w:r w:rsidRPr="003C65E9">
        <w:rPr>
          <w:i/>
          <w:color w:val="0000FF"/>
          <w:sz w:val="28"/>
          <w:szCs w:val="28"/>
          <w:lang w:val="pt-BR"/>
        </w:rPr>
        <w:t>;</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d) Quy trình kỹ thuật thực hiện theo quy định tại điểm c Khoản 1 Điều </w:t>
      </w:r>
      <w:r w:rsidR="000F5FA4" w:rsidRPr="003C65E9">
        <w:rPr>
          <w:i/>
          <w:color w:val="0000FF"/>
          <w:sz w:val="28"/>
          <w:szCs w:val="28"/>
          <w:lang w:val="pt-BR"/>
        </w:rPr>
        <w:t>9</w:t>
      </w:r>
      <w:r w:rsidR="000F5FA4">
        <w:rPr>
          <w:i/>
          <w:color w:val="0000FF"/>
          <w:sz w:val="28"/>
          <w:szCs w:val="28"/>
          <w:lang w:val="pt-BR"/>
        </w:rPr>
        <w:t xml:space="preserve">7 </w:t>
      </w:r>
      <w:r w:rsidRPr="003C65E9">
        <w:rPr>
          <w:i/>
          <w:color w:val="0000FF"/>
          <w:sz w:val="28"/>
          <w:szCs w:val="28"/>
          <w:lang w:val="pt-BR"/>
        </w:rPr>
        <w:t>Luật này;</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đ) Danh sách ghi rõ họ, tên và số chứng chỉ hành nghề đã được cấp của những người hành nghề dự kiến tham gia thực hiện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e) Sơ đồ mặt bằng của nơi dự kiến triển khai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g) Danh mục thiết bị y tế thực hiện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h) Bảng dự kiến giá dịch vụ kỹ thuật kèm theo định mức kinh tế - kỹ thuật để tính giá;</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lastRenderedPageBreak/>
        <w:t xml:space="preserve">i) Các giấy tờ khác chứng minh đáp ứng yêu cầu thực hiện kỹ thuật, phương pháp mới theo quy trình kỹ thuật đã được phê duyệt quy định tại </w:t>
      </w:r>
      <w:r w:rsidRPr="003C65E9">
        <w:rPr>
          <w:rFonts w:eastAsiaTheme="minorHAnsi"/>
          <w:i/>
          <w:iCs/>
          <w:color w:val="0000FF"/>
          <w:sz w:val="28"/>
          <w:szCs w:val="28"/>
        </w:rPr>
        <w:t xml:space="preserve">khoản 4 Điều </w:t>
      </w:r>
      <w:r w:rsidR="000F5FA4" w:rsidRPr="003C65E9">
        <w:rPr>
          <w:rFonts w:eastAsiaTheme="minorHAnsi"/>
          <w:i/>
          <w:iCs/>
          <w:color w:val="0000FF"/>
          <w:sz w:val="28"/>
          <w:szCs w:val="28"/>
        </w:rPr>
        <w:t>9</w:t>
      </w:r>
      <w:r w:rsidR="000F5FA4">
        <w:rPr>
          <w:rFonts w:eastAsiaTheme="minorHAnsi"/>
          <w:i/>
          <w:iCs/>
          <w:color w:val="0000FF"/>
          <w:sz w:val="28"/>
          <w:szCs w:val="28"/>
        </w:rPr>
        <w:t>5</w:t>
      </w:r>
      <w:r w:rsidR="000F5FA4" w:rsidRPr="003C65E9">
        <w:rPr>
          <w:i/>
          <w:color w:val="0000FF"/>
          <w:sz w:val="28"/>
          <w:szCs w:val="28"/>
          <w:lang w:val="pt-BR"/>
        </w:rPr>
        <w:t xml:space="preserve"> </w:t>
      </w:r>
      <w:r w:rsidRPr="003C65E9">
        <w:rPr>
          <w:i/>
          <w:color w:val="0000FF"/>
          <w:sz w:val="28"/>
          <w:szCs w:val="28"/>
          <w:lang w:val="pt-BR"/>
        </w:rPr>
        <w:t>Luật này.</w:t>
      </w:r>
    </w:p>
    <w:p w:rsidR="00691468" w:rsidRPr="003C65E9" w:rsidRDefault="00691468" w:rsidP="002D32ED">
      <w:pPr>
        <w:pStyle w:val="NormalWeb"/>
        <w:shd w:val="clear" w:color="auto" w:fill="FFFFFF"/>
        <w:spacing w:before="40" w:beforeAutospacing="0" w:after="40" w:afterAutospacing="0" w:line="293" w:lineRule="auto"/>
        <w:ind w:firstLine="720"/>
        <w:jc w:val="both"/>
        <w:rPr>
          <w:i/>
          <w:iCs/>
          <w:color w:val="0000FF"/>
          <w:sz w:val="28"/>
          <w:szCs w:val="28"/>
          <w:lang w:val="de-DE"/>
        </w:rPr>
      </w:pPr>
      <w:r w:rsidRPr="003C65E9">
        <w:rPr>
          <w:i/>
          <w:color w:val="0000FF"/>
          <w:sz w:val="28"/>
          <w:szCs w:val="28"/>
          <w:lang w:val="pt-BR"/>
        </w:rPr>
        <w:t xml:space="preserve">2. </w:t>
      </w:r>
      <w:r w:rsidRPr="003C65E9">
        <w:rPr>
          <w:i/>
          <w:iCs/>
          <w:color w:val="0000FF"/>
          <w:sz w:val="28"/>
          <w:szCs w:val="28"/>
          <w:lang w:val="de-DE"/>
        </w:rPr>
        <w:t xml:space="preserve">Hồ sơ đề nghị áp dụng kỹ thuật mới, phương pháp mới làm thành 01 bộ theo quy định tại </w:t>
      </w:r>
      <w:r w:rsidRPr="003C65E9">
        <w:rPr>
          <w:rFonts w:eastAsiaTheme="minorHAnsi"/>
          <w:i/>
          <w:iCs/>
          <w:color w:val="0000FF"/>
          <w:sz w:val="28"/>
          <w:szCs w:val="28"/>
        </w:rPr>
        <w:t xml:space="preserve">Khoản 2 Điều </w:t>
      </w:r>
      <w:r w:rsidR="00650BFB">
        <w:rPr>
          <w:rFonts w:eastAsiaTheme="minorHAnsi"/>
          <w:i/>
          <w:iCs/>
          <w:color w:val="0000FF"/>
          <w:sz w:val="28"/>
          <w:szCs w:val="28"/>
        </w:rPr>
        <w:t>104</w:t>
      </w:r>
      <w:r w:rsidR="000F5FA4" w:rsidRPr="003C65E9">
        <w:rPr>
          <w:rFonts w:eastAsiaTheme="minorHAnsi"/>
          <w:i/>
          <w:iCs/>
          <w:color w:val="0000FF"/>
          <w:sz w:val="28"/>
          <w:szCs w:val="28"/>
        </w:rPr>
        <w:t xml:space="preserve"> </w:t>
      </w:r>
      <w:r w:rsidRPr="003C65E9">
        <w:rPr>
          <w:rFonts w:eastAsiaTheme="minorHAnsi"/>
          <w:i/>
          <w:iCs/>
          <w:color w:val="0000FF"/>
          <w:sz w:val="28"/>
          <w:szCs w:val="28"/>
        </w:rPr>
        <w:t>Luật này</w:t>
      </w:r>
      <w:r w:rsidRPr="003C65E9">
        <w:rPr>
          <w:i/>
          <w:iCs/>
          <w:color w:val="0000FF"/>
          <w:sz w:val="28"/>
          <w:szCs w:val="28"/>
          <w:lang w:val="de-DE"/>
        </w:rPr>
        <w:t>, trong đó:</w:t>
      </w:r>
    </w:p>
    <w:p w:rsidR="00691468" w:rsidRPr="003C65E9" w:rsidRDefault="00691468" w:rsidP="002D32ED">
      <w:pPr>
        <w:pStyle w:val="NormalWeb"/>
        <w:shd w:val="clear" w:color="auto" w:fill="FFFFFF"/>
        <w:spacing w:before="40" w:beforeAutospacing="0" w:after="40" w:afterAutospacing="0" w:line="293" w:lineRule="auto"/>
        <w:ind w:firstLine="720"/>
        <w:jc w:val="both"/>
        <w:rPr>
          <w:i/>
          <w:iCs/>
          <w:color w:val="0000FF"/>
          <w:sz w:val="28"/>
          <w:szCs w:val="28"/>
          <w:lang w:val="vi-VN"/>
        </w:rPr>
      </w:pPr>
      <w:r w:rsidRPr="003C65E9">
        <w:rPr>
          <w:i/>
          <w:iCs/>
          <w:color w:val="0000FF"/>
          <w:sz w:val="28"/>
          <w:szCs w:val="28"/>
          <w:lang w:val="vi-VN"/>
        </w:rPr>
        <w:t xml:space="preserve">a) Bản gốc hoặc bản sao có chứng thực </w:t>
      </w:r>
      <w:r w:rsidRPr="003C65E9">
        <w:rPr>
          <w:i/>
          <w:iCs/>
          <w:color w:val="0000FF"/>
          <w:sz w:val="28"/>
          <w:szCs w:val="28"/>
        </w:rPr>
        <w:t>đối với giấy tờ quy định tại điểm b Khoản 1 Điều này</w:t>
      </w:r>
      <w:r w:rsidRPr="003C65E9">
        <w:rPr>
          <w:i/>
          <w:iCs/>
          <w:color w:val="0000FF"/>
          <w:sz w:val="28"/>
          <w:szCs w:val="28"/>
          <w:lang w:val="vi-VN"/>
        </w:rPr>
        <w:t>;</w:t>
      </w:r>
    </w:p>
    <w:p w:rsidR="00691468" w:rsidRPr="003C65E9" w:rsidRDefault="00691468" w:rsidP="002D32ED">
      <w:pPr>
        <w:pStyle w:val="NormalWeb"/>
        <w:shd w:val="clear" w:color="auto" w:fill="FFFFFF"/>
        <w:spacing w:before="40" w:beforeAutospacing="0" w:after="40" w:afterAutospacing="0" w:line="293" w:lineRule="auto"/>
        <w:ind w:firstLine="720"/>
        <w:jc w:val="both"/>
        <w:rPr>
          <w:i/>
          <w:iCs/>
          <w:color w:val="0000FF"/>
          <w:spacing w:val="-2"/>
          <w:sz w:val="28"/>
          <w:szCs w:val="28"/>
        </w:rPr>
      </w:pPr>
      <w:r w:rsidRPr="003C65E9">
        <w:rPr>
          <w:i/>
          <w:iCs/>
          <w:color w:val="0000FF"/>
          <w:spacing w:val="-2"/>
          <w:sz w:val="28"/>
          <w:szCs w:val="28"/>
          <w:lang w:val="vi-VN"/>
        </w:rPr>
        <w:t xml:space="preserve">b) </w:t>
      </w:r>
      <w:r w:rsidRPr="003C65E9">
        <w:rPr>
          <w:i/>
          <w:iCs/>
          <w:color w:val="0000FF"/>
          <w:spacing w:val="-2"/>
          <w:sz w:val="28"/>
          <w:szCs w:val="28"/>
        </w:rPr>
        <w:t>Bản có đóng dấu giáp lai của cơ sở đề nghị đối với các giấy tờ quy định tại các điểm b, c, d, đ, e, g, h và i Khoản 1 Điều này.</w:t>
      </w:r>
    </w:p>
    <w:p w:rsidR="00691468" w:rsidRPr="003C65E9" w:rsidRDefault="00691468" w:rsidP="002D32ED">
      <w:pPr>
        <w:pStyle w:val="Heading2"/>
        <w:spacing w:after="40" w:line="293"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650BFB">
        <w:rPr>
          <w:rFonts w:ascii="Times New Roman" w:hAnsi="Times New Roman" w:cs="Times New Roman"/>
          <w:b/>
          <w:bCs/>
          <w:color w:val="auto"/>
          <w:sz w:val="28"/>
          <w:szCs w:val="28"/>
        </w:rPr>
        <w:t>106</w:t>
      </w:r>
      <w:r w:rsidRPr="003C65E9">
        <w:rPr>
          <w:rFonts w:ascii="Times New Roman" w:hAnsi="Times New Roman" w:cs="Times New Roman"/>
          <w:b/>
          <w:bCs/>
          <w:color w:val="auto"/>
          <w:sz w:val="28"/>
          <w:szCs w:val="28"/>
        </w:rPr>
        <w:t xml:space="preserve">. Hồ sơ đề nghị áp dụng </w:t>
      </w:r>
      <w:r w:rsidR="00650BFB" w:rsidRPr="00650BFB">
        <w:rPr>
          <w:rFonts w:ascii="Times New Roman" w:hAnsi="Times New Roman" w:cs="Times New Roman"/>
          <w:b/>
          <w:bCs/>
          <w:color w:val="auto"/>
          <w:sz w:val="28"/>
          <w:szCs w:val="28"/>
        </w:rPr>
        <w:t>kỹ thuật, phương pháp thuộc danh mục kỹ thuật chuyên môn sâu do Bộ trưởng Bộ Y tế ban hành</w:t>
      </w:r>
      <w:r w:rsidR="00650BFB">
        <w:rPr>
          <w:sz w:val="28"/>
          <w:szCs w:val="28"/>
        </w:rPr>
        <w:t xml:space="preserve"> </w:t>
      </w:r>
      <w:r w:rsidRPr="003C65E9">
        <w:rPr>
          <w:rFonts w:ascii="Times New Roman" w:hAnsi="Times New Roman" w:cs="Times New Roman"/>
          <w:b/>
          <w:bCs/>
          <w:color w:val="auto"/>
          <w:sz w:val="28"/>
          <w:szCs w:val="28"/>
        </w:rPr>
        <w:t xml:space="preserve">lần đầu tiên áp dụng tại một cơ sở khám bệnh, chữa bệnh </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1. Hồ sơ đề nghị:</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a) Đơn đề nghị áp dụng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b) Quy trình kỹ thuật thực hiện theo quy định tại </w:t>
      </w:r>
      <w:r w:rsidRPr="003C65E9">
        <w:rPr>
          <w:rFonts w:eastAsiaTheme="minorHAnsi"/>
          <w:i/>
          <w:iCs/>
          <w:color w:val="0000FF"/>
          <w:sz w:val="28"/>
          <w:szCs w:val="28"/>
        </w:rPr>
        <w:t xml:space="preserve">điểm c Khoản 1 Điều </w:t>
      </w:r>
      <w:r w:rsidR="000F5FA4" w:rsidRPr="003C65E9">
        <w:rPr>
          <w:rFonts w:eastAsiaTheme="minorHAnsi"/>
          <w:i/>
          <w:iCs/>
          <w:color w:val="0000FF"/>
          <w:sz w:val="28"/>
          <w:szCs w:val="28"/>
        </w:rPr>
        <w:t>9</w:t>
      </w:r>
      <w:r w:rsidR="000F5FA4">
        <w:rPr>
          <w:rFonts w:eastAsiaTheme="minorHAnsi"/>
          <w:i/>
          <w:iCs/>
          <w:color w:val="0000FF"/>
          <w:sz w:val="28"/>
          <w:szCs w:val="28"/>
        </w:rPr>
        <w:t>7</w:t>
      </w:r>
      <w:r w:rsidR="000F5FA4" w:rsidRPr="003C65E9">
        <w:rPr>
          <w:i/>
          <w:color w:val="0000FF"/>
          <w:sz w:val="28"/>
          <w:szCs w:val="28"/>
          <w:lang w:val="pt-BR"/>
        </w:rPr>
        <w:t xml:space="preserve"> </w:t>
      </w:r>
      <w:r w:rsidRPr="003C65E9">
        <w:rPr>
          <w:i/>
          <w:color w:val="0000FF"/>
          <w:sz w:val="28"/>
          <w:szCs w:val="28"/>
          <w:lang w:val="pt-BR"/>
        </w:rPr>
        <w:t>Luật này;</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c) Danh sách ghi rõ họ, tên và số chứng chỉ hành nghề đã được cấp của những người hành nghề dự kiến tham gia thực hiện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d) Sơ đồ mặt bằng của nơi dự kiến triển khai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đ) Danh mục thiết bị y tế thực hiện kỹ thuật, phương pháp mới;</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e) Bảng dự kiến giá dịch vụ kỹ thuật kèm theo định mức kinh tế - kỹ thuật để tính giá;</w:t>
      </w:r>
    </w:p>
    <w:p w:rsidR="00691468" w:rsidRPr="003C65E9" w:rsidRDefault="00691468"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g) Các giấy tờ khác chứng minh đáp ứng yêu cầu thực hiện kỹ thuật, phương pháp mới theo quy trình kỹ thuật đã được phê duyệt quy định tại </w:t>
      </w:r>
      <w:r w:rsidRPr="003C65E9">
        <w:rPr>
          <w:rFonts w:eastAsiaTheme="minorHAnsi"/>
          <w:i/>
          <w:iCs/>
          <w:color w:val="0000FF"/>
          <w:sz w:val="28"/>
          <w:szCs w:val="28"/>
        </w:rPr>
        <w:t xml:space="preserve">khoản 4 Điều </w:t>
      </w:r>
      <w:r w:rsidR="000F5FA4" w:rsidRPr="003C65E9">
        <w:rPr>
          <w:rFonts w:eastAsiaTheme="minorHAnsi"/>
          <w:i/>
          <w:iCs/>
          <w:color w:val="0000FF"/>
          <w:sz w:val="28"/>
          <w:szCs w:val="28"/>
        </w:rPr>
        <w:t>9</w:t>
      </w:r>
      <w:r w:rsidR="000F5FA4">
        <w:rPr>
          <w:rFonts w:eastAsiaTheme="minorHAnsi"/>
          <w:i/>
          <w:iCs/>
          <w:color w:val="0000FF"/>
          <w:sz w:val="28"/>
          <w:szCs w:val="28"/>
        </w:rPr>
        <w:t>5</w:t>
      </w:r>
      <w:r w:rsidR="000F5FA4" w:rsidRPr="003C65E9">
        <w:rPr>
          <w:i/>
          <w:color w:val="0000FF"/>
          <w:sz w:val="28"/>
          <w:szCs w:val="28"/>
          <w:lang w:val="pt-BR"/>
        </w:rPr>
        <w:t xml:space="preserve"> </w:t>
      </w:r>
      <w:r w:rsidRPr="003C65E9">
        <w:rPr>
          <w:i/>
          <w:color w:val="0000FF"/>
          <w:sz w:val="28"/>
          <w:szCs w:val="28"/>
          <w:lang w:val="pt-BR"/>
        </w:rPr>
        <w:t>Luật này.</w:t>
      </w:r>
    </w:p>
    <w:p w:rsidR="00691468" w:rsidRPr="003C65E9" w:rsidRDefault="00691468" w:rsidP="002D32ED">
      <w:pPr>
        <w:pStyle w:val="NormalWeb"/>
        <w:shd w:val="clear" w:color="auto" w:fill="FFFFFF"/>
        <w:spacing w:before="40" w:beforeAutospacing="0" w:after="40" w:afterAutospacing="0" w:line="293" w:lineRule="auto"/>
        <w:ind w:firstLine="720"/>
        <w:jc w:val="both"/>
        <w:rPr>
          <w:i/>
          <w:iCs/>
          <w:color w:val="0000FF"/>
          <w:sz w:val="28"/>
          <w:szCs w:val="28"/>
          <w:lang w:val="de-DE"/>
        </w:rPr>
      </w:pPr>
      <w:r w:rsidRPr="003C65E9">
        <w:rPr>
          <w:i/>
          <w:color w:val="0000FF"/>
          <w:sz w:val="28"/>
          <w:szCs w:val="28"/>
          <w:lang w:val="pt-BR"/>
        </w:rPr>
        <w:t xml:space="preserve">2. </w:t>
      </w:r>
      <w:r w:rsidRPr="003C65E9">
        <w:rPr>
          <w:i/>
          <w:iCs/>
          <w:color w:val="0000FF"/>
          <w:sz w:val="28"/>
          <w:szCs w:val="28"/>
          <w:lang w:val="de-DE"/>
        </w:rPr>
        <w:t xml:space="preserve">Hồ sơ đề nghị áp dụng kỹ thuật mới, phương pháp mới làm thành 01 bộ theo quy định tại </w:t>
      </w:r>
      <w:r w:rsidRPr="003C65E9">
        <w:rPr>
          <w:rFonts w:eastAsiaTheme="minorHAnsi"/>
          <w:i/>
          <w:iCs/>
          <w:color w:val="0000FF"/>
          <w:sz w:val="28"/>
          <w:szCs w:val="28"/>
        </w:rPr>
        <w:t xml:space="preserve">Khoản 2 Điều </w:t>
      </w:r>
      <w:r w:rsidR="00650BFB">
        <w:rPr>
          <w:rFonts w:eastAsiaTheme="minorHAnsi"/>
          <w:i/>
          <w:iCs/>
          <w:color w:val="0000FF"/>
          <w:sz w:val="28"/>
          <w:szCs w:val="28"/>
        </w:rPr>
        <w:t>104</w:t>
      </w:r>
      <w:r w:rsidR="000F5FA4">
        <w:rPr>
          <w:rFonts w:eastAsiaTheme="minorHAnsi"/>
          <w:i/>
          <w:iCs/>
          <w:color w:val="0000FF"/>
          <w:sz w:val="28"/>
          <w:szCs w:val="28"/>
        </w:rPr>
        <w:t xml:space="preserve"> </w:t>
      </w:r>
      <w:r w:rsidRPr="003C65E9">
        <w:rPr>
          <w:i/>
          <w:iCs/>
          <w:color w:val="0000FF"/>
          <w:sz w:val="28"/>
          <w:szCs w:val="28"/>
          <w:lang w:val="de-DE"/>
        </w:rPr>
        <w:t xml:space="preserve">Luật này, trong đó các giấy tờ quy định tại </w:t>
      </w:r>
      <w:r w:rsidRPr="003C65E9">
        <w:rPr>
          <w:i/>
          <w:iCs/>
          <w:color w:val="0000FF"/>
          <w:spacing w:val="-2"/>
          <w:sz w:val="28"/>
          <w:szCs w:val="28"/>
        </w:rPr>
        <w:t>các điểm b, c, d, đ, e và g</w:t>
      </w:r>
      <w:r w:rsidRPr="003C65E9">
        <w:rPr>
          <w:i/>
          <w:iCs/>
          <w:color w:val="0000FF"/>
          <w:sz w:val="28"/>
          <w:szCs w:val="28"/>
          <w:lang w:val="de-DE"/>
        </w:rPr>
        <w:t xml:space="preserve"> Khoản 1 Điều này phải đóng dấu giáp lai của cơ sở.</w:t>
      </w:r>
    </w:p>
    <w:p w:rsidR="007135A7" w:rsidRPr="003C65E9" w:rsidRDefault="007135A7" w:rsidP="002D32ED">
      <w:pPr>
        <w:pStyle w:val="Heading2"/>
        <w:spacing w:after="40" w:line="293"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10</w:t>
      </w:r>
      <w:r w:rsidR="00650BFB">
        <w:rPr>
          <w:rFonts w:ascii="Times New Roman" w:hAnsi="Times New Roman" w:cs="Times New Roman"/>
          <w:b/>
          <w:bCs/>
          <w:color w:val="auto"/>
          <w:sz w:val="28"/>
          <w:szCs w:val="28"/>
        </w:rPr>
        <w:t>7</w:t>
      </w:r>
      <w:r w:rsidRPr="003C65E9">
        <w:rPr>
          <w:rFonts w:ascii="Times New Roman" w:hAnsi="Times New Roman" w:cs="Times New Roman"/>
          <w:b/>
          <w:bCs/>
          <w:color w:val="auto"/>
          <w:sz w:val="28"/>
          <w:szCs w:val="28"/>
        </w:rPr>
        <w:t xml:space="preserve">. Thủ tục đề nghị áp dụng kỹ thuật, phương pháp mới  </w:t>
      </w:r>
    </w:p>
    <w:p w:rsidR="007135A7" w:rsidRDefault="007135A7"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 xml:space="preserve">1. Cơ sở khám bệnh, chữa bệnh đề nghị áp dụng kỹ thuật, phương pháp mới (sau đây gọi tắt là cơ sở đề nghị áp dụng kỹ thuật) gửi </w:t>
      </w:r>
      <w:r w:rsidR="00650BFB">
        <w:rPr>
          <w:i/>
          <w:color w:val="0000FF"/>
          <w:sz w:val="28"/>
          <w:szCs w:val="28"/>
          <w:lang w:val="pt-BR"/>
        </w:rPr>
        <w:t>hồ sơ về Bộ Y tế.</w:t>
      </w:r>
    </w:p>
    <w:p w:rsidR="007135A7" w:rsidRPr="003C65E9" w:rsidRDefault="007135A7" w:rsidP="002D32ED">
      <w:pPr>
        <w:pStyle w:val="NormalWeb"/>
        <w:shd w:val="clear" w:color="auto" w:fill="FFFFFF"/>
        <w:spacing w:before="40" w:beforeAutospacing="0" w:after="40" w:afterAutospacing="0" w:line="293" w:lineRule="auto"/>
        <w:ind w:firstLine="720"/>
        <w:jc w:val="both"/>
        <w:rPr>
          <w:i/>
          <w:color w:val="0000FF"/>
          <w:sz w:val="28"/>
          <w:szCs w:val="28"/>
          <w:lang w:val="pt-BR"/>
        </w:rPr>
      </w:pPr>
      <w:r w:rsidRPr="003C65E9">
        <w:rPr>
          <w:i/>
          <w:color w:val="0000FF"/>
          <w:sz w:val="28"/>
          <w:szCs w:val="28"/>
          <w:lang w:val="pt-BR"/>
        </w:rPr>
        <w:t>2. Sau khi nhận hồ sơ, cơ quan tiếp nhận hồ sơ trả cho cơ sở đề nghị áp dụng kỹ thuật Phiếu tiếp nhận hồ sơ.</w:t>
      </w:r>
    </w:p>
    <w:p w:rsidR="007135A7"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lastRenderedPageBreak/>
        <w:t>3. Trường hợp không có yêu cầu sửa đổi, bổ sung hồ sơ</w:t>
      </w:r>
      <w:r>
        <w:rPr>
          <w:rFonts w:cs="Times New Roman"/>
          <w:i/>
          <w:color w:val="0000FF"/>
          <w:szCs w:val="28"/>
        </w:rPr>
        <w:t>, cơ quan tiếp nhận hồ sơ có trách nhiệm tổ chức họp Hội đồng chuyên môn kỹ thuật để thẩm định</w:t>
      </w:r>
      <w:r w:rsidR="00A35E88" w:rsidRPr="00A35E88">
        <w:rPr>
          <w:rFonts w:cs="Times New Roman"/>
          <w:i/>
          <w:color w:val="0000FF"/>
          <w:szCs w:val="28"/>
        </w:rPr>
        <w:t xml:space="preserve"> </w:t>
      </w:r>
      <w:r w:rsidR="00A35E88" w:rsidRPr="003C65E9">
        <w:rPr>
          <w:rFonts w:cs="Times New Roman"/>
          <w:i/>
          <w:color w:val="0000FF"/>
          <w:szCs w:val="28"/>
        </w:rPr>
        <w:t>trong thời hạn 30 ngày, kể từ ngày ghi trên Phiếu tiếp nhận hồ sơ</w:t>
      </w:r>
      <w:r>
        <w:rPr>
          <w:rFonts w:cs="Times New Roman"/>
          <w:i/>
          <w:color w:val="0000FF"/>
          <w:szCs w:val="28"/>
        </w:rPr>
        <w:t>. Trường hợp cần thiết có thể tổ chức thẩm định thực tế tại cơ sở đề nghị áp dụng kỹ thuật.</w:t>
      </w:r>
    </w:p>
    <w:p w:rsidR="007135A7" w:rsidRDefault="007135A7" w:rsidP="002D32ED">
      <w:pPr>
        <w:spacing w:before="40" w:after="40" w:line="293" w:lineRule="auto"/>
        <w:ind w:firstLine="720"/>
        <w:jc w:val="both"/>
        <w:rPr>
          <w:rFonts w:cs="Times New Roman"/>
          <w:i/>
          <w:color w:val="0000FF"/>
          <w:szCs w:val="28"/>
        </w:rPr>
      </w:pPr>
      <w:r>
        <w:rPr>
          <w:rFonts w:cs="Times New Roman"/>
          <w:i/>
          <w:color w:val="0000FF"/>
          <w:szCs w:val="28"/>
        </w:rPr>
        <w:t xml:space="preserve">4. Trong </w:t>
      </w:r>
      <w:r w:rsidRPr="003C65E9">
        <w:rPr>
          <w:rFonts w:cs="Times New Roman"/>
          <w:i/>
          <w:color w:val="0000FF"/>
          <w:szCs w:val="28"/>
        </w:rPr>
        <w:t xml:space="preserve">thời hạn 10 ngày làm việc, kể từ ngày có biên bản họp Hội đồng </w:t>
      </w:r>
      <w:r>
        <w:rPr>
          <w:rFonts w:cs="Times New Roman"/>
          <w:i/>
          <w:color w:val="0000FF"/>
          <w:szCs w:val="28"/>
        </w:rPr>
        <w:t>chuyên môn kỹ thuật, cơ quan tiếp nhận hồ sơ ban hành một trong các văn bản sau đây:</w:t>
      </w:r>
    </w:p>
    <w:p w:rsidR="007135A7" w:rsidRPr="0041062B" w:rsidRDefault="007135A7" w:rsidP="002D32ED">
      <w:pPr>
        <w:spacing w:before="40" w:after="40" w:line="293" w:lineRule="auto"/>
        <w:ind w:firstLine="720"/>
        <w:jc w:val="both"/>
        <w:rPr>
          <w:rFonts w:cs="Times New Roman"/>
          <w:i/>
          <w:color w:val="0000FF"/>
          <w:szCs w:val="28"/>
          <w:lang w:val="vi-VN"/>
        </w:rPr>
      </w:pPr>
      <w:r w:rsidRPr="003C65E9">
        <w:rPr>
          <w:rFonts w:cs="Times New Roman"/>
          <w:i/>
          <w:color w:val="0000FF"/>
          <w:szCs w:val="28"/>
        </w:rPr>
        <w:t xml:space="preserve">a) Quyết định cho phép áp dụng </w:t>
      </w:r>
      <w:r>
        <w:rPr>
          <w:rFonts w:cs="Times New Roman"/>
          <w:i/>
          <w:color w:val="0000FF"/>
          <w:szCs w:val="28"/>
        </w:rPr>
        <w:t xml:space="preserve">thí điểm </w:t>
      </w:r>
      <w:r w:rsidRPr="003C65E9">
        <w:rPr>
          <w:rFonts w:cs="Times New Roman"/>
          <w:i/>
          <w:color w:val="0000FF"/>
          <w:szCs w:val="28"/>
        </w:rPr>
        <w:t>kỹ thuật, phương pháp mới</w:t>
      </w:r>
      <w:r w:rsidR="00DB1ED4">
        <w:rPr>
          <w:rFonts w:cs="Times New Roman"/>
          <w:i/>
          <w:color w:val="0000FF"/>
          <w:szCs w:val="28"/>
          <w:lang w:val="vi-VN"/>
        </w:rPr>
        <w:t>, trong đó</w:t>
      </w:r>
      <w:r w:rsidR="0041062B">
        <w:rPr>
          <w:rFonts w:cs="Times New Roman"/>
          <w:i/>
          <w:color w:val="0000FF"/>
          <w:szCs w:val="28"/>
          <w:lang w:val="vi-VN"/>
        </w:rPr>
        <w:t xml:space="preserve"> </w:t>
      </w:r>
      <w:r w:rsidR="0041062B" w:rsidRPr="00650BFB">
        <w:rPr>
          <w:rFonts w:cs="Times New Roman"/>
          <w:bCs/>
          <w:i/>
          <w:color w:val="FF0000"/>
          <w:szCs w:val="28"/>
          <w:lang w:val="vi-VN"/>
        </w:rPr>
        <w:t xml:space="preserve">phải ghi rõ số lượng </w:t>
      </w:r>
      <w:r w:rsidR="009515E1" w:rsidRPr="00650BFB">
        <w:rPr>
          <w:rFonts w:cs="Times New Roman"/>
          <w:bCs/>
          <w:i/>
          <w:color w:val="FF0000"/>
          <w:szCs w:val="28"/>
          <w:lang w:val="vi-VN"/>
        </w:rPr>
        <w:t xml:space="preserve">ca bệnh </w:t>
      </w:r>
      <w:r w:rsidR="0041062B" w:rsidRPr="00650BFB">
        <w:rPr>
          <w:rFonts w:cs="Times New Roman"/>
          <w:bCs/>
          <w:i/>
          <w:color w:val="FF0000"/>
          <w:szCs w:val="28"/>
          <w:lang w:val="vi-VN"/>
        </w:rPr>
        <w:t>thực hiện</w:t>
      </w:r>
      <w:r w:rsidR="009515E1" w:rsidRPr="00650BFB">
        <w:rPr>
          <w:rFonts w:cs="Times New Roman"/>
          <w:bCs/>
          <w:i/>
          <w:color w:val="FF0000"/>
          <w:szCs w:val="28"/>
          <w:lang w:val="vi-VN"/>
        </w:rPr>
        <w:t xml:space="preserve"> thí điểm</w:t>
      </w:r>
      <w:r w:rsidR="00DB1ED4" w:rsidRPr="00650BFB">
        <w:rPr>
          <w:rFonts w:cs="Times New Roman"/>
          <w:bCs/>
          <w:i/>
          <w:color w:val="FF0000"/>
          <w:szCs w:val="28"/>
          <w:lang w:val="vi-VN"/>
        </w:rPr>
        <w:t>;</w:t>
      </w:r>
    </w:p>
    <w:p w:rsidR="007135A7"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b)</w:t>
      </w:r>
      <w:r>
        <w:rPr>
          <w:rFonts w:cs="Times New Roman"/>
          <w:i/>
          <w:color w:val="0000FF"/>
          <w:szCs w:val="28"/>
        </w:rPr>
        <w:t xml:space="preserve"> </w:t>
      </w:r>
      <w:r w:rsidRPr="003C65E9">
        <w:rPr>
          <w:rFonts w:cs="Times New Roman"/>
          <w:i/>
          <w:color w:val="0000FF"/>
          <w:szCs w:val="28"/>
        </w:rPr>
        <w:t>Quyết định cho phép áp dụng kỹ thuật, phương pháp mới</w:t>
      </w:r>
      <w:r>
        <w:rPr>
          <w:rFonts w:cs="Times New Roman"/>
          <w:i/>
          <w:color w:val="0000FF"/>
          <w:szCs w:val="28"/>
        </w:rPr>
        <w:t xml:space="preserve">. </w:t>
      </w:r>
      <w:r w:rsidRPr="003C65E9">
        <w:rPr>
          <w:rFonts w:cs="Times New Roman"/>
          <w:i/>
          <w:color w:val="0000FF"/>
          <w:szCs w:val="28"/>
        </w:rPr>
        <w:t>Quyết định này cũng đồng thời là văn bản điều chỉnh danh mục kỹ thuật của cơ sở</w:t>
      </w:r>
      <w:r>
        <w:rPr>
          <w:rFonts w:cs="Times New Roman"/>
          <w:i/>
          <w:color w:val="0000FF"/>
          <w:szCs w:val="28"/>
        </w:rPr>
        <w:t>;</w:t>
      </w:r>
      <w:r w:rsidRPr="003C65E9">
        <w:rPr>
          <w:rFonts w:cs="Times New Roman"/>
          <w:i/>
          <w:color w:val="0000FF"/>
          <w:szCs w:val="28"/>
        </w:rPr>
        <w:t xml:space="preserve"> </w:t>
      </w:r>
    </w:p>
    <w:p w:rsidR="007135A7" w:rsidRPr="003C65E9" w:rsidRDefault="007135A7" w:rsidP="002D32ED">
      <w:pPr>
        <w:spacing w:before="40" w:after="40" w:line="293" w:lineRule="auto"/>
        <w:ind w:firstLine="720"/>
        <w:jc w:val="both"/>
        <w:rPr>
          <w:rFonts w:cs="Times New Roman"/>
          <w:i/>
          <w:color w:val="0000FF"/>
          <w:szCs w:val="28"/>
        </w:rPr>
      </w:pPr>
      <w:r>
        <w:rPr>
          <w:rFonts w:cs="Times New Roman"/>
          <w:i/>
          <w:color w:val="0000FF"/>
          <w:szCs w:val="28"/>
        </w:rPr>
        <w:t xml:space="preserve">c) </w:t>
      </w:r>
      <w:r w:rsidRPr="003C65E9">
        <w:rPr>
          <w:rFonts w:cs="Times New Roman"/>
          <w:i/>
          <w:color w:val="0000FF"/>
          <w:szCs w:val="28"/>
        </w:rPr>
        <w:t>Văn bản từ chối cho áp dụng kỹ thuật, phương pháp mới, trong đó phải nêu rõ lý do từ chối.</w:t>
      </w:r>
    </w:p>
    <w:p w:rsidR="007135A7" w:rsidRDefault="007135A7" w:rsidP="002D32ED">
      <w:pPr>
        <w:spacing w:before="40" w:after="40" w:line="293" w:lineRule="auto"/>
        <w:ind w:firstLine="720"/>
        <w:jc w:val="both"/>
        <w:rPr>
          <w:rFonts w:cs="Times New Roman"/>
          <w:i/>
          <w:color w:val="0000FF"/>
          <w:szCs w:val="28"/>
        </w:rPr>
      </w:pPr>
      <w:r>
        <w:rPr>
          <w:i/>
          <w:color w:val="0000FF"/>
          <w:szCs w:val="28"/>
          <w:lang w:val="pt-BR"/>
        </w:rPr>
        <w:t xml:space="preserve">5. </w:t>
      </w:r>
      <w:r>
        <w:rPr>
          <w:rFonts w:cs="Times New Roman"/>
          <w:i/>
          <w:color w:val="0000FF"/>
          <w:szCs w:val="28"/>
        </w:rPr>
        <w:t xml:space="preserve">Trong thời </w:t>
      </w:r>
      <w:r w:rsidRPr="003C65E9">
        <w:rPr>
          <w:rFonts w:cs="Times New Roman"/>
          <w:i/>
          <w:color w:val="0000FF"/>
          <w:szCs w:val="28"/>
        </w:rPr>
        <w:t xml:space="preserve">hạn 10 ngày làm việc, kể từ ngày </w:t>
      </w:r>
      <w:r>
        <w:rPr>
          <w:rFonts w:cs="Times New Roman"/>
          <w:i/>
          <w:color w:val="0000FF"/>
          <w:szCs w:val="28"/>
        </w:rPr>
        <w:t xml:space="preserve">nhận được </w:t>
      </w:r>
      <w:r>
        <w:rPr>
          <w:i/>
          <w:color w:val="0000FF"/>
          <w:szCs w:val="28"/>
          <w:lang w:val="pt-BR"/>
        </w:rPr>
        <w:t xml:space="preserve">báo cáo kết quả thực hiện thí điểm, </w:t>
      </w:r>
      <w:r>
        <w:rPr>
          <w:rFonts w:cs="Times New Roman"/>
          <w:i/>
          <w:color w:val="0000FF"/>
          <w:szCs w:val="28"/>
        </w:rPr>
        <w:t>cơ quan tiếp nhận hồ sơ có trách nhiệm ban hành một trong các văn bản sau đây:</w:t>
      </w:r>
    </w:p>
    <w:p w:rsidR="007135A7"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 xml:space="preserve">a) Quyết định cho phép áp dụng </w:t>
      </w:r>
      <w:r>
        <w:rPr>
          <w:rFonts w:cs="Times New Roman"/>
          <w:i/>
          <w:color w:val="0000FF"/>
          <w:szCs w:val="28"/>
        </w:rPr>
        <w:t xml:space="preserve">thí điểm </w:t>
      </w:r>
      <w:r w:rsidRPr="003C65E9">
        <w:rPr>
          <w:rFonts w:cs="Times New Roman"/>
          <w:i/>
          <w:color w:val="0000FF"/>
          <w:szCs w:val="28"/>
        </w:rPr>
        <w:t>kỹ thuật, phương pháp mới</w:t>
      </w:r>
      <w:r>
        <w:rPr>
          <w:rFonts w:cs="Times New Roman"/>
          <w:i/>
          <w:color w:val="0000FF"/>
          <w:szCs w:val="28"/>
        </w:rPr>
        <w:t xml:space="preserve">. </w:t>
      </w:r>
      <w:r w:rsidRPr="003C65E9">
        <w:rPr>
          <w:rFonts w:cs="Times New Roman"/>
          <w:i/>
          <w:color w:val="0000FF"/>
          <w:szCs w:val="28"/>
        </w:rPr>
        <w:t>Quyết định này cũng đồng thời là văn bản điều chỉnh danh mục kỹ thuật của cơ sở</w:t>
      </w:r>
      <w:r>
        <w:rPr>
          <w:rFonts w:cs="Times New Roman"/>
          <w:i/>
          <w:color w:val="0000FF"/>
          <w:szCs w:val="28"/>
        </w:rPr>
        <w:t xml:space="preserve">; </w:t>
      </w:r>
    </w:p>
    <w:p w:rsidR="007135A7" w:rsidRPr="003C65E9"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b) Văn bản từ chối cho áp dụng kỹ thuật, phương pháp mới, trong đó phải nêu rõ lý do từ chối.</w:t>
      </w:r>
    </w:p>
    <w:p w:rsidR="007135A7" w:rsidRPr="003C65E9"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 xml:space="preserve">6. Trường hợp có yêu cầu sửa đổi, bổ sung hồ sơ, trong thời hạn 10 ngày làm việc, kể từ ngày ghi trên Phiếu tiếp nhận hồ sơ, </w:t>
      </w:r>
      <w:r w:rsidRPr="003C65E9">
        <w:rPr>
          <w:i/>
          <w:color w:val="0000FF"/>
          <w:szCs w:val="28"/>
          <w:lang w:val="pt-BR"/>
        </w:rPr>
        <w:t xml:space="preserve">cơ quan tiếp nhận hồ sơ </w:t>
      </w:r>
      <w:r w:rsidRPr="003C65E9">
        <w:rPr>
          <w:rFonts w:cs="Times New Roman"/>
          <w:i/>
          <w:color w:val="0000FF"/>
          <w:szCs w:val="28"/>
        </w:rPr>
        <w:t>có văn bản gửi cơ sở đề nghị, trong đó phải nêu cụ thể các tài liệu, nội dung cần sửa đổi, bổ sung.</w:t>
      </w:r>
    </w:p>
    <w:p w:rsidR="007135A7" w:rsidRPr="003C65E9"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 xml:space="preserve">7. Sau khi nhận hồ sơ sửa đổi, bổ sung, </w:t>
      </w:r>
      <w:r w:rsidRPr="003C65E9">
        <w:rPr>
          <w:i/>
          <w:color w:val="0000FF"/>
          <w:szCs w:val="28"/>
          <w:lang w:val="pt-BR"/>
        </w:rPr>
        <w:t xml:space="preserve">cơ quan tiếp nhận hồ sơ </w:t>
      </w:r>
      <w:r w:rsidRPr="003C65E9">
        <w:rPr>
          <w:rFonts w:cs="Times New Roman"/>
          <w:i/>
          <w:color w:val="0000FF"/>
          <w:szCs w:val="28"/>
        </w:rPr>
        <w:t xml:space="preserve">trả cho cơ sở đề nghị Phiếu tiếp nhận hồ sơ bổ sung và thực hiện </w:t>
      </w:r>
      <w:r w:rsidRPr="003C65E9">
        <w:rPr>
          <w:i/>
          <w:color w:val="0000FF"/>
          <w:szCs w:val="28"/>
          <w:lang w:val="pt-BR"/>
        </w:rPr>
        <w:t xml:space="preserve">lại quy trình theo quy định tại Khoản 3, Khoản 4 hoặc Khoản </w:t>
      </w:r>
      <w:r>
        <w:rPr>
          <w:i/>
          <w:color w:val="0000FF"/>
          <w:szCs w:val="28"/>
          <w:lang w:val="pt-BR"/>
        </w:rPr>
        <w:t>5</w:t>
      </w:r>
      <w:r w:rsidRPr="003C65E9">
        <w:rPr>
          <w:i/>
          <w:color w:val="0000FF"/>
          <w:szCs w:val="28"/>
          <w:lang w:val="pt-BR"/>
        </w:rPr>
        <w:t xml:space="preserve"> Điều này.</w:t>
      </w:r>
    </w:p>
    <w:p w:rsidR="007135A7" w:rsidRPr="003C65E9"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 xml:space="preserve">8. Trường hợp hồ sơ sửa đổi, bổ sung không đáp ứng yêu cầu, </w:t>
      </w:r>
      <w:r w:rsidRPr="003C65E9">
        <w:rPr>
          <w:i/>
          <w:color w:val="0000FF"/>
          <w:szCs w:val="28"/>
          <w:lang w:val="pt-BR"/>
        </w:rPr>
        <w:t xml:space="preserve">cơ quan tiếp nhận hồ sơ </w:t>
      </w:r>
      <w:r w:rsidRPr="003C65E9">
        <w:rPr>
          <w:rFonts w:cs="Times New Roman"/>
          <w:i/>
          <w:color w:val="0000FF"/>
          <w:szCs w:val="28"/>
        </w:rPr>
        <w:t>có văn bản thông báo cho cơ sở theo quy định tại Khoản 6 Điều này.</w:t>
      </w:r>
    </w:p>
    <w:p w:rsidR="007135A7" w:rsidRDefault="007135A7" w:rsidP="002D32ED">
      <w:pPr>
        <w:spacing w:before="40" w:after="40" w:line="293" w:lineRule="auto"/>
        <w:ind w:firstLine="720"/>
        <w:jc w:val="both"/>
        <w:rPr>
          <w:rFonts w:cs="Times New Roman"/>
          <w:i/>
          <w:color w:val="0000FF"/>
          <w:szCs w:val="28"/>
        </w:rPr>
      </w:pPr>
      <w:r w:rsidRPr="003C65E9">
        <w:rPr>
          <w:rFonts w:cs="Times New Roman"/>
          <w:i/>
          <w:color w:val="0000FF"/>
          <w:szCs w:val="28"/>
        </w:rPr>
        <w:t>9. Trong thời hạn 06 tháng, kể từ ngày cơ quan tiếp nhận hồ sơ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rsidR="002D1C68" w:rsidRDefault="002D1C68" w:rsidP="00691468">
      <w:pPr>
        <w:spacing w:line="288" w:lineRule="auto"/>
        <w:ind w:firstLine="720"/>
        <w:jc w:val="both"/>
        <w:rPr>
          <w:rFonts w:cs="Times New Roman"/>
          <w:i/>
          <w:color w:val="0000FF"/>
          <w:szCs w:val="28"/>
        </w:rPr>
      </w:pPr>
    </w:p>
    <w:p w:rsidR="00691468" w:rsidRPr="00F42E83" w:rsidRDefault="00691468" w:rsidP="00691468">
      <w:pPr>
        <w:spacing w:line="281" w:lineRule="auto"/>
        <w:jc w:val="center"/>
        <w:outlineLvl w:val="0"/>
        <w:rPr>
          <w:rFonts w:cs="Times New Roman"/>
          <w:b/>
          <w:bCs/>
          <w:szCs w:val="28"/>
        </w:rPr>
      </w:pPr>
      <w:bookmarkStart w:id="48" w:name="_Toc1027839"/>
      <w:r w:rsidRPr="00F42E83">
        <w:rPr>
          <w:rFonts w:cs="Times New Roman"/>
          <w:b/>
          <w:szCs w:val="28"/>
        </w:rPr>
        <w:lastRenderedPageBreak/>
        <w:t>Chương VII</w:t>
      </w:r>
      <w:r w:rsidRPr="00F42E83">
        <w:rPr>
          <w:rFonts w:cs="Times New Roman"/>
          <w:b/>
          <w:szCs w:val="28"/>
        </w:rPr>
        <w:br/>
      </w:r>
      <w:r w:rsidRPr="00F42E83">
        <w:rPr>
          <w:rFonts w:cs="Times New Roman"/>
          <w:b/>
          <w:bCs/>
          <w:szCs w:val="28"/>
        </w:rPr>
        <w:t>SAI SÓT CHUYÊN MÔN KỸ THUẬT</w:t>
      </w:r>
      <w:r w:rsidRPr="00F42E83">
        <w:rPr>
          <w:rFonts w:cs="Times New Roman"/>
          <w:b/>
          <w:bCs/>
          <w:i/>
          <w:szCs w:val="28"/>
        </w:rPr>
        <w:t>,</w:t>
      </w:r>
      <w:r w:rsidRPr="00F42E83">
        <w:rPr>
          <w:rFonts w:cs="Times New Roman"/>
          <w:b/>
          <w:bCs/>
          <w:szCs w:val="28"/>
        </w:rPr>
        <w:t xml:space="preserve"> GIẢI QUYẾT KHIẾU NẠI, TỐ CÁO VÀ TRANH CHẤP TRONG KHÁM BỆNH, CHỮA BỆNH</w:t>
      </w:r>
      <w:bookmarkEnd w:id="48"/>
    </w:p>
    <w:p w:rsidR="00691468" w:rsidRPr="00F42E83" w:rsidRDefault="00691468" w:rsidP="00691468">
      <w:pPr>
        <w:spacing w:line="281" w:lineRule="auto"/>
        <w:rPr>
          <w:rFonts w:cs="Times New Roman"/>
          <w:b/>
          <w:bCs/>
          <w:szCs w:val="28"/>
        </w:rPr>
      </w:pPr>
    </w:p>
    <w:p w:rsidR="00691468" w:rsidRPr="00F42E83" w:rsidRDefault="00691468" w:rsidP="00691468">
      <w:pPr>
        <w:spacing w:line="281" w:lineRule="auto"/>
        <w:jc w:val="center"/>
        <w:outlineLvl w:val="0"/>
        <w:rPr>
          <w:rFonts w:cs="Times New Roman"/>
          <w:b/>
          <w:bCs/>
          <w:szCs w:val="28"/>
        </w:rPr>
      </w:pPr>
      <w:bookmarkStart w:id="49" w:name="_Toc1027840"/>
      <w:r w:rsidRPr="00F42E83">
        <w:rPr>
          <w:rFonts w:cs="Times New Roman"/>
          <w:b/>
          <w:bCs/>
          <w:szCs w:val="28"/>
        </w:rPr>
        <w:t>Mục 1</w:t>
      </w:r>
      <w:r w:rsidRPr="00F42E83">
        <w:rPr>
          <w:rFonts w:cs="Times New Roman"/>
          <w:b/>
          <w:bCs/>
          <w:szCs w:val="28"/>
        </w:rPr>
        <w:br/>
      </w:r>
      <w:bookmarkEnd w:id="49"/>
      <w:r w:rsidRPr="00F42E83">
        <w:rPr>
          <w:rFonts w:cs="Times New Roman"/>
          <w:b/>
          <w:bCs/>
          <w:szCs w:val="28"/>
        </w:rPr>
        <w:t xml:space="preserve">SAI SÓT CHUYÊN MÔN KỸ THUẬT </w:t>
      </w:r>
      <w:r w:rsidRPr="00F42E83">
        <w:rPr>
          <w:rFonts w:cs="Times New Roman"/>
          <w:b/>
          <w:bCs/>
          <w:szCs w:val="28"/>
        </w:rPr>
        <w:br/>
        <w:t>TRONG KHÁM BỆNH, CHỮA BỆNH</w:t>
      </w:r>
    </w:p>
    <w:p w:rsidR="00691468" w:rsidRPr="00F42E83" w:rsidRDefault="00691468" w:rsidP="00691468">
      <w:pPr>
        <w:spacing w:line="281" w:lineRule="auto"/>
        <w:rPr>
          <w:rFonts w:cs="Times New Roman"/>
          <w:b/>
          <w:bCs/>
          <w:color w:val="FF0000"/>
          <w:szCs w:val="28"/>
        </w:rPr>
      </w:pPr>
    </w:p>
    <w:p w:rsidR="00691468" w:rsidRPr="003C65E9" w:rsidRDefault="00691468" w:rsidP="00691468">
      <w:pPr>
        <w:pStyle w:val="Heading2"/>
        <w:spacing w:before="0" w:line="281" w:lineRule="auto"/>
        <w:ind w:firstLine="720"/>
        <w:jc w:val="both"/>
        <w:rPr>
          <w:rFonts w:ascii="Times New Roman" w:hAnsi="Times New Roman" w:cs="Times New Roman"/>
          <w:b/>
          <w:bCs/>
          <w:color w:val="auto"/>
          <w:sz w:val="28"/>
          <w:szCs w:val="28"/>
        </w:rPr>
      </w:pPr>
      <w:bookmarkStart w:id="50" w:name="_Toc1027841"/>
      <w:r w:rsidRPr="003C65E9">
        <w:rPr>
          <w:rFonts w:ascii="Times New Roman" w:hAnsi="Times New Roman" w:cs="Times New Roman"/>
          <w:b/>
          <w:bCs/>
          <w:color w:val="auto"/>
          <w:sz w:val="28"/>
          <w:szCs w:val="28"/>
        </w:rPr>
        <w:t xml:space="preserve">Điều </w:t>
      </w:r>
      <w:r w:rsidR="000F5FA4">
        <w:rPr>
          <w:rFonts w:ascii="Times New Roman" w:hAnsi="Times New Roman" w:cs="Times New Roman"/>
          <w:b/>
          <w:bCs/>
          <w:color w:val="auto"/>
          <w:sz w:val="28"/>
          <w:szCs w:val="28"/>
        </w:rPr>
        <w:t>10</w:t>
      </w:r>
      <w:r w:rsidR="00650BFB">
        <w:rPr>
          <w:rFonts w:ascii="Times New Roman" w:hAnsi="Times New Roman" w:cs="Times New Roman"/>
          <w:b/>
          <w:bCs/>
          <w:color w:val="auto"/>
          <w:sz w:val="28"/>
          <w:szCs w:val="28"/>
        </w:rPr>
        <w:t>8</w:t>
      </w:r>
      <w:r w:rsidRPr="003C65E9">
        <w:rPr>
          <w:rFonts w:ascii="Times New Roman" w:hAnsi="Times New Roman" w:cs="Times New Roman"/>
          <w:b/>
          <w:bCs/>
          <w:color w:val="auto"/>
          <w:sz w:val="28"/>
          <w:szCs w:val="28"/>
        </w:rPr>
        <w:t>. Xác định người hành nghề có sai sót hoặc không có sai sót chuyên môn kỹ thuật</w:t>
      </w:r>
      <w:bookmarkEnd w:id="50"/>
      <w:r w:rsidRPr="003C65E9">
        <w:rPr>
          <w:rFonts w:ascii="Times New Roman" w:hAnsi="Times New Roman" w:cs="Times New Roman"/>
          <w:b/>
          <w:bCs/>
          <w:color w:val="auto"/>
          <w:sz w:val="28"/>
          <w:szCs w:val="28"/>
        </w:rPr>
        <w:t xml:space="preserve"> </w:t>
      </w:r>
    </w:p>
    <w:p w:rsidR="00691468" w:rsidRPr="003C65E9" w:rsidRDefault="00691468" w:rsidP="00691468">
      <w:pPr>
        <w:spacing w:line="281" w:lineRule="auto"/>
        <w:ind w:firstLine="720"/>
        <w:jc w:val="both"/>
        <w:rPr>
          <w:rFonts w:cs="Times New Roman"/>
          <w:szCs w:val="28"/>
        </w:rPr>
      </w:pPr>
      <w:r w:rsidRPr="003C65E9">
        <w:rPr>
          <w:rFonts w:cs="Times New Roman"/>
          <w:szCs w:val="28"/>
        </w:rPr>
        <w:t xml:space="preserve">1. Người hành nghề có sai sót chuyên môn kỹ thuật khi </w:t>
      </w:r>
      <w:r w:rsidRPr="003C65E9">
        <w:rPr>
          <w:rFonts w:cs="Times New Roman"/>
          <w:iCs/>
          <w:szCs w:val="28"/>
        </w:rPr>
        <w:t xml:space="preserve">được Hội đồng chuyên môn quy định tại Điều </w:t>
      </w:r>
      <w:r>
        <w:rPr>
          <w:rFonts w:cs="Times New Roman"/>
          <w:iCs/>
          <w:szCs w:val="28"/>
        </w:rPr>
        <w:t>10</w:t>
      </w:r>
      <w:r w:rsidR="00650BFB">
        <w:rPr>
          <w:rFonts w:cs="Times New Roman"/>
          <w:iCs/>
          <w:szCs w:val="28"/>
        </w:rPr>
        <w:t>9</w:t>
      </w:r>
      <w:r w:rsidRPr="003C65E9">
        <w:rPr>
          <w:rFonts w:cs="Times New Roman"/>
          <w:iCs/>
          <w:szCs w:val="28"/>
        </w:rPr>
        <w:t xml:space="preserve"> và Điều </w:t>
      </w:r>
      <w:r w:rsidR="00FD601D">
        <w:rPr>
          <w:rFonts w:cs="Times New Roman"/>
          <w:iCs/>
          <w:szCs w:val="28"/>
        </w:rPr>
        <w:t>1</w:t>
      </w:r>
      <w:r w:rsidR="00650BFB">
        <w:rPr>
          <w:rFonts w:cs="Times New Roman"/>
          <w:iCs/>
          <w:szCs w:val="28"/>
        </w:rPr>
        <w:t>10</w:t>
      </w:r>
      <w:r w:rsidR="00FD601D" w:rsidRPr="003C65E9">
        <w:rPr>
          <w:rFonts w:cs="Times New Roman"/>
          <w:iCs/>
          <w:szCs w:val="28"/>
        </w:rPr>
        <w:t xml:space="preserve"> </w:t>
      </w:r>
      <w:r w:rsidRPr="003C65E9">
        <w:rPr>
          <w:rFonts w:cs="Times New Roman"/>
          <w:iCs/>
          <w:szCs w:val="28"/>
        </w:rPr>
        <w:t>Luật này xác định đã có một trong các hành vi sau đây:</w:t>
      </w:r>
    </w:p>
    <w:p w:rsidR="00691468" w:rsidRPr="003C65E9" w:rsidRDefault="00691468" w:rsidP="00691468">
      <w:pPr>
        <w:spacing w:line="281" w:lineRule="auto"/>
        <w:ind w:firstLine="720"/>
        <w:jc w:val="both"/>
        <w:rPr>
          <w:rFonts w:cs="Times New Roman"/>
          <w:szCs w:val="28"/>
        </w:rPr>
      </w:pPr>
      <w:r w:rsidRPr="003C65E9">
        <w:rPr>
          <w:rFonts w:cs="Times New Roman"/>
          <w:szCs w:val="28"/>
        </w:rPr>
        <w:t>a) Vi phạm trách nhiệm trong chăm sóc và điều trị người bệnh;</w:t>
      </w:r>
    </w:p>
    <w:p w:rsidR="00691468" w:rsidRPr="003C65E9" w:rsidRDefault="00691468" w:rsidP="00691468">
      <w:pPr>
        <w:spacing w:line="281" w:lineRule="auto"/>
        <w:ind w:firstLine="720"/>
        <w:jc w:val="both"/>
        <w:rPr>
          <w:rFonts w:cs="Times New Roman"/>
          <w:szCs w:val="28"/>
        </w:rPr>
      </w:pPr>
      <w:r w:rsidRPr="003C65E9">
        <w:rPr>
          <w:rFonts w:cs="Times New Roman"/>
          <w:szCs w:val="28"/>
        </w:rPr>
        <w:t>b) Vi phạm các quy định chuyên môn kỹ thuật.</w:t>
      </w:r>
    </w:p>
    <w:p w:rsidR="00691468" w:rsidRPr="003C65E9" w:rsidRDefault="00691468" w:rsidP="00691468">
      <w:pPr>
        <w:spacing w:line="281" w:lineRule="auto"/>
        <w:ind w:firstLine="720"/>
        <w:jc w:val="both"/>
        <w:rPr>
          <w:rFonts w:cs="Times New Roman"/>
          <w:szCs w:val="28"/>
        </w:rPr>
      </w:pPr>
      <w:r w:rsidRPr="003C65E9">
        <w:rPr>
          <w:rFonts w:cs="Times New Roman"/>
          <w:szCs w:val="28"/>
        </w:rPr>
        <w:t xml:space="preserve">2. Người hành nghề không có sai sót chuyên môn kỹ thuật khi </w:t>
      </w:r>
      <w:r w:rsidRPr="003C65E9">
        <w:rPr>
          <w:rFonts w:cs="Times New Roman"/>
          <w:iCs/>
          <w:szCs w:val="28"/>
        </w:rPr>
        <w:t xml:space="preserve">được Hội đồng chuyên môn quy định tại </w:t>
      </w:r>
      <w:r w:rsidR="00650BFB" w:rsidRPr="003C65E9">
        <w:rPr>
          <w:rFonts w:cs="Times New Roman"/>
          <w:iCs/>
          <w:szCs w:val="28"/>
        </w:rPr>
        <w:t xml:space="preserve">Điều </w:t>
      </w:r>
      <w:r w:rsidR="00650BFB">
        <w:rPr>
          <w:rFonts w:cs="Times New Roman"/>
          <w:iCs/>
          <w:szCs w:val="28"/>
        </w:rPr>
        <w:t>109</w:t>
      </w:r>
      <w:r w:rsidR="00650BFB" w:rsidRPr="003C65E9">
        <w:rPr>
          <w:rFonts w:cs="Times New Roman"/>
          <w:iCs/>
          <w:szCs w:val="28"/>
        </w:rPr>
        <w:t xml:space="preserve"> và Điều </w:t>
      </w:r>
      <w:r w:rsidR="00650BFB">
        <w:rPr>
          <w:rFonts w:cs="Times New Roman"/>
          <w:iCs/>
          <w:szCs w:val="28"/>
        </w:rPr>
        <w:t>110</w:t>
      </w:r>
      <w:r w:rsidR="00650BFB" w:rsidRPr="003C65E9">
        <w:rPr>
          <w:rFonts w:cs="Times New Roman"/>
          <w:iCs/>
          <w:szCs w:val="28"/>
        </w:rPr>
        <w:t xml:space="preserve"> </w:t>
      </w:r>
      <w:r w:rsidRPr="003C65E9">
        <w:rPr>
          <w:rFonts w:cs="Times New Roman"/>
          <w:iCs/>
          <w:szCs w:val="28"/>
        </w:rPr>
        <w:t>Luật này xác định thuộc một trong các trường hợp sau đây:</w:t>
      </w:r>
    </w:p>
    <w:p w:rsidR="00691468" w:rsidRPr="00F42E83" w:rsidRDefault="00691468" w:rsidP="00691468">
      <w:pPr>
        <w:spacing w:line="281" w:lineRule="auto"/>
        <w:ind w:firstLine="720"/>
        <w:jc w:val="both"/>
        <w:rPr>
          <w:rFonts w:cs="Times New Roman"/>
          <w:szCs w:val="28"/>
        </w:rPr>
      </w:pPr>
      <w:r w:rsidRPr="00F42E83">
        <w:rPr>
          <w:rFonts w:cs="Times New Roman"/>
          <w:szCs w:val="28"/>
        </w:rPr>
        <w:t>a) Đã thực hiện đúng các quy định chuyên môn kỹ thuật trong quá trình khám bệnh, chữa bệnh nhưng vẫn xảy ra tai biến đối với người bệnh;</w:t>
      </w:r>
    </w:p>
    <w:p w:rsidR="00691468" w:rsidRPr="00F42E83" w:rsidRDefault="00691468" w:rsidP="00691468">
      <w:pPr>
        <w:spacing w:line="281" w:lineRule="auto"/>
        <w:ind w:firstLine="720"/>
        <w:jc w:val="both"/>
        <w:rPr>
          <w:rFonts w:cs="Times New Roman"/>
          <w:spacing w:val="-2"/>
          <w:szCs w:val="28"/>
        </w:rPr>
      </w:pPr>
      <w:r w:rsidRPr="00F42E83">
        <w:rPr>
          <w:rFonts w:cs="Times New Roman"/>
          <w:spacing w:val="-2"/>
          <w:szCs w:val="28"/>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rsidR="00691468" w:rsidRPr="003C65E9" w:rsidRDefault="00691468" w:rsidP="00691468">
      <w:pPr>
        <w:pStyle w:val="Heading2"/>
        <w:spacing w:before="0" w:line="281" w:lineRule="auto"/>
        <w:ind w:firstLine="720"/>
        <w:jc w:val="both"/>
        <w:rPr>
          <w:rFonts w:ascii="Times New Roman" w:hAnsi="Times New Roman" w:cs="Times New Roman"/>
          <w:b/>
          <w:bCs/>
          <w:color w:val="auto"/>
          <w:sz w:val="28"/>
          <w:szCs w:val="28"/>
        </w:rPr>
      </w:pPr>
      <w:bookmarkStart w:id="51" w:name="_Toc1027842"/>
      <w:r w:rsidRPr="003C65E9">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1</w:t>
      </w:r>
      <w:r w:rsidR="00FD601D">
        <w:rPr>
          <w:rFonts w:ascii="Times New Roman" w:hAnsi="Times New Roman" w:cs="Times New Roman"/>
          <w:b/>
          <w:bCs/>
          <w:color w:val="auto"/>
          <w:sz w:val="28"/>
          <w:szCs w:val="28"/>
        </w:rPr>
        <w:t>0</w:t>
      </w:r>
      <w:r w:rsidR="00650BFB">
        <w:rPr>
          <w:rFonts w:ascii="Times New Roman" w:hAnsi="Times New Roman" w:cs="Times New Roman"/>
          <w:b/>
          <w:bCs/>
          <w:color w:val="auto"/>
          <w:sz w:val="28"/>
          <w:szCs w:val="28"/>
        </w:rPr>
        <w:t>9</w:t>
      </w:r>
      <w:r w:rsidRPr="003C65E9">
        <w:rPr>
          <w:rFonts w:ascii="Times New Roman" w:hAnsi="Times New Roman" w:cs="Times New Roman"/>
          <w:b/>
          <w:bCs/>
          <w:color w:val="auto"/>
          <w:sz w:val="28"/>
          <w:szCs w:val="28"/>
        </w:rPr>
        <w:t>. Thành lập Hội đồng chuyên môn</w:t>
      </w:r>
      <w:bookmarkEnd w:id="51"/>
    </w:p>
    <w:p w:rsidR="00691468" w:rsidRDefault="00691468" w:rsidP="00691468">
      <w:pPr>
        <w:spacing w:line="281" w:lineRule="auto"/>
        <w:ind w:firstLine="720"/>
        <w:jc w:val="both"/>
        <w:rPr>
          <w:rFonts w:cs="Times New Roman"/>
          <w:i/>
          <w:color w:val="0000FF"/>
          <w:szCs w:val="28"/>
        </w:rPr>
      </w:pPr>
      <w:r w:rsidRPr="003C65E9">
        <w:rPr>
          <w:rFonts w:cs="Times New Roman"/>
          <w:i/>
          <w:color w:val="0000FF"/>
          <w:szCs w:val="28"/>
        </w:rPr>
        <w:t xml:space="preserve">1. Khi xảy ra sự cố y khoa gây tai biến đối với người bệnh mà có tranh chấp cần giải quyết, theo đề nghị của người bệnh hoặc người đại diện của người bệnh </w:t>
      </w:r>
      <w:r w:rsidR="00DC17EC">
        <w:rPr>
          <w:rFonts w:cs="Times New Roman"/>
          <w:i/>
          <w:color w:val="0000FF"/>
          <w:szCs w:val="28"/>
          <w:lang w:val="vi-VN"/>
        </w:rPr>
        <w:t xml:space="preserve">hoặc của người hành nghề </w:t>
      </w:r>
      <w:r w:rsidRPr="003C65E9">
        <w:rPr>
          <w:rFonts w:cs="Times New Roman"/>
          <w:i/>
          <w:color w:val="0000FF"/>
          <w:szCs w:val="28"/>
        </w:rPr>
        <w:t>thì Hội đồng chuyên môn được thành lập để xác định có hay không có sai sót chuyên môn kỹ thuật.</w:t>
      </w:r>
    </w:p>
    <w:p w:rsidR="008743C8" w:rsidRPr="00F42E83" w:rsidRDefault="008743C8" w:rsidP="008743C8">
      <w:pPr>
        <w:spacing w:line="281" w:lineRule="auto"/>
        <w:ind w:firstLine="720"/>
        <w:jc w:val="both"/>
        <w:rPr>
          <w:rFonts w:cs="Times New Roman"/>
          <w:szCs w:val="28"/>
        </w:rPr>
      </w:pPr>
      <w:r>
        <w:rPr>
          <w:rFonts w:cs="Times New Roman"/>
          <w:szCs w:val="28"/>
          <w:lang w:val="vi-VN"/>
        </w:rPr>
        <w:t>2</w:t>
      </w:r>
      <w:r w:rsidRPr="00F42E83">
        <w:rPr>
          <w:rFonts w:cs="Times New Roman"/>
          <w:szCs w:val="28"/>
        </w:rPr>
        <w:t xml:space="preserve">. Trường hợp vụ việc liên quan đến tai biến trong khám bệnh, chữa bệnh được giải quyết theo thủ tục tố tụng, cơ quan tiến hành tố tụng </w:t>
      </w:r>
      <w:r w:rsidRPr="003C65E9">
        <w:rPr>
          <w:rFonts w:cs="Times New Roman"/>
          <w:i/>
          <w:color w:val="0000FF"/>
          <w:szCs w:val="28"/>
        </w:rPr>
        <w:t xml:space="preserve">thì có thể đề nghị cơ sở khám bệnh, chữa bệnh </w:t>
      </w:r>
      <w:r w:rsidR="00B01A92">
        <w:rPr>
          <w:rFonts w:cs="Times New Roman"/>
          <w:i/>
          <w:color w:val="0000FF"/>
          <w:szCs w:val="28"/>
          <w:lang w:val="vi-VN"/>
        </w:rPr>
        <w:t xml:space="preserve">nơi </w:t>
      </w:r>
      <w:r w:rsidRPr="003C65E9">
        <w:rPr>
          <w:rFonts w:cs="Times New Roman"/>
          <w:i/>
          <w:color w:val="0000FF"/>
          <w:szCs w:val="28"/>
        </w:rPr>
        <w:t>xảy ra tai biến hoặc Sở Y tế nơi cơ sở khám bệnh, chữa bệnh đặt trụ sở hoặc Bộ Y tế thành lập Hội chuyên môn để xác định có hay không có sai sót chuyên môn kỹ thuật.</w:t>
      </w:r>
    </w:p>
    <w:p w:rsidR="00691468" w:rsidRPr="00F42E83" w:rsidRDefault="008743C8" w:rsidP="00691468">
      <w:pPr>
        <w:spacing w:line="281" w:lineRule="auto"/>
        <w:ind w:firstLine="720"/>
        <w:jc w:val="both"/>
        <w:rPr>
          <w:rFonts w:cs="Times New Roman"/>
          <w:szCs w:val="28"/>
        </w:rPr>
      </w:pPr>
      <w:r>
        <w:rPr>
          <w:rFonts w:cs="Times New Roman"/>
          <w:szCs w:val="28"/>
          <w:lang w:val="vi-VN"/>
        </w:rPr>
        <w:t>3</w:t>
      </w:r>
      <w:r w:rsidR="00691468" w:rsidRPr="00F42E83">
        <w:rPr>
          <w:rFonts w:cs="Times New Roman"/>
          <w:szCs w:val="28"/>
        </w:rPr>
        <w:t>. Việc thành lập Hội đồng chuyên môn được quy định như sau:</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a) Trong thời hạn 05 ngày làm việc, kể từ ngày nhận được yêu cầu giải quyết tranh chấp, người đứng đầu cơ sở khám bệnh, chữa bệnh </w:t>
      </w:r>
      <w:r w:rsidRPr="003C65E9">
        <w:rPr>
          <w:rFonts w:cs="Times New Roman"/>
          <w:i/>
          <w:color w:val="0000FF"/>
          <w:szCs w:val="28"/>
        </w:rPr>
        <w:t>nơi xảy ra tai biến</w:t>
      </w:r>
      <w:r w:rsidRPr="003C65E9">
        <w:rPr>
          <w:rFonts w:cs="Times New Roman"/>
          <w:color w:val="0000FF"/>
          <w:szCs w:val="28"/>
        </w:rPr>
        <w:t xml:space="preserve"> </w:t>
      </w:r>
      <w:r w:rsidRPr="003C65E9">
        <w:rPr>
          <w:rFonts w:cs="Times New Roman"/>
          <w:i/>
          <w:color w:val="0000FF"/>
          <w:szCs w:val="28"/>
        </w:rPr>
        <w:lastRenderedPageBreak/>
        <w:t>y khoa</w:t>
      </w:r>
      <w:r w:rsidRPr="00F42E83">
        <w:rPr>
          <w:rFonts w:cs="Times New Roman"/>
          <w:color w:val="FF0000"/>
          <w:szCs w:val="28"/>
        </w:rPr>
        <w:t xml:space="preserve"> </w:t>
      </w:r>
      <w:r w:rsidRPr="00F42E83">
        <w:rPr>
          <w:rFonts w:cs="Times New Roman"/>
          <w:szCs w:val="28"/>
        </w:rPr>
        <w:t xml:space="preserve">phải tự thành lập Hội đồng chuyên môn hoặc nếu không tự thành lập được thì đề nghị </w:t>
      </w:r>
      <w:r w:rsidRPr="003C65E9">
        <w:rPr>
          <w:rFonts w:cs="Times New Roman"/>
          <w:i/>
          <w:color w:val="0000FF"/>
          <w:szCs w:val="28"/>
        </w:rPr>
        <w:t>Sở Y tế nơi cơ sở khám bệnh, chữa bệnh đặt trụ sở</w:t>
      </w:r>
      <w:r w:rsidRPr="003C65E9">
        <w:rPr>
          <w:rFonts w:cs="Times New Roman"/>
          <w:color w:val="0000FF"/>
          <w:szCs w:val="28"/>
        </w:rPr>
        <w:t xml:space="preserve"> </w:t>
      </w:r>
      <w:r w:rsidRPr="00F42E83">
        <w:rPr>
          <w:rFonts w:cs="Times New Roman"/>
          <w:szCs w:val="28"/>
        </w:rPr>
        <w:t>thành lập Hội đồng chuyên môn;</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Trong thời hạn 10 ngày làm việc, kể từ ngày nhận được đề nghị của cơ sở khám bệnh, chữa bệnh, </w:t>
      </w:r>
      <w:r w:rsidRPr="003C65E9">
        <w:rPr>
          <w:rFonts w:cs="Times New Roman"/>
          <w:i/>
          <w:color w:val="0000FF"/>
          <w:szCs w:val="28"/>
        </w:rPr>
        <w:t>Sở Y tế</w:t>
      </w:r>
      <w:r w:rsidRPr="003C65E9">
        <w:rPr>
          <w:rFonts w:cs="Times New Roman"/>
          <w:color w:val="0000FF"/>
          <w:szCs w:val="28"/>
        </w:rPr>
        <w:t xml:space="preserve"> </w:t>
      </w:r>
      <w:r w:rsidRPr="00F42E83">
        <w:rPr>
          <w:rFonts w:cs="Times New Roman"/>
          <w:szCs w:val="28"/>
        </w:rPr>
        <w:t>phải thành lập Hội đồng chuyên môn.</w:t>
      </w:r>
    </w:p>
    <w:p w:rsidR="00691468" w:rsidRPr="00062BB4" w:rsidRDefault="00691468" w:rsidP="00691468">
      <w:pPr>
        <w:spacing w:line="281" w:lineRule="auto"/>
        <w:ind w:firstLine="720"/>
        <w:jc w:val="both"/>
        <w:rPr>
          <w:rFonts w:cs="Times New Roman"/>
          <w:i/>
          <w:color w:val="0000FF"/>
          <w:szCs w:val="28"/>
        </w:rPr>
      </w:pPr>
      <w:r w:rsidRPr="00062BB4">
        <w:rPr>
          <w:rFonts w:cs="Times New Roman"/>
          <w:i/>
          <w:color w:val="0000FF"/>
          <w:szCs w:val="28"/>
        </w:rPr>
        <w:t xml:space="preserve">b) Trường hợp các bên tranh chấp không nhất trí với kết luận của Hội đồng chuyên môn do cơ sở khám bệnh, chữa bệnh tự thành lập theo quy định tại điểm a Khoản này, các bên có quyền đề nghị Sở Y tế thành lập Hội đồng chuyên môn. </w:t>
      </w:r>
    </w:p>
    <w:p w:rsidR="00691468" w:rsidRPr="00062BB4" w:rsidRDefault="00691468" w:rsidP="00691468">
      <w:pPr>
        <w:spacing w:line="281" w:lineRule="auto"/>
        <w:ind w:firstLine="720"/>
        <w:jc w:val="both"/>
        <w:rPr>
          <w:rFonts w:cs="Times New Roman"/>
          <w:i/>
          <w:color w:val="0000FF"/>
          <w:szCs w:val="28"/>
        </w:rPr>
      </w:pPr>
      <w:r w:rsidRPr="00062BB4">
        <w:rPr>
          <w:rFonts w:cs="Times New Roman"/>
          <w:i/>
          <w:color w:val="0000FF"/>
          <w:szCs w:val="28"/>
        </w:rPr>
        <w:t>Trong thời hạn 20 ngày, kể từ ngày nhận được đề nghị, Sở Y tế phải thành lập Hội đồng chuyên môn.</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 </w:t>
      </w:r>
      <w:r>
        <w:rPr>
          <w:rFonts w:cs="Times New Roman"/>
          <w:szCs w:val="28"/>
        </w:rPr>
        <w:t xml:space="preserve">c) </w:t>
      </w:r>
      <w:r w:rsidRPr="00F42E83">
        <w:rPr>
          <w:rFonts w:cs="Times New Roman"/>
          <w:szCs w:val="28"/>
        </w:rPr>
        <w:t xml:space="preserve">Trường hợp các bên tranh chấp không nhất trí với kết luận của Hội đồng chuyên môn </w:t>
      </w:r>
      <w:r>
        <w:rPr>
          <w:rFonts w:cs="Times New Roman"/>
          <w:szCs w:val="28"/>
        </w:rPr>
        <w:t xml:space="preserve">do Sở Y tế thành lập </w:t>
      </w:r>
      <w:r w:rsidRPr="00F42E83">
        <w:rPr>
          <w:rFonts w:cs="Times New Roman"/>
          <w:szCs w:val="28"/>
        </w:rPr>
        <w:t xml:space="preserve">quy định tại </w:t>
      </w:r>
      <w:r w:rsidRPr="00062BB4">
        <w:rPr>
          <w:rFonts w:cs="Times New Roman"/>
          <w:i/>
          <w:color w:val="0000FF"/>
          <w:szCs w:val="28"/>
        </w:rPr>
        <w:t>điểm a Khoản này hoặc điểm b Khoản này</w:t>
      </w:r>
      <w:r w:rsidRPr="00F42E83">
        <w:rPr>
          <w:rFonts w:cs="Times New Roman"/>
          <w:szCs w:val="28"/>
        </w:rPr>
        <w:t xml:space="preserve">, các bên có quyền đề nghị Bộ Y tế thành lập Hội đồng chuyên môn. </w:t>
      </w:r>
    </w:p>
    <w:p w:rsidR="00691468" w:rsidRDefault="00691468" w:rsidP="00691468">
      <w:pPr>
        <w:spacing w:line="281" w:lineRule="auto"/>
        <w:ind w:firstLine="720"/>
        <w:jc w:val="both"/>
        <w:rPr>
          <w:rFonts w:cs="Times New Roman"/>
          <w:szCs w:val="28"/>
        </w:rPr>
      </w:pPr>
      <w:r w:rsidRPr="00F42E83">
        <w:rPr>
          <w:rFonts w:cs="Times New Roman"/>
          <w:szCs w:val="28"/>
        </w:rPr>
        <w:t>Trong thời hạn 20 ngày, kể từ ngày nhận được đề nghị, Bộ Y tế phải thành lập Hội đồng chuyên môn.</w:t>
      </w:r>
    </w:p>
    <w:p w:rsidR="00691468" w:rsidRPr="00EF56E8" w:rsidRDefault="00691468" w:rsidP="00691468">
      <w:pPr>
        <w:spacing w:line="281" w:lineRule="auto"/>
        <w:ind w:firstLine="720"/>
        <w:jc w:val="both"/>
        <w:rPr>
          <w:rFonts w:cs="Times New Roman"/>
          <w:i/>
          <w:color w:val="0000FF"/>
          <w:szCs w:val="28"/>
        </w:rPr>
      </w:pPr>
      <w:r w:rsidRPr="00EF56E8">
        <w:rPr>
          <w:rFonts w:cs="Times New Roman"/>
          <w:i/>
          <w:color w:val="0000FF"/>
          <w:szCs w:val="28"/>
        </w:rPr>
        <w:t>d) Kết luận của Hội đồng chuyên môn do Bộ Y tế thành lập là kết luận cuối cùng về việc có hay không có sai sót chuyên môn kỹ thuật. Trường hợp các bên tranh chấp không nhất trí với kết luận của Hội đồng chuyên môn do Bộ Y tế thành lập thì tiến hành khởi kiện tại Tòa án theo quy định của pháp luật.</w:t>
      </w:r>
    </w:p>
    <w:p w:rsidR="00691468" w:rsidRPr="00F42E83" w:rsidRDefault="008743C8" w:rsidP="00691468">
      <w:pPr>
        <w:spacing w:line="281" w:lineRule="auto"/>
        <w:ind w:firstLine="720"/>
        <w:jc w:val="both"/>
        <w:rPr>
          <w:rFonts w:cs="Times New Roman"/>
          <w:szCs w:val="28"/>
        </w:rPr>
      </w:pPr>
      <w:r>
        <w:rPr>
          <w:rFonts w:cs="Times New Roman"/>
          <w:szCs w:val="28"/>
          <w:lang w:val="vi-VN"/>
        </w:rPr>
        <w:t>4</w:t>
      </w:r>
      <w:r w:rsidR="00691468" w:rsidRPr="00F42E83">
        <w:rPr>
          <w:rFonts w:cs="Times New Roman"/>
          <w:szCs w:val="28"/>
        </w:rPr>
        <w:t>. Trong thời hạn 30 ngày, kể từ ngày thành lập, Hội đồng chuyên môn phải họp và mời các bên liên quan đến tranh chấp</w:t>
      </w:r>
      <w:r w:rsidR="00691468" w:rsidRPr="00F42E83">
        <w:rPr>
          <w:rFonts w:cs="Times New Roman"/>
          <w:i/>
          <w:color w:val="FF0000"/>
          <w:szCs w:val="28"/>
        </w:rPr>
        <w:t xml:space="preserve"> </w:t>
      </w:r>
      <w:r w:rsidR="00691468" w:rsidRPr="003C65E9">
        <w:rPr>
          <w:rFonts w:cs="Times New Roman"/>
          <w:i/>
          <w:color w:val="0000FF"/>
          <w:szCs w:val="28"/>
        </w:rPr>
        <w:t>(người bệnh hoặc người đại diện của người bệnh và cơ sở khám bệnh, chữa bệnh nơi xảy ra tai biến)</w:t>
      </w:r>
      <w:r w:rsidR="00691468" w:rsidRPr="00F42E83">
        <w:rPr>
          <w:rFonts w:cs="Times New Roman"/>
          <w:i/>
          <w:color w:val="FF0000"/>
          <w:szCs w:val="28"/>
        </w:rPr>
        <w:t xml:space="preserve"> </w:t>
      </w:r>
      <w:r w:rsidR="00691468" w:rsidRPr="00F42E83">
        <w:rPr>
          <w:rFonts w:cs="Times New Roman"/>
          <w:szCs w:val="28"/>
        </w:rPr>
        <w:t>tham gia một số phiên họp và phiên kết luận.</w:t>
      </w:r>
    </w:p>
    <w:p w:rsidR="00691468" w:rsidRPr="003C65E9" w:rsidRDefault="00691468" w:rsidP="00691468">
      <w:pPr>
        <w:pStyle w:val="Heading2"/>
        <w:spacing w:before="0" w:line="281" w:lineRule="auto"/>
        <w:ind w:firstLine="720"/>
        <w:jc w:val="both"/>
        <w:rPr>
          <w:rFonts w:ascii="Times New Roman" w:hAnsi="Times New Roman" w:cs="Times New Roman"/>
          <w:b/>
          <w:bCs/>
          <w:color w:val="auto"/>
          <w:sz w:val="28"/>
          <w:szCs w:val="28"/>
        </w:rPr>
      </w:pPr>
      <w:bookmarkStart w:id="52" w:name="_Toc1027843"/>
      <w:r w:rsidRPr="003C65E9">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10</w:t>
      </w:r>
      <w:r w:rsidRPr="003C65E9">
        <w:rPr>
          <w:rFonts w:ascii="Times New Roman" w:hAnsi="Times New Roman" w:cs="Times New Roman"/>
          <w:b/>
          <w:bCs/>
          <w:color w:val="auto"/>
          <w:sz w:val="28"/>
          <w:szCs w:val="28"/>
        </w:rPr>
        <w:t>. Thành phần, nguyên tắc hoạt động và nhiệm vụ của Hội đồng chuyên môn</w:t>
      </w:r>
      <w:bookmarkEnd w:id="52"/>
    </w:p>
    <w:p w:rsidR="00691468" w:rsidRPr="00F42E83" w:rsidRDefault="00691468" w:rsidP="00691468">
      <w:pPr>
        <w:spacing w:line="281" w:lineRule="auto"/>
        <w:ind w:firstLine="720"/>
        <w:jc w:val="both"/>
        <w:rPr>
          <w:rFonts w:cs="Times New Roman"/>
          <w:szCs w:val="28"/>
        </w:rPr>
      </w:pPr>
      <w:r w:rsidRPr="00F42E83">
        <w:rPr>
          <w:rFonts w:cs="Times New Roman"/>
          <w:szCs w:val="28"/>
        </w:rPr>
        <w:t>1. Thành phần của Hội đồng chuyên môn bao gồm:</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a) Các chuyên gia thuộc lĩnh vực chuyên môn phù hợp; </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b) Các chuyên gia thuộc các chuyên khoa khác có liên quan đến tai biến </w:t>
      </w:r>
      <w:r w:rsidRPr="003C65E9">
        <w:rPr>
          <w:rFonts w:cs="Times New Roman"/>
          <w:i/>
          <w:color w:val="0000FF"/>
          <w:szCs w:val="28"/>
        </w:rPr>
        <w:t>y khoa</w:t>
      </w:r>
      <w:r w:rsidRPr="00F42E83">
        <w:rPr>
          <w:rFonts w:cs="Times New Roman"/>
          <w:i/>
          <w:color w:val="FF0000"/>
          <w:szCs w:val="28"/>
        </w:rPr>
        <w:t xml:space="preserve"> </w:t>
      </w:r>
      <w:r w:rsidRPr="00F42E83">
        <w:rPr>
          <w:rFonts w:cs="Times New Roman"/>
          <w:szCs w:val="28"/>
        </w:rPr>
        <w:t>trong khám bệnh, chữa bệnh;</w:t>
      </w:r>
    </w:p>
    <w:p w:rsidR="00691468" w:rsidRPr="00F42E83" w:rsidRDefault="00691468" w:rsidP="00691468">
      <w:pPr>
        <w:spacing w:line="281" w:lineRule="auto"/>
        <w:ind w:firstLine="720"/>
        <w:jc w:val="both"/>
        <w:rPr>
          <w:rFonts w:cs="Times New Roman"/>
          <w:szCs w:val="28"/>
        </w:rPr>
      </w:pPr>
      <w:r w:rsidRPr="00F42E83">
        <w:rPr>
          <w:rFonts w:cs="Times New Roman"/>
          <w:szCs w:val="28"/>
        </w:rPr>
        <w:t>c) Luật gia hoặc luật sư.</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2. Hội đồng chuyên môn hoạt động theo nguyên tắc thảo luận tập thể, quyết định theo đa số và chịu trách nhiệm trước pháp luật về kết luận của mình. </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3. Hội đồng chuyên môn căn cứ vào các quy định tại </w:t>
      </w:r>
      <w:r w:rsidRPr="00551A5D">
        <w:rPr>
          <w:rFonts w:cs="Times New Roman"/>
          <w:iCs/>
          <w:szCs w:val="28"/>
        </w:rPr>
        <w:t xml:space="preserve">Điều </w:t>
      </w:r>
      <w:r w:rsidR="00AC537B">
        <w:rPr>
          <w:rFonts w:cs="Times New Roman"/>
          <w:iCs/>
          <w:szCs w:val="28"/>
        </w:rPr>
        <w:t>101</w:t>
      </w:r>
      <w:r w:rsidR="00AC537B" w:rsidRPr="00551A5D">
        <w:rPr>
          <w:rFonts w:cs="Times New Roman"/>
          <w:szCs w:val="28"/>
        </w:rPr>
        <w:t xml:space="preserve"> </w:t>
      </w:r>
      <w:r w:rsidRPr="00F42E83">
        <w:rPr>
          <w:rFonts w:cs="Times New Roman"/>
          <w:szCs w:val="28"/>
        </w:rPr>
        <w:t xml:space="preserve">Luật này có trách nhiệm xác định có hay không có sai sót chuyên môn kỹ thuật. </w:t>
      </w:r>
    </w:p>
    <w:p w:rsidR="00691468" w:rsidRPr="003C65E9" w:rsidRDefault="00691468" w:rsidP="00691468">
      <w:pPr>
        <w:spacing w:line="281" w:lineRule="auto"/>
        <w:ind w:firstLine="720"/>
        <w:jc w:val="both"/>
        <w:rPr>
          <w:rFonts w:cs="Times New Roman"/>
          <w:i/>
          <w:color w:val="0000FF"/>
          <w:szCs w:val="28"/>
        </w:rPr>
      </w:pPr>
      <w:r w:rsidRPr="003C65E9">
        <w:rPr>
          <w:rFonts w:cs="Times New Roman"/>
          <w:i/>
          <w:color w:val="0000FF"/>
          <w:szCs w:val="28"/>
        </w:rPr>
        <w:t>4. Kết luận của Hội đồng chuyên môn phải được lập thành biên bản có chữ ký của các thành viên Hội đồng và được gửi cho tổ chức, cá nhân đề nghị thành lập Hội đồng.</w:t>
      </w:r>
    </w:p>
    <w:p w:rsidR="00691468" w:rsidRPr="00F42E83" w:rsidRDefault="00691468" w:rsidP="00691468">
      <w:pPr>
        <w:spacing w:line="281" w:lineRule="auto"/>
        <w:ind w:firstLine="720"/>
        <w:jc w:val="both"/>
        <w:rPr>
          <w:rFonts w:cs="Times New Roman"/>
          <w:szCs w:val="28"/>
        </w:rPr>
      </w:pPr>
      <w:r w:rsidRPr="00F42E83">
        <w:rPr>
          <w:rFonts w:cs="Times New Roman"/>
          <w:szCs w:val="28"/>
        </w:rPr>
        <w:lastRenderedPageBreak/>
        <w:t xml:space="preserve">5. Kết luận của Hội đồng chuyên môn là cơ sở để giải quyết tranh chấp hoặc để cơ quan tiến hành tố tụng xem xét, quyết định giải quyết vụ việc; là căn cứ để cơ quan quản lý nhà nước có thẩm quyền về y tế, người đứng đầu cơ sở khám bệnh, chữa bệnh quyết định áp dụng các biện pháp xử lý theo thẩm quyền đối với người hành nghề. </w:t>
      </w:r>
    </w:p>
    <w:p w:rsidR="00691468" w:rsidRPr="003C65E9" w:rsidRDefault="00691468" w:rsidP="00691468">
      <w:pPr>
        <w:spacing w:line="281" w:lineRule="auto"/>
        <w:ind w:firstLine="720"/>
        <w:jc w:val="both"/>
        <w:rPr>
          <w:rFonts w:cs="Times New Roman"/>
          <w:szCs w:val="28"/>
        </w:rPr>
      </w:pPr>
      <w:r w:rsidRPr="003C65E9">
        <w:rPr>
          <w:rFonts w:cs="Times New Roman"/>
          <w:szCs w:val="28"/>
        </w:rPr>
        <w:t xml:space="preserve">6. Kết luận của Hội đồng chuyên môn do Bộ Y tế thành lập quy định tại điểm b khoản 2 Điều </w:t>
      </w:r>
      <w:r w:rsidR="00AC537B">
        <w:rPr>
          <w:rFonts w:cs="Times New Roman"/>
          <w:szCs w:val="28"/>
        </w:rPr>
        <w:t>1</w:t>
      </w:r>
      <w:r w:rsidR="00FD601D">
        <w:rPr>
          <w:rFonts w:cs="Times New Roman"/>
          <w:szCs w:val="28"/>
        </w:rPr>
        <w:t>0</w:t>
      </w:r>
      <w:r w:rsidR="00650BFB">
        <w:rPr>
          <w:rFonts w:cs="Times New Roman"/>
          <w:szCs w:val="28"/>
        </w:rPr>
        <w:t>9</w:t>
      </w:r>
      <w:r w:rsidR="00FD601D" w:rsidRPr="003C65E9">
        <w:rPr>
          <w:rFonts w:cs="Times New Roman"/>
          <w:szCs w:val="28"/>
        </w:rPr>
        <w:t xml:space="preserve"> </w:t>
      </w:r>
      <w:r w:rsidRPr="003C65E9">
        <w:rPr>
          <w:rFonts w:cs="Times New Roman"/>
          <w:szCs w:val="28"/>
        </w:rPr>
        <w:t>Luật này là kết luận cuối cùng về việc có hay không có sai sót chuyên môn kỹ thuật.</w:t>
      </w:r>
    </w:p>
    <w:p w:rsidR="00691468" w:rsidRPr="003C65E9" w:rsidRDefault="00691468" w:rsidP="00691468">
      <w:pPr>
        <w:spacing w:line="281" w:lineRule="auto"/>
        <w:ind w:firstLine="720"/>
        <w:jc w:val="both"/>
        <w:rPr>
          <w:rFonts w:cs="Times New Roman"/>
          <w:i/>
          <w:color w:val="0000FF"/>
          <w:szCs w:val="28"/>
        </w:rPr>
      </w:pPr>
      <w:r w:rsidRPr="003C65E9">
        <w:rPr>
          <w:rFonts w:cs="Times New Roman"/>
          <w:i/>
          <w:color w:val="0000FF"/>
          <w:szCs w:val="28"/>
        </w:rPr>
        <w:t>7. Bộ trưởng Bộ Y tế quy định Quy chế tổ chức và hoạt động của Hội đồng chuyên môn.</w:t>
      </w:r>
    </w:p>
    <w:p w:rsidR="00691468" w:rsidRPr="003C65E9" w:rsidRDefault="00691468" w:rsidP="00691468">
      <w:pPr>
        <w:pStyle w:val="Heading2"/>
        <w:spacing w:before="0" w:line="281" w:lineRule="auto"/>
        <w:ind w:firstLine="720"/>
        <w:jc w:val="both"/>
        <w:rPr>
          <w:rFonts w:ascii="Times New Roman" w:hAnsi="Times New Roman" w:cs="Times New Roman"/>
          <w:b/>
          <w:bCs/>
          <w:color w:val="auto"/>
          <w:sz w:val="28"/>
          <w:szCs w:val="28"/>
        </w:rPr>
      </w:pPr>
      <w:bookmarkStart w:id="53" w:name="_Toc1027844"/>
      <w:r w:rsidRPr="003C65E9">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11</w:t>
      </w:r>
      <w:r w:rsidRPr="003C65E9">
        <w:rPr>
          <w:rFonts w:ascii="Times New Roman" w:hAnsi="Times New Roman" w:cs="Times New Roman"/>
          <w:b/>
          <w:bCs/>
          <w:color w:val="auto"/>
          <w:sz w:val="28"/>
          <w:szCs w:val="28"/>
        </w:rPr>
        <w:t>. Trách nhiệm của người hành nghề, cơ sở khám bệnh, chữa bệnh khi xảy ra tai biến trong khám bệnh, chữa bệnh</w:t>
      </w:r>
      <w:bookmarkEnd w:id="53"/>
    </w:p>
    <w:p w:rsidR="00691468" w:rsidRPr="003C65E9" w:rsidRDefault="00691468" w:rsidP="00691468">
      <w:pPr>
        <w:spacing w:line="281" w:lineRule="auto"/>
        <w:ind w:firstLine="720"/>
        <w:jc w:val="both"/>
        <w:rPr>
          <w:rFonts w:cs="Times New Roman"/>
          <w:szCs w:val="28"/>
        </w:rPr>
      </w:pPr>
      <w:r w:rsidRPr="00F42E83">
        <w:rPr>
          <w:rFonts w:cs="Times New Roman"/>
          <w:szCs w:val="28"/>
        </w:rPr>
        <w:t xml:space="preserve">1. Trường hợp </w:t>
      </w:r>
      <w:r w:rsidRPr="003C65E9">
        <w:rPr>
          <w:rFonts w:cs="Times New Roman"/>
          <w:i/>
          <w:color w:val="0000FF"/>
          <w:szCs w:val="28"/>
        </w:rPr>
        <w:t xml:space="preserve">đã xác định có sai sót chuyên môn gây ra </w:t>
      </w:r>
      <w:r w:rsidRPr="003C65E9">
        <w:rPr>
          <w:rFonts w:cs="Times New Roman"/>
          <w:bCs/>
          <w:i/>
          <w:iCs/>
          <w:color w:val="0000FF"/>
          <w:szCs w:val="28"/>
        </w:rPr>
        <w:t>tai biến</w:t>
      </w:r>
      <w:r w:rsidRPr="003C65E9">
        <w:rPr>
          <w:rFonts w:cs="Times New Roman"/>
          <w:b/>
          <w:bCs/>
          <w:iCs/>
          <w:color w:val="0000FF"/>
          <w:szCs w:val="28"/>
        </w:rPr>
        <w:t xml:space="preserve"> </w:t>
      </w:r>
      <w:r w:rsidRPr="00F42E83">
        <w:rPr>
          <w:rFonts w:cs="Times New Roman"/>
          <w:szCs w:val="28"/>
        </w:rPr>
        <w:t xml:space="preserve">cho người </w:t>
      </w:r>
      <w:r w:rsidRPr="003C65E9">
        <w:rPr>
          <w:rFonts w:cs="Times New Roman"/>
          <w:szCs w:val="28"/>
        </w:rPr>
        <w:t xml:space="preserve">bệnh hoặc trong trường hợp quy định tại điểm b khoản 2 Điều </w:t>
      </w:r>
      <w:r w:rsidR="00FD601D">
        <w:rPr>
          <w:rFonts w:cs="Times New Roman"/>
          <w:szCs w:val="28"/>
        </w:rPr>
        <w:t>10</w:t>
      </w:r>
      <w:r w:rsidR="00650BFB">
        <w:rPr>
          <w:rFonts w:cs="Times New Roman"/>
          <w:szCs w:val="28"/>
        </w:rPr>
        <w:t>8</w:t>
      </w:r>
      <w:r w:rsidRPr="003C65E9">
        <w:rPr>
          <w:rFonts w:cs="Times New Roman"/>
          <w:szCs w:val="28"/>
        </w:rPr>
        <w:t xml:space="preserve"> Luật này, doanh nghiệp bảo hiểm mà cơ sở khám bệnh, chữa bệnh đã mua bảo hiểm có trách nhiệm bồi thường thiệt hại cho người bệnh theo hợp đồng bảo hiểm đã ký với cơ sở khám bệnh, chữa bệnh đó.</w:t>
      </w:r>
    </w:p>
    <w:p w:rsidR="00691468" w:rsidRPr="00F42E83" w:rsidRDefault="00691468" w:rsidP="00691468">
      <w:pPr>
        <w:spacing w:line="281" w:lineRule="auto"/>
        <w:ind w:firstLine="720"/>
        <w:jc w:val="both"/>
        <w:rPr>
          <w:rFonts w:cs="Times New Roman"/>
          <w:szCs w:val="28"/>
        </w:rPr>
      </w:pPr>
      <w:r w:rsidRPr="003C65E9">
        <w:rPr>
          <w:rFonts w:cs="Times New Roman"/>
          <w:szCs w:val="28"/>
        </w:rPr>
        <w:t>Trường hợp cơ sở khám bệnh, chữa bệnh chưa mua bảo hiểm theo quy định tại khoản 1 Điều 1</w:t>
      </w:r>
      <w:r w:rsidR="00650BFB">
        <w:rPr>
          <w:rFonts w:cs="Times New Roman"/>
          <w:szCs w:val="28"/>
        </w:rPr>
        <w:t>13</w:t>
      </w:r>
      <w:r w:rsidR="00AB072E">
        <w:rPr>
          <w:rFonts w:cs="Times New Roman"/>
          <w:szCs w:val="28"/>
        </w:rPr>
        <w:t xml:space="preserve"> </w:t>
      </w:r>
      <w:r w:rsidRPr="003C65E9">
        <w:rPr>
          <w:rFonts w:cs="Times New Roman"/>
          <w:szCs w:val="28"/>
        </w:rPr>
        <w:t xml:space="preserve">Luật này thì phải tự bồi thường thiệt hại cho người bệnh </w:t>
      </w:r>
      <w:r w:rsidRPr="00F42E83">
        <w:rPr>
          <w:rFonts w:cs="Times New Roman"/>
          <w:szCs w:val="28"/>
        </w:rPr>
        <w:t xml:space="preserve">theo quy định của pháp luật. </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2. Ngoài việc bồi thường theo quy định tại khoản 1 Điều này, cơ sở khám bệnh, chữa bệnh và người hành nghề có sai sót chuyên môn kỹ thuật gây ra </w:t>
      </w:r>
      <w:r w:rsidRPr="00F42E83">
        <w:rPr>
          <w:rFonts w:cs="Times New Roman"/>
          <w:bCs/>
          <w:iCs/>
          <w:szCs w:val="28"/>
        </w:rPr>
        <w:t>tai biến</w:t>
      </w:r>
      <w:r w:rsidRPr="00F42E83">
        <w:rPr>
          <w:rFonts w:cs="Times New Roman"/>
          <w:b/>
          <w:bCs/>
          <w:iCs/>
          <w:szCs w:val="28"/>
        </w:rPr>
        <w:t xml:space="preserve"> </w:t>
      </w:r>
      <w:r w:rsidRPr="00F42E83">
        <w:rPr>
          <w:rFonts w:cs="Times New Roman"/>
          <w:szCs w:val="28"/>
        </w:rPr>
        <w:t>cho người bệnh phải chịu các trách nhiệm pháp lý khác theo quy định của pháp luật.</w:t>
      </w:r>
    </w:p>
    <w:p w:rsidR="00691468" w:rsidRPr="003C65E9" w:rsidRDefault="00691468" w:rsidP="00691468">
      <w:pPr>
        <w:spacing w:line="281" w:lineRule="auto"/>
        <w:ind w:firstLine="720"/>
        <w:jc w:val="both"/>
        <w:rPr>
          <w:rFonts w:cs="Times New Roman"/>
          <w:szCs w:val="28"/>
        </w:rPr>
      </w:pPr>
      <w:r w:rsidRPr="003C65E9">
        <w:rPr>
          <w:rFonts w:cs="Times New Roman"/>
          <w:szCs w:val="28"/>
        </w:rPr>
        <w:t xml:space="preserve">3. Trường hợp xảy ra tai biến trong khám bệnh, chữa bệnh theo quy định tại điểm a khoản 2 Điều </w:t>
      </w:r>
      <w:r w:rsidR="00FD601D">
        <w:rPr>
          <w:rFonts w:cs="Times New Roman"/>
          <w:szCs w:val="28"/>
        </w:rPr>
        <w:t>10</w:t>
      </w:r>
      <w:r w:rsidR="00650BFB">
        <w:rPr>
          <w:rFonts w:cs="Times New Roman"/>
          <w:szCs w:val="28"/>
        </w:rPr>
        <w:t>8</w:t>
      </w:r>
      <w:r>
        <w:rPr>
          <w:rFonts w:cs="Times New Roman"/>
          <w:szCs w:val="28"/>
        </w:rPr>
        <w:t xml:space="preserve"> </w:t>
      </w:r>
      <w:r w:rsidRPr="003C65E9">
        <w:rPr>
          <w:rFonts w:cs="Times New Roman"/>
          <w:szCs w:val="28"/>
        </w:rPr>
        <w:t>Luật này thì cơ sở khám bệnh, chữa bệnh và người hành nghề không phải bồi thường thiệt hại.</w:t>
      </w:r>
    </w:p>
    <w:p w:rsidR="00691468" w:rsidRPr="003C65E9" w:rsidRDefault="00691468" w:rsidP="00691468">
      <w:pPr>
        <w:pStyle w:val="Heading2"/>
        <w:spacing w:before="0" w:line="281" w:lineRule="auto"/>
        <w:ind w:firstLine="720"/>
        <w:jc w:val="both"/>
        <w:rPr>
          <w:rFonts w:ascii="Times New Roman" w:hAnsi="Times New Roman" w:cs="Times New Roman"/>
          <w:b/>
          <w:bCs/>
          <w:color w:val="auto"/>
          <w:sz w:val="28"/>
          <w:szCs w:val="28"/>
        </w:rPr>
      </w:pPr>
      <w:bookmarkStart w:id="54" w:name="_Toc1027845"/>
      <w:r w:rsidRPr="003C65E9">
        <w:rPr>
          <w:rFonts w:ascii="Times New Roman" w:hAnsi="Times New Roman" w:cs="Times New Roman"/>
          <w:b/>
          <w:bCs/>
          <w:color w:val="auto"/>
          <w:sz w:val="28"/>
          <w:szCs w:val="28"/>
        </w:rPr>
        <w:t>Điều 1</w:t>
      </w:r>
      <w:r w:rsidR="00650BFB">
        <w:rPr>
          <w:rFonts w:ascii="Times New Roman" w:hAnsi="Times New Roman" w:cs="Times New Roman"/>
          <w:b/>
          <w:bCs/>
          <w:color w:val="auto"/>
          <w:sz w:val="28"/>
          <w:szCs w:val="28"/>
        </w:rPr>
        <w:t>12</w:t>
      </w:r>
      <w:r w:rsidRPr="003C65E9">
        <w:rPr>
          <w:rFonts w:ascii="Times New Roman" w:hAnsi="Times New Roman" w:cs="Times New Roman"/>
          <w:b/>
          <w:bCs/>
          <w:color w:val="auto"/>
          <w:sz w:val="28"/>
          <w:szCs w:val="28"/>
        </w:rPr>
        <w:t>. Xác định mức bồi thường thiệt hại do sai sót chuyên môn kỹ thuật gây ra tai biến trong khám bệnh, chữa bệnh</w:t>
      </w:r>
      <w:bookmarkEnd w:id="54"/>
      <w:r w:rsidRPr="003C65E9">
        <w:rPr>
          <w:rFonts w:ascii="Times New Roman" w:hAnsi="Times New Roman" w:cs="Times New Roman"/>
          <w:b/>
          <w:bCs/>
          <w:color w:val="auto"/>
          <w:sz w:val="28"/>
          <w:szCs w:val="28"/>
        </w:rPr>
        <w:t xml:space="preserve"> </w:t>
      </w:r>
    </w:p>
    <w:p w:rsidR="00691468" w:rsidRPr="003C65E9" w:rsidRDefault="00691468" w:rsidP="00691468">
      <w:pPr>
        <w:spacing w:line="281" w:lineRule="auto"/>
        <w:ind w:firstLine="720"/>
        <w:jc w:val="both"/>
        <w:rPr>
          <w:rFonts w:cs="Times New Roman"/>
          <w:szCs w:val="28"/>
        </w:rPr>
      </w:pPr>
      <w:r w:rsidRPr="003C65E9">
        <w:rPr>
          <w:rFonts w:cs="Times New Roman"/>
          <w:szCs w:val="28"/>
        </w:rPr>
        <w:t xml:space="preserve">Việc xác định mức bồi thường thiệt hại trong trường hợp quy định tại khoản 1 Điều </w:t>
      </w:r>
      <w:r>
        <w:rPr>
          <w:rFonts w:cs="Times New Roman"/>
          <w:szCs w:val="28"/>
        </w:rPr>
        <w:t>1</w:t>
      </w:r>
      <w:r w:rsidR="00AB072E">
        <w:rPr>
          <w:rFonts w:cs="Times New Roman"/>
          <w:szCs w:val="28"/>
        </w:rPr>
        <w:t>0</w:t>
      </w:r>
      <w:r w:rsidR="00650BFB">
        <w:rPr>
          <w:rFonts w:cs="Times New Roman"/>
          <w:szCs w:val="28"/>
        </w:rPr>
        <w:t>8</w:t>
      </w:r>
      <w:r w:rsidRPr="003C65E9">
        <w:rPr>
          <w:rFonts w:cs="Times New Roman"/>
          <w:szCs w:val="28"/>
        </w:rPr>
        <w:t xml:space="preserve"> Luật này được thực hiện theo quy định của pháp luật.</w:t>
      </w:r>
    </w:p>
    <w:p w:rsidR="00691468" w:rsidRPr="003C65E9" w:rsidRDefault="00691468" w:rsidP="00691468">
      <w:pPr>
        <w:pStyle w:val="Heading2"/>
        <w:spacing w:before="0" w:line="281" w:lineRule="auto"/>
        <w:ind w:firstLine="720"/>
        <w:jc w:val="both"/>
        <w:rPr>
          <w:rFonts w:ascii="Times New Roman" w:hAnsi="Times New Roman" w:cs="Times New Roman"/>
          <w:b/>
          <w:bCs/>
          <w:color w:val="auto"/>
          <w:sz w:val="28"/>
          <w:szCs w:val="28"/>
        </w:rPr>
      </w:pPr>
      <w:bookmarkStart w:id="55" w:name="_Toc1027846"/>
      <w:r w:rsidRPr="003C65E9">
        <w:rPr>
          <w:rFonts w:ascii="Times New Roman" w:hAnsi="Times New Roman" w:cs="Times New Roman"/>
          <w:b/>
          <w:bCs/>
          <w:color w:val="auto"/>
          <w:sz w:val="28"/>
          <w:szCs w:val="28"/>
        </w:rPr>
        <w:t>Điều 1</w:t>
      </w:r>
      <w:r w:rsidR="00650BFB">
        <w:rPr>
          <w:rFonts w:ascii="Times New Roman" w:hAnsi="Times New Roman" w:cs="Times New Roman"/>
          <w:b/>
          <w:bCs/>
          <w:color w:val="auto"/>
          <w:sz w:val="28"/>
          <w:szCs w:val="28"/>
        </w:rPr>
        <w:t>13</w:t>
      </w:r>
      <w:r w:rsidRPr="003C65E9">
        <w:rPr>
          <w:rFonts w:ascii="Times New Roman" w:hAnsi="Times New Roman" w:cs="Times New Roman"/>
          <w:b/>
          <w:bCs/>
          <w:color w:val="auto"/>
          <w:sz w:val="28"/>
          <w:szCs w:val="28"/>
        </w:rPr>
        <w:t>. Bảo hiểm trách nhiệm trong khám bệnh, chữa bệnh</w:t>
      </w:r>
      <w:bookmarkEnd w:id="55"/>
      <w:r w:rsidRPr="003C65E9">
        <w:rPr>
          <w:rFonts w:ascii="Times New Roman" w:hAnsi="Times New Roman" w:cs="Times New Roman"/>
          <w:b/>
          <w:bCs/>
          <w:color w:val="auto"/>
          <w:sz w:val="28"/>
          <w:szCs w:val="28"/>
        </w:rPr>
        <w:t xml:space="preserve"> </w:t>
      </w:r>
    </w:p>
    <w:p w:rsidR="00691468" w:rsidRPr="00F42E83" w:rsidRDefault="00691468" w:rsidP="00691468">
      <w:pPr>
        <w:spacing w:line="281" w:lineRule="auto"/>
        <w:ind w:firstLine="720"/>
        <w:jc w:val="both"/>
        <w:rPr>
          <w:rFonts w:cs="Times New Roman"/>
          <w:szCs w:val="28"/>
        </w:rPr>
      </w:pPr>
      <w:r w:rsidRPr="00F42E83">
        <w:rPr>
          <w:rFonts w:cs="Times New Roman"/>
          <w:szCs w:val="28"/>
        </w:rPr>
        <w:t xml:space="preserve">1. Cơ sở khám bệnh, chữa bệnh và người hành nghề mua bảo hiểm trách nhiệm trong khám bệnh, chữa bệnh tại doanh nghiệp bảo hiểm được thành lập và hoạt động tại Việt Nam. </w:t>
      </w:r>
    </w:p>
    <w:p w:rsidR="00691468" w:rsidRPr="003C65E9" w:rsidRDefault="00691468" w:rsidP="00691468">
      <w:pPr>
        <w:spacing w:line="281" w:lineRule="auto"/>
        <w:ind w:firstLine="720"/>
        <w:jc w:val="both"/>
        <w:rPr>
          <w:rFonts w:cs="Times New Roman"/>
          <w:i/>
          <w:color w:val="0000FF"/>
          <w:szCs w:val="28"/>
        </w:rPr>
      </w:pPr>
      <w:r w:rsidRPr="003C65E9">
        <w:rPr>
          <w:rFonts w:cs="Times New Roman"/>
          <w:i/>
          <w:color w:val="0000FF"/>
          <w:szCs w:val="28"/>
        </w:rPr>
        <w:t>2. Chính phủ quy định chi tiết về bảo hiểm trách nhiệm trong khám bệnh, chữa bệnh.</w:t>
      </w:r>
    </w:p>
    <w:p w:rsidR="00691468" w:rsidRPr="00F42E83" w:rsidRDefault="00691468" w:rsidP="00691468">
      <w:pPr>
        <w:spacing w:before="40" w:after="40" w:line="288" w:lineRule="auto"/>
        <w:ind w:firstLine="720"/>
        <w:jc w:val="both"/>
        <w:rPr>
          <w:rFonts w:cs="Times New Roman"/>
          <w:i/>
          <w:color w:val="FF0000"/>
          <w:szCs w:val="28"/>
        </w:rPr>
      </w:pPr>
    </w:p>
    <w:p w:rsidR="00691468" w:rsidRPr="00F42E83" w:rsidRDefault="00691468" w:rsidP="00691468">
      <w:pPr>
        <w:spacing w:before="40" w:after="40" w:line="288" w:lineRule="auto"/>
        <w:jc w:val="center"/>
        <w:outlineLvl w:val="0"/>
        <w:rPr>
          <w:rFonts w:cs="Times New Roman"/>
          <w:b/>
          <w:bCs/>
          <w:szCs w:val="28"/>
          <w:lang w:val="nb-NO"/>
        </w:rPr>
      </w:pPr>
      <w:bookmarkStart w:id="56" w:name="_Toc1027847"/>
      <w:r w:rsidRPr="00F42E83">
        <w:rPr>
          <w:rFonts w:cs="Times New Roman"/>
          <w:b/>
          <w:bCs/>
          <w:szCs w:val="28"/>
          <w:lang w:val="nb-NO"/>
        </w:rPr>
        <w:lastRenderedPageBreak/>
        <w:t>Mục 2</w:t>
      </w:r>
      <w:r w:rsidRPr="00F42E83">
        <w:rPr>
          <w:rFonts w:cs="Times New Roman"/>
          <w:b/>
          <w:bCs/>
          <w:szCs w:val="28"/>
          <w:lang w:val="nb-NO"/>
        </w:rPr>
        <w:br/>
        <w:t>KHIẾU NẠI, TỐ CÁO VÀ GIẢI QUYẾT TRANH CHẤP</w:t>
      </w:r>
      <w:bookmarkEnd w:id="56"/>
      <w:r w:rsidRPr="00F42E83">
        <w:rPr>
          <w:rFonts w:cs="Times New Roman"/>
          <w:b/>
          <w:bCs/>
          <w:szCs w:val="28"/>
          <w:lang w:val="nb-NO"/>
        </w:rPr>
        <w:t xml:space="preserve"> </w:t>
      </w:r>
    </w:p>
    <w:p w:rsidR="00691468" w:rsidRPr="00F42E83" w:rsidRDefault="00691468" w:rsidP="00691468">
      <w:pPr>
        <w:spacing w:before="40" w:after="40" w:line="288" w:lineRule="auto"/>
        <w:jc w:val="center"/>
        <w:rPr>
          <w:rFonts w:cs="Times New Roman"/>
          <w:b/>
          <w:bCs/>
          <w:szCs w:val="28"/>
          <w:lang w:val="nb-NO"/>
        </w:rPr>
      </w:pPr>
      <w:r w:rsidRPr="00F42E83">
        <w:rPr>
          <w:rFonts w:cs="Times New Roman"/>
          <w:b/>
          <w:bCs/>
          <w:szCs w:val="28"/>
          <w:lang w:val="nb-NO"/>
        </w:rPr>
        <w:t>VỀ KHÁM BỆNH, CHỮA BỆNH</w:t>
      </w:r>
    </w:p>
    <w:p w:rsidR="00691468" w:rsidRPr="00F42E83" w:rsidRDefault="00691468" w:rsidP="00691468">
      <w:pPr>
        <w:spacing w:before="40" w:after="40" w:line="288" w:lineRule="auto"/>
        <w:jc w:val="center"/>
        <w:rPr>
          <w:rFonts w:cs="Times New Roman"/>
          <w:b/>
          <w:bCs/>
          <w:szCs w:val="28"/>
          <w:lang w:val="nb-NO"/>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57" w:name="_Toc1027848"/>
      <w:bookmarkStart w:id="58" w:name="_Toc131991871"/>
      <w:bookmarkStart w:id="59" w:name="_Toc140833259"/>
      <w:bookmarkStart w:id="60" w:name="_Toc140833178"/>
      <w:r w:rsidRPr="003C65E9">
        <w:rPr>
          <w:rFonts w:ascii="Times New Roman" w:hAnsi="Times New Roman" w:cs="Times New Roman"/>
          <w:b/>
          <w:bCs/>
          <w:color w:val="auto"/>
          <w:sz w:val="28"/>
          <w:szCs w:val="28"/>
        </w:rPr>
        <w:t>Điều 1</w:t>
      </w:r>
      <w:r w:rsidR="00650BFB">
        <w:rPr>
          <w:rFonts w:ascii="Times New Roman" w:hAnsi="Times New Roman" w:cs="Times New Roman"/>
          <w:b/>
          <w:bCs/>
          <w:color w:val="auto"/>
          <w:sz w:val="28"/>
          <w:szCs w:val="28"/>
        </w:rPr>
        <w:t>14</w:t>
      </w:r>
      <w:r w:rsidRPr="003C65E9">
        <w:rPr>
          <w:rFonts w:ascii="Times New Roman" w:hAnsi="Times New Roman" w:cs="Times New Roman"/>
          <w:b/>
          <w:bCs/>
          <w:color w:val="auto"/>
          <w:sz w:val="28"/>
          <w:szCs w:val="28"/>
        </w:rPr>
        <w:t>. Khiếu nại, tố cáo về khám bệnh, chữa bệnh</w:t>
      </w:r>
      <w:bookmarkEnd w:id="57"/>
      <w:r w:rsidRPr="003C65E9">
        <w:rPr>
          <w:rFonts w:ascii="Times New Roman" w:hAnsi="Times New Roman" w:cs="Times New Roman"/>
          <w:b/>
          <w:bCs/>
          <w:color w:val="auto"/>
          <w:sz w:val="28"/>
          <w:szCs w:val="28"/>
        </w:rPr>
        <w:t xml:space="preserve"> </w:t>
      </w:r>
    </w:p>
    <w:p w:rsidR="00691468" w:rsidRPr="003C65E9" w:rsidRDefault="00691468" w:rsidP="00691468">
      <w:pPr>
        <w:pStyle w:val="BodyText2"/>
        <w:spacing w:before="40" w:after="40" w:line="288" w:lineRule="auto"/>
        <w:ind w:firstLine="720"/>
        <w:jc w:val="both"/>
        <w:rPr>
          <w:rFonts w:cs="Times New Roman"/>
          <w:i/>
          <w:color w:val="0000FF"/>
          <w:szCs w:val="28"/>
        </w:rPr>
      </w:pPr>
      <w:r w:rsidRPr="003C65E9">
        <w:rPr>
          <w:rFonts w:cs="Times New Roman"/>
          <w:i/>
          <w:snapToGrid w:val="0"/>
          <w:color w:val="0000FF"/>
          <w:szCs w:val="28"/>
          <w:lang w:val="vi-VN"/>
        </w:rPr>
        <w:t>Việc khiếu nại và giải quyết khiếu nại đối với quyết định hành chính, hành vi hành chính về khám bệnh, chữa bệnh</w:t>
      </w:r>
      <w:r w:rsidRPr="003C65E9">
        <w:rPr>
          <w:rFonts w:cs="Times New Roman"/>
          <w:i/>
          <w:snapToGrid w:val="0"/>
          <w:color w:val="0000FF"/>
          <w:szCs w:val="28"/>
        </w:rPr>
        <w:t xml:space="preserve"> được thực hiện theo quy định của pháp luật về khiếu nại</w:t>
      </w:r>
      <w:r w:rsidRPr="003C65E9">
        <w:rPr>
          <w:rFonts w:cs="Times New Roman"/>
          <w:i/>
          <w:snapToGrid w:val="0"/>
          <w:color w:val="0000FF"/>
          <w:szCs w:val="28"/>
          <w:lang w:val="vi-VN"/>
        </w:rPr>
        <w:t>; v</w:t>
      </w:r>
      <w:r w:rsidRPr="003C65E9">
        <w:rPr>
          <w:rFonts w:cs="Times New Roman"/>
          <w:i/>
          <w:color w:val="0000FF"/>
          <w:szCs w:val="28"/>
          <w:lang w:val="vi-VN"/>
        </w:rPr>
        <w:t>iệc tố cáo và giải quyết tố cáo vi phạm pháp luật về khám bệnh, chữa bệnh được thực hiện theo quy định của pháp luật về tố cáo.</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61" w:name="_Toc1027849"/>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15</w:t>
      </w:r>
      <w:r w:rsidRPr="003C65E9">
        <w:rPr>
          <w:rFonts w:ascii="Times New Roman" w:hAnsi="Times New Roman" w:cs="Times New Roman"/>
          <w:b/>
          <w:bCs/>
          <w:color w:val="auto"/>
          <w:sz w:val="28"/>
          <w:szCs w:val="28"/>
        </w:rPr>
        <w:t>. Tranh chấp về khám bệnh, chữa bệnh</w:t>
      </w:r>
      <w:bookmarkEnd w:id="61"/>
      <w:r w:rsidRPr="003C65E9">
        <w:rPr>
          <w:rFonts w:ascii="Times New Roman" w:hAnsi="Times New Roman" w:cs="Times New Roman"/>
          <w:b/>
          <w:bCs/>
          <w:color w:val="auto"/>
          <w:sz w:val="28"/>
          <w:szCs w:val="28"/>
        </w:rPr>
        <w:t xml:space="preserve"> </w:t>
      </w:r>
    </w:p>
    <w:p w:rsidR="00691468" w:rsidRPr="00F42E83" w:rsidRDefault="00691468" w:rsidP="00691468">
      <w:pPr>
        <w:spacing w:before="40" w:after="40" w:line="288" w:lineRule="auto"/>
        <w:ind w:firstLine="720"/>
        <w:jc w:val="both"/>
        <w:rPr>
          <w:rFonts w:cs="Times New Roman"/>
          <w:szCs w:val="28"/>
          <w:lang w:val="vi-VN"/>
        </w:rPr>
      </w:pPr>
      <w:r w:rsidRPr="00F42E83">
        <w:rPr>
          <w:rFonts w:cs="Times New Roman"/>
          <w:szCs w:val="28"/>
          <w:lang w:val="vi-VN"/>
        </w:rPr>
        <w:t>1. Tranh chấp về khám bệnh, chữa bệnh là tranh chấp liên quan đến quyền, nghĩa vụ và trách nhiệm trong khám bệnh, chữa bệnh giữa các đối tượng sau đây:</w:t>
      </w:r>
    </w:p>
    <w:p w:rsidR="00691468" w:rsidRPr="00F42E83" w:rsidRDefault="00691468" w:rsidP="00691468">
      <w:pPr>
        <w:spacing w:before="40" w:after="40" w:line="288" w:lineRule="auto"/>
        <w:ind w:firstLine="720"/>
        <w:jc w:val="both"/>
        <w:rPr>
          <w:rFonts w:cs="Times New Roman"/>
          <w:szCs w:val="28"/>
          <w:lang w:val="vi-VN"/>
        </w:rPr>
      </w:pPr>
      <w:r w:rsidRPr="00F42E83">
        <w:rPr>
          <w:rFonts w:cs="Times New Roman"/>
          <w:szCs w:val="28"/>
          <w:lang w:val="vi-VN"/>
        </w:rPr>
        <w:t>a) Người bệnh, người đại diện của người bệnh;</w:t>
      </w:r>
    </w:p>
    <w:p w:rsidR="00691468" w:rsidRPr="00F42E83" w:rsidRDefault="00691468" w:rsidP="00691468">
      <w:pPr>
        <w:spacing w:before="40" w:after="40" w:line="288" w:lineRule="auto"/>
        <w:ind w:firstLine="720"/>
        <w:jc w:val="both"/>
        <w:rPr>
          <w:rFonts w:cs="Times New Roman"/>
          <w:szCs w:val="28"/>
          <w:lang w:val="vi-VN"/>
        </w:rPr>
      </w:pPr>
      <w:r w:rsidRPr="00F42E83">
        <w:rPr>
          <w:rFonts w:cs="Times New Roman"/>
          <w:szCs w:val="28"/>
          <w:lang w:val="vi-VN"/>
        </w:rPr>
        <w:t>b) Người hành nghề;</w:t>
      </w:r>
    </w:p>
    <w:p w:rsidR="00691468" w:rsidRPr="00F42E83" w:rsidRDefault="00691468" w:rsidP="00691468">
      <w:pPr>
        <w:spacing w:before="40" w:after="40" w:line="288" w:lineRule="auto"/>
        <w:ind w:firstLine="720"/>
        <w:jc w:val="both"/>
        <w:rPr>
          <w:rFonts w:cs="Times New Roman"/>
          <w:szCs w:val="28"/>
          <w:lang w:val="vi-VN"/>
        </w:rPr>
      </w:pPr>
      <w:r w:rsidRPr="00F42E83">
        <w:rPr>
          <w:rFonts w:cs="Times New Roman"/>
          <w:szCs w:val="28"/>
          <w:lang w:val="vi-VN"/>
        </w:rPr>
        <w:t>c) Cơ sở khám bệnh, chữa bệnh.</w:t>
      </w:r>
    </w:p>
    <w:p w:rsidR="00691468" w:rsidRPr="003C65E9" w:rsidRDefault="00691468" w:rsidP="00691468">
      <w:pPr>
        <w:spacing w:before="40" w:after="40" w:line="288" w:lineRule="auto"/>
        <w:ind w:firstLine="720"/>
        <w:jc w:val="both"/>
        <w:rPr>
          <w:rFonts w:cs="Times New Roman"/>
          <w:i/>
          <w:color w:val="0000FF"/>
          <w:szCs w:val="28"/>
          <w:lang w:val="vi-VN"/>
        </w:rPr>
      </w:pPr>
      <w:r w:rsidRPr="003C65E9">
        <w:rPr>
          <w:rFonts w:cs="Times New Roman"/>
          <w:i/>
          <w:color w:val="0000FF"/>
          <w:szCs w:val="28"/>
          <w:lang w:val="vi-VN"/>
        </w:rPr>
        <w:t xml:space="preserve">2. Tranh chấp về khám bệnh, chữa bệnh được giải quyết </w:t>
      </w:r>
      <w:r w:rsidRPr="003C65E9">
        <w:rPr>
          <w:rFonts w:cs="Times New Roman"/>
          <w:i/>
          <w:color w:val="0000FF"/>
          <w:szCs w:val="28"/>
        </w:rPr>
        <w:t>theo hình thức</w:t>
      </w:r>
      <w:r w:rsidRPr="003C65E9">
        <w:rPr>
          <w:rFonts w:cs="Times New Roman"/>
          <w:i/>
          <w:snapToGrid w:val="0"/>
          <w:color w:val="0000FF"/>
          <w:spacing w:val="-6"/>
          <w:szCs w:val="28"/>
          <w:lang w:val="vi-VN"/>
        </w:rPr>
        <w:t xml:space="preserve"> tự hòa giải </w:t>
      </w:r>
      <w:r w:rsidRPr="003C65E9">
        <w:rPr>
          <w:rFonts w:cs="Times New Roman"/>
          <w:i/>
          <w:snapToGrid w:val="0"/>
          <w:color w:val="0000FF"/>
          <w:spacing w:val="-6"/>
          <w:szCs w:val="28"/>
        </w:rPr>
        <w:t>hoặc khởi kiện tại Tòa án.</w:t>
      </w:r>
      <w:r w:rsidRPr="003C65E9">
        <w:rPr>
          <w:rFonts w:cs="Times New Roman"/>
          <w:i/>
          <w:snapToGrid w:val="0"/>
          <w:color w:val="0000FF"/>
          <w:spacing w:val="-6"/>
          <w:szCs w:val="28"/>
          <w:lang w:val="vi-VN"/>
        </w:rPr>
        <w:t xml:space="preserve"> </w:t>
      </w:r>
      <w:r w:rsidRPr="003C65E9">
        <w:rPr>
          <w:rFonts w:cs="Times New Roman"/>
          <w:i/>
          <w:snapToGrid w:val="0"/>
          <w:color w:val="0000FF"/>
          <w:szCs w:val="28"/>
          <w:lang w:val="vi-VN"/>
        </w:rPr>
        <w:t>Trường hợp hòa giải không thành thì các bên tranh chấp có quyền khởi kiện tại Tòa án theo quy định của pháp luật.</w:t>
      </w:r>
    </w:p>
    <w:bookmarkEnd w:id="58"/>
    <w:bookmarkEnd w:id="59"/>
    <w:bookmarkEnd w:id="60"/>
    <w:p w:rsidR="00691468" w:rsidRPr="00F42E83" w:rsidRDefault="00691468" w:rsidP="00691468">
      <w:pPr>
        <w:pStyle w:val="BodyText2"/>
        <w:spacing w:before="40" w:after="40" w:line="288" w:lineRule="auto"/>
        <w:ind w:firstLine="720"/>
        <w:jc w:val="both"/>
        <w:rPr>
          <w:rFonts w:cs="Times New Roman"/>
          <w:szCs w:val="28"/>
          <w:lang w:val="vi-VN"/>
        </w:rPr>
      </w:pPr>
      <w:r w:rsidRPr="00F42E83">
        <w:rPr>
          <w:rFonts w:cs="Times New Roman"/>
          <w:bCs/>
          <w:szCs w:val="28"/>
          <w:lang w:val="vi-VN"/>
        </w:rPr>
        <w:t xml:space="preserve">3. </w:t>
      </w:r>
      <w:r w:rsidRPr="00F42E83">
        <w:rPr>
          <w:rFonts w:cs="Times New Roman"/>
          <w:szCs w:val="28"/>
          <w:lang w:val="vi-VN"/>
        </w:rPr>
        <w:t>Thời hiệu yêu cầu giải quyết tranh chấp về khám bệnh, chữa bệnh là 05 năm, kể từ khi sự việc xảy ra.</w:t>
      </w:r>
    </w:p>
    <w:p w:rsidR="00691468" w:rsidRPr="00F42E83" w:rsidRDefault="00691468" w:rsidP="00691468">
      <w:pPr>
        <w:pStyle w:val="BodyText2"/>
        <w:spacing w:before="40" w:after="40" w:line="288" w:lineRule="auto"/>
        <w:ind w:firstLine="720"/>
        <w:jc w:val="both"/>
        <w:rPr>
          <w:rFonts w:cs="Times New Roman"/>
          <w:szCs w:val="28"/>
          <w:lang w:val="vi-VN"/>
        </w:rPr>
      </w:pPr>
    </w:p>
    <w:p w:rsidR="00691468" w:rsidRPr="00F42E83" w:rsidRDefault="00691468" w:rsidP="00691468">
      <w:pPr>
        <w:spacing w:before="40" w:after="40" w:line="288" w:lineRule="auto"/>
        <w:jc w:val="center"/>
        <w:outlineLvl w:val="0"/>
        <w:rPr>
          <w:rFonts w:cs="Times New Roman"/>
          <w:b/>
          <w:szCs w:val="28"/>
        </w:rPr>
      </w:pPr>
      <w:r w:rsidRPr="00F42E83">
        <w:rPr>
          <w:rFonts w:cs="Times New Roman"/>
          <w:b/>
          <w:szCs w:val="28"/>
        </w:rPr>
        <w:t xml:space="preserve">Chương </w:t>
      </w:r>
      <w:r w:rsidR="00FD601D">
        <w:rPr>
          <w:rFonts w:cs="Times New Roman"/>
          <w:b/>
          <w:szCs w:val="28"/>
        </w:rPr>
        <w:t>IX</w:t>
      </w:r>
      <w:r w:rsidRPr="00F42E83">
        <w:rPr>
          <w:rFonts w:cs="Times New Roman"/>
          <w:b/>
          <w:szCs w:val="28"/>
        </w:rPr>
        <w:br/>
      </w:r>
      <w:bookmarkStart w:id="62" w:name="_Hlk23797948"/>
      <w:r w:rsidRPr="00F42E83">
        <w:rPr>
          <w:rFonts w:cs="Times New Roman"/>
          <w:b/>
          <w:szCs w:val="28"/>
        </w:rPr>
        <w:t>CÁC ĐIỀU KIỆN BẢO ĐẢM CÔNG TÁC KHÁM BỆNH, CHỮA BỆNH</w:t>
      </w:r>
      <w:bookmarkEnd w:id="62"/>
    </w:p>
    <w:p w:rsidR="00691468" w:rsidRPr="00F42E83" w:rsidRDefault="00691468" w:rsidP="00691468">
      <w:pPr>
        <w:spacing w:before="40" w:after="40" w:line="288" w:lineRule="auto"/>
        <w:rPr>
          <w:rFonts w:cs="Times New Roman"/>
          <w:b/>
          <w:szCs w:val="28"/>
        </w:rPr>
      </w:pP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vertAlign w:val="superscript"/>
        </w:rPr>
      </w:pPr>
      <w:bookmarkStart w:id="63" w:name="_Toc1027850"/>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16</w:t>
      </w:r>
      <w:r w:rsidRPr="003C65E9">
        <w:rPr>
          <w:rFonts w:ascii="Times New Roman" w:hAnsi="Times New Roman" w:cs="Times New Roman"/>
          <w:b/>
          <w:bCs/>
          <w:color w:val="auto"/>
          <w:sz w:val="28"/>
          <w:szCs w:val="28"/>
        </w:rPr>
        <w:t>. Hệ thống tổ chức cơ sở khám bệnh, chữa bệnh</w:t>
      </w:r>
      <w:bookmarkEnd w:id="63"/>
      <w:r w:rsidRPr="003C65E9">
        <w:rPr>
          <w:rFonts w:ascii="Times New Roman" w:hAnsi="Times New Roman" w:cs="Times New Roman"/>
          <w:b/>
          <w:bCs/>
          <w:color w:val="auto"/>
          <w:sz w:val="28"/>
          <w:szCs w:val="28"/>
        </w:rPr>
        <w:t xml:space="preserve"> </w:t>
      </w:r>
    </w:p>
    <w:p w:rsidR="00691468" w:rsidRPr="00F42E83" w:rsidRDefault="00691468" w:rsidP="00691468">
      <w:pPr>
        <w:spacing w:before="40" w:after="40" w:line="288" w:lineRule="auto"/>
        <w:ind w:firstLine="720"/>
        <w:jc w:val="both"/>
        <w:rPr>
          <w:rFonts w:cs="Times New Roman"/>
          <w:iCs/>
          <w:color w:val="000000" w:themeColor="text1"/>
          <w:szCs w:val="28"/>
          <w:lang w:val="nb-NO"/>
        </w:rPr>
      </w:pPr>
      <w:r w:rsidRPr="00F42E83">
        <w:rPr>
          <w:rFonts w:cs="Times New Roman"/>
          <w:iCs/>
          <w:color w:val="000000" w:themeColor="text1"/>
          <w:szCs w:val="28"/>
          <w:lang w:val="nb-NO"/>
        </w:rPr>
        <w:t>1. Hệ thống cơ sở khám bệnh, chữa bệnh bao gồm cơ sở khám bệnh, chữa bệnh của Nhà nước và tư nhân.</w:t>
      </w:r>
    </w:p>
    <w:p w:rsidR="00691468" w:rsidRPr="003C65E9" w:rsidRDefault="00691468" w:rsidP="00691468">
      <w:pPr>
        <w:spacing w:before="40" w:after="40" w:line="288" w:lineRule="auto"/>
        <w:ind w:firstLine="720"/>
        <w:jc w:val="both"/>
        <w:rPr>
          <w:rFonts w:cs="Times New Roman"/>
          <w:iCs/>
          <w:color w:val="0000FF"/>
          <w:szCs w:val="28"/>
          <w:lang w:val="nb-NO"/>
        </w:rPr>
      </w:pPr>
      <w:r w:rsidRPr="003C65E9">
        <w:rPr>
          <w:rFonts w:cs="Times New Roman"/>
          <w:i/>
          <w:iCs/>
          <w:color w:val="0000FF"/>
          <w:szCs w:val="28"/>
          <w:lang w:val="nb-NO"/>
        </w:rPr>
        <w:t xml:space="preserve">2. Hệ thống cơ sở khám bệnh, chữa bệnh </w:t>
      </w:r>
      <w:r w:rsidRPr="003C65E9">
        <w:rPr>
          <w:color w:val="0000FF"/>
          <w:szCs w:val="28"/>
        </w:rPr>
        <w:t xml:space="preserve">được tổ chức liên tục, toàn diện, lồng ghép bao gồm các tuyến </w:t>
      </w:r>
      <w:r w:rsidRPr="003C65E9">
        <w:rPr>
          <w:i/>
          <w:color w:val="0000FF"/>
          <w:szCs w:val="28"/>
        </w:rPr>
        <w:t>chuyên môn kỹ thuật</w:t>
      </w:r>
      <w:r w:rsidRPr="003C65E9">
        <w:rPr>
          <w:color w:val="0000FF"/>
          <w:szCs w:val="28"/>
        </w:rPr>
        <w:t xml:space="preserve"> sau đây:</w:t>
      </w:r>
    </w:p>
    <w:p w:rsidR="00691468" w:rsidRPr="003C65E9" w:rsidRDefault="00691468" w:rsidP="00691468">
      <w:pPr>
        <w:spacing w:before="40" w:after="40" w:line="288" w:lineRule="auto"/>
        <w:ind w:firstLine="720"/>
        <w:jc w:val="both"/>
        <w:rPr>
          <w:rFonts w:cs="Times New Roman"/>
          <w:i/>
          <w:iCs/>
          <w:color w:val="0000FF"/>
          <w:szCs w:val="28"/>
          <w:lang w:val="nb-NO"/>
        </w:rPr>
      </w:pPr>
      <w:r w:rsidRPr="003C65E9">
        <w:rPr>
          <w:rFonts w:cs="Times New Roman"/>
          <w:i/>
          <w:iCs/>
          <w:color w:val="0000FF"/>
          <w:szCs w:val="28"/>
          <w:lang w:val="nb-NO"/>
        </w:rPr>
        <w:t xml:space="preserve">a) Tuyến </w:t>
      </w:r>
      <w:r>
        <w:rPr>
          <w:rFonts w:cs="Times New Roman"/>
          <w:i/>
          <w:iCs/>
          <w:color w:val="0000FF"/>
          <w:szCs w:val="28"/>
          <w:lang w:val="nb-NO"/>
        </w:rPr>
        <w:t>khám bệnh, chữa bệnh</w:t>
      </w:r>
      <w:r w:rsidRPr="003C65E9">
        <w:rPr>
          <w:rFonts w:cs="Times New Roman"/>
          <w:i/>
          <w:iCs/>
          <w:color w:val="0000FF"/>
          <w:szCs w:val="28"/>
          <w:lang w:val="nb-NO"/>
        </w:rPr>
        <w:t xml:space="preserve"> cấp 1 là tuyến </w:t>
      </w:r>
      <w:r>
        <w:rPr>
          <w:rFonts w:cs="Times New Roman"/>
          <w:i/>
          <w:iCs/>
          <w:color w:val="0000FF"/>
          <w:szCs w:val="28"/>
          <w:lang w:val="nb-NO"/>
        </w:rPr>
        <w:t>khám bệnh, chữa bệnh</w:t>
      </w:r>
      <w:r w:rsidRPr="003C65E9">
        <w:rPr>
          <w:rFonts w:cs="Times New Roman"/>
          <w:i/>
          <w:iCs/>
          <w:color w:val="0000FF"/>
          <w:szCs w:val="28"/>
          <w:lang w:val="nb-NO"/>
        </w:rPr>
        <w:t xml:space="preserve"> ban đầu có nhiệm vụ khám bệnh, chữa bệnh ngoại trú và sơ cứu, cấp cứu;</w:t>
      </w:r>
    </w:p>
    <w:p w:rsidR="00691468" w:rsidRPr="003C65E9" w:rsidRDefault="00691468" w:rsidP="00691468">
      <w:pPr>
        <w:spacing w:before="40" w:after="40" w:line="288" w:lineRule="auto"/>
        <w:ind w:firstLine="720"/>
        <w:jc w:val="both"/>
        <w:rPr>
          <w:rFonts w:cs="Times New Roman"/>
          <w:i/>
          <w:iCs/>
          <w:color w:val="0000FF"/>
          <w:szCs w:val="28"/>
          <w:lang w:val="nb-NO"/>
        </w:rPr>
      </w:pPr>
      <w:r w:rsidRPr="003C65E9">
        <w:rPr>
          <w:rFonts w:cs="Times New Roman"/>
          <w:i/>
          <w:iCs/>
          <w:color w:val="0000FF"/>
          <w:szCs w:val="28"/>
          <w:lang w:val="nb-NO"/>
        </w:rPr>
        <w:t xml:space="preserve">b) Tuyến </w:t>
      </w:r>
      <w:r>
        <w:rPr>
          <w:rFonts w:cs="Times New Roman"/>
          <w:i/>
          <w:iCs/>
          <w:color w:val="0000FF"/>
          <w:szCs w:val="28"/>
          <w:lang w:val="nb-NO"/>
        </w:rPr>
        <w:t>khám bệnh, chữa bệnh</w:t>
      </w:r>
      <w:r w:rsidRPr="003C65E9">
        <w:rPr>
          <w:rFonts w:cs="Times New Roman"/>
          <w:i/>
          <w:iCs/>
          <w:color w:val="0000FF"/>
          <w:szCs w:val="28"/>
          <w:lang w:val="nb-NO"/>
        </w:rPr>
        <w:t xml:space="preserve"> cấp 2 là tuyến </w:t>
      </w:r>
      <w:r>
        <w:rPr>
          <w:rFonts w:cs="Times New Roman"/>
          <w:i/>
          <w:iCs/>
          <w:color w:val="0000FF"/>
          <w:szCs w:val="28"/>
          <w:lang w:val="nb-NO"/>
        </w:rPr>
        <w:t>khám bệnh, chữa bệnh</w:t>
      </w:r>
      <w:r w:rsidRPr="003C65E9">
        <w:rPr>
          <w:rFonts w:cs="Times New Roman"/>
          <w:i/>
          <w:iCs/>
          <w:color w:val="0000FF"/>
          <w:szCs w:val="28"/>
          <w:lang w:val="nb-NO"/>
        </w:rPr>
        <w:t xml:space="preserve"> cơ bản có nhiệm vụ cung cấp các dịch vụ khám bệnh, chữa bệnh </w:t>
      </w:r>
      <w:r w:rsidRPr="00071125">
        <w:rPr>
          <w:rFonts w:cs="Times New Roman"/>
          <w:i/>
          <w:iCs/>
          <w:color w:val="0000FF"/>
          <w:szCs w:val="28"/>
          <w:lang w:val="nb-NO"/>
        </w:rPr>
        <w:t xml:space="preserve">ngoại trú, nội trú tổng quát </w:t>
      </w:r>
      <w:r w:rsidRPr="003C65E9">
        <w:rPr>
          <w:rFonts w:cs="Times New Roman"/>
          <w:i/>
          <w:iCs/>
          <w:color w:val="0000FF"/>
          <w:szCs w:val="28"/>
          <w:lang w:val="nb-NO"/>
        </w:rPr>
        <w:t>về nội, ngoại, sản, nhi, y học cổ truyền</w:t>
      </w:r>
      <w:r w:rsidR="00BF49D8">
        <w:rPr>
          <w:rFonts w:cs="Times New Roman"/>
          <w:i/>
          <w:iCs/>
          <w:color w:val="0000FF"/>
          <w:szCs w:val="28"/>
          <w:lang w:val="vi-VN"/>
        </w:rPr>
        <w:t>, phục hồi chức năng</w:t>
      </w:r>
      <w:r w:rsidRPr="003C65E9">
        <w:rPr>
          <w:rFonts w:cs="Times New Roman"/>
          <w:i/>
          <w:iCs/>
          <w:color w:val="0000FF"/>
          <w:szCs w:val="28"/>
          <w:lang w:val="nb-NO"/>
        </w:rPr>
        <w:t xml:space="preserve"> và một số chuyên khoa khác;</w:t>
      </w:r>
    </w:p>
    <w:p w:rsidR="00691468" w:rsidRDefault="00691468" w:rsidP="00691468">
      <w:pPr>
        <w:spacing w:before="40" w:after="40" w:line="288" w:lineRule="auto"/>
        <w:ind w:firstLine="720"/>
        <w:jc w:val="both"/>
        <w:rPr>
          <w:rFonts w:cs="Times New Roman"/>
          <w:i/>
          <w:iCs/>
          <w:color w:val="0000FF"/>
          <w:szCs w:val="28"/>
          <w:lang w:val="nb-NO"/>
        </w:rPr>
      </w:pPr>
      <w:r w:rsidRPr="003C65E9">
        <w:rPr>
          <w:rFonts w:cs="Times New Roman"/>
          <w:i/>
          <w:iCs/>
          <w:color w:val="0000FF"/>
          <w:szCs w:val="28"/>
          <w:lang w:val="nb-NO"/>
        </w:rPr>
        <w:lastRenderedPageBreak/>
        <w:t xml:space="preserve">c) Tuyến </w:t>
      </w:r>
      <w:r>
        <w:rPr>
          <w:rFonts w:cs="Times New Roman"/>
          <w:i/>
          <w:iCs/>
          <w:color w:val="0000FF"/>
          <w:szCs w:val="28"/>
          <w:lang w:val="nb-NO"/>
        </w:rPr>
        <w:t>khám bệnh, chữa bệnh</w:t>
      </w:r>
      <w:r w:rsidRPr="003C65E9">
        <w:rPr>
          <w:rFonts w:cs="Times New Roman"/>
          <w:i/>
          <w:iCs/>
          <w:color w:val="0000FF"/>
          <w:szCs w:val="28"/>
          <w:lang w:val="nb-NO"/>
        </w:rPr>
        <w:t xml:space="preserve"> cấp 3 là tuyến </w:t>
      </w:r>
      <w:r>
        <w:rPr>
          <w:rFonts w:cs="Times New Roman"/>
          <w:i/>
          <w:iCs/>
          <w:color w:val="0000FF"/>
          <w:szCs w:val="28"/>
          <w:lang w:val="nb-NO"/>
        </w:rPr>
        <w:t>khám bệnh, chữa bệnh</w:t>
      </w:r>
      <w:r w:rsidRPr="003C65E9">
        <w:rPr>
          <w:rFonts w:cs="Times New Roman"/>
          <w:i/>
          <w:iCs/>
          <w:color w:val="0000FF"/>
          <w:szCs w:val="28"/>
          <w:lang w:val="nb-NO"/>
        </w:rPr>
        <w:t xml:space="preserve"> chuyên sâu có nhiệm vụ cung cấp các dịch vụ khám bệnh, chữa bệnh </w:t>
      </w:r>
      <w:r w:rsidR="009B5B7F">
        <w:rPr>
          <w:rFonts w:cs="Times New Roman"/>
          <w:i/>
          <w:iCs/>
          <w:color w:val="0000FF"/>
          <w:szCs w:val="28"/>
          <w:lang w:val="vi-VN"/>
        </w:rPr>
        <w:t xml:space="preserve">ngoại trú, </w:t>
      </w:r>
      <w:r w:rsidRPr="003C65E9">
        <w:rPr>
          <w:rFonts w:cs="Times New Roman"/>
          <w:i/>
          <w:iCs/>
          <w:color w:val="0000FF"/>
          <w:szCs w:val="28"/>
          <w:lang w:val="nb-NO"/>
        </w:rPr>
        <w:t>nội trú chuyên sâu về nội, ngoại, sản, nhi, y học cổ truyền</w:t>
      </w:r>
      <w:r w:rsidR="00BF49D8">
        <w:rPr>
          <w:rFonts w:cs="Times New Roman"/>
          <w:i/>
          <w:iCs/>
          <w:color w:val="0000FF"/>
          <w:szCs w:val="28"/>
          <w:lang w:val="vi-VN"/>
        </w:rPr>
        <w:t>, phục hồi chức năng</w:t>
      </w:r>
      <w:r w:rsidRPr="003C65E9">
        <w:rPr>
          <w:rFonts w:cs="Times New Roman"/>
          <w:i/>
          <w:iCs/>
          <w:color w:val="0000FF"/>
          <w:szCs w:val="28"/>
          <w:lang w:val="nb-NO"/>
        </w:rPr>
        <w:t xml:space="preserve"> và một số chuyên khoa khác.</w:t>
      </w:r>
    </w:p>
    <w:p w:rsidR="00691468" w:rsidRPr="009F4F33" w:rsidRDefault="00691468" w:rsidP="00691468">
      <w:pPr>
        <w:spacing w:before="40" w:after="40" w:line="288" w:lineRule="auto"/>
        <w:ind w:firstLine="720"/>
        <w:jc w:val="both"/>
        <w:rPr>
          <w:rFonts w:cs="Times New Roman"/>
          <w:i/>
          <w:iCs/>
          <w:color w:val="0000FF"/>
          <w:szCs w:val="28"/>
          <w:lang w:val="nb-NO"/>
        </w:rPr>
      </w:pPr>
      <w:r w:rsidRPr="009F4F33">
        <w:rPr>
          <w:rFonts w:cs="Times New Roman"/>
          <w:i/>
          <w:iCs/>
          <w:color w:val="0000FF"/>
          <w:szCs w:val="28"/>
          <w:lang w:val="nb-NO"/>
        </w:rPr>
        <w:t>3. Việc xác định tuyến chuyên môn kỹ thuật quy định tại khoản 2 Điều này do Bộ trưởng Bộ Y tế quy định dựa vào các tiêu chí sau đây:</w:t>
      </w:r>
    </w:p>
    <w:p w:rsidR="00691468" w:rsidRPr="009F4F33" w:rsidRDefault="00691468" w:rsidP="00691468">
      <w:pPr>
        <w:spacing w:before="40" w:after="40" w:line="288" w:lineRule="auto"/>
        <w:ind w:firstLine="720"/>
        <w:jc w:val="both"/>
        <w:rPr>
          <w:rFonts w:cs="Times New Roman"/>
          <w:i/>
          <w:iCs/>
          <w:color w:val="0000FF"/>
          <w:szCs w:val="28"/>
          <w:lang w:val="nb-NO"/>
        </w:rPr>
      </w:pPr>
      <w:r w:rsidRPr="009F4F33">
        <w:rPr>
          <w:rFonts w:cs="Times New Roman"/>
          <w:i/>
          <w:iCs/>
          <w:color w:val="0000FF"/>
          <w:szCs w:val="28"/>
          <w:lang w:val="nb-NO"/>
        </w:rPr>
        <w:t>a) Hình thức tổ chức của cơ sở khám bệnh, chữa bệnh;</w:t>
      </w:r>
    </w:p>
    <w:p w:rsidR="00691468" w:rsidRPr="009F4F33" w:rsidRDefault="00691468" w:rsidP="00691468">
      <w:pPr>
        <w:spacing w:before="40" w:after="40" w:line="288" w:lineRule="auto"/>
        <w:ind w:firstLine="720"/>
        <w:jc w:val="both"/>
        <w:rPr>
          <w:rFonts w:cs="Times New Roman"/>
          <w:i/>
          <w:iCs/>
          <w:color w:val="0000FF"/>
          <w:szCs w:val="28"/>
          <w:lang w:val="nb-NO"/>
        </w:rPr>
      </w:pPr>
      <w:r w:rsidRPr="009F4F33">
        <w:rPr>
          <w:rFonts w:cs="Times New Roman"/>
          <w:i/>
          <w:iCs/>
          <w:color w:val="0000FF"/>
          <w:szCs w:val="28"/>
          <w:lang w:val="nb-NO"/>
        </w:rPr>
        <w:t>b) Phạm vi hoạt động chuyên môn đã được cơ quan nhà nước có thẩm quyền phê duyệt;</w:t>
      </w:r>
    </w:p>
    <w:p w:rsidR="00691468" w:rsidRPr="009F4F33" w:rsidRDefault="00691468" w:rsidP="00691468">
      <w:pPr>
        <w:spacing w:before="40" w:after="40" w:line="288" w:lineRule="auto"/>
        <w:ind w:firstLine="720"/>
        <w:jc w:val="both"/>
        <w:rPr>
          <w:rFonts w:cs="Times New Roman"/>
          <w:i/>
          <w:iCs/>
          <w:color w:val="0000FF"/>
          <w:szCs w:val="28"/>
          <w:lang w:val="nb-NO"/>
        </w:rPr>
      </w:pPr>
      <w:r w:rsidRPr="009F4F33">
        <w:rPr>
          <w:rFonts w:cs="Times New Roman"/>
          <w:i/>
          <w:iCs/>
          <w:color w:val="0000FF"/>
          <w:szCs w:val="28"/>
          <w:lang w:val="nb-NO"/>
        </w:rPr>
        <w:t xml:space="preserve">c) Tỷ </w:t>
      </w:r>
      <w:r>
        <w:rPr>
          <w:rFonts w:cs="Times New Roman"/>
          <w:i/>
          <w:iCs/>
          <w:color w:val="0000FF"/>
          <w:szCs w:val="28"/>
          <w:lang w:val="nb-NO"/>
        </w:rPr>
        <w:t>lệ</w:t>
      </w:r>
      <w:r w:rsidRPr="009F4F33">
        <w:rPr>
          <w:rFonts w:cs="Times New Roman"/>
          <w:i/>
          <w:iCs/>
          <w:color w:val="0000FF"/>
          <w:szCs w:val="28"/>
          <w:lang w:val="nb-NO"/>
        </w:rPr>
        <w:t xml:space="preserve"> </w:t>
      </w:r>
      <w:r w:rsidR="00EE20B3">
        <w:rPr>
          <w:rFonts w:cs="Times New Roman"/>
          <w:i/>
          <w:iCs/>
          <w:color w:val="0000FF"/>
          <w:szCs w:val="28"/>
          <w:lang w:val="nb-NO"/>
        </w:rPr>
        <w:t xml:space="preserve">dịch vụ kỹ thuật </w:t>
      </w:r>
      <w:r w:rsidR="00D25635">
        <w:rPr>
          <w:rFonts w:cs="Times New Roman"/>
          <w:i/>
          <w:iCs/>
          <w:color w:val="0000FF"/>
          <w:szCs w:val="28"/>
          <w:lang w:val="nb-NO"/>
        </w:rPr>
        <w:t>thuộc phạm vi hoạt động chuyên môn được phê duyệt</w:t>
      </w:r>
      <w:r w:rsidRPr="009F4F33">
        <w:rPr>
          <w:rFonts w:cs="Times New Roman"/>
          <w:i/>
          <w:iCs/>
          <w:color w:val="0000FF"/>
          <w:szCs w:val="28"/>
          <w:lang w:val="nb-NO"/>
        </w:rPr>
        <w:t>.</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64" w:name="_Toc1027852"/>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AB072E">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7</w:t>
      </w:r>
      <w:r w:rsidRPr="003C65E9">
        <w:rPr>
          <w:rFonts w:ascii="Times New Roman" w:hAnsi="Times New Roman" w:cs="Times New Roman"/>
          <w:b/>
          <w:bCs/>
          <w:color w:val="auto"/>
          <w:sz w:val="28"/>
          <w:szCs w:val="28"/>
        </w:rPr>
        <w:t>. Đào tạo, bồi dưỡng người hành nghề</w:t>
      </w:r>
      <w:bookmarkEnd w:id="64"/>
      <w:r w:rsidRPr="003C65E9">
        <w:rPr>
          <w:rFonts w:ascii="Times New Roman" w:hAnsi="Times New Roman" w:cs="Times New Roman"/>
          <w:b/>
          <w:bCs/>
          <w:color w:val="auto"/>
          <w:sz w:val="28"/>
          <w:szCs w:val="28"/>
        </w:rPr>
        <w:t xml:space="preserve"> </w:t>
      </w:r>
    </w:p>
    <w:p w:rsidR="00691468" w:rsidRPr="00E26329" w:rsidRDefault="00691468" w:rsidP="00691468">
      <w:pPr>
        <w:spacing w:before="40" w:after="40" w:line="288" w:lineRule="auto"/>
        <w:ind w:firstLine="720"/>
        <w:jc w:val="both"/>
        <w:rPr>
          <w:rFonts w:cs="Times New Roman"/>
          <w:i/>
          <w:color w:val="0000FF"/>
          <w:szCs w:val="28"/>
          <w:lang w:val="nl-NL"/>
        </w:rPr>
      </w:pPr>
      <w:r w:rsidRPr="00E26329">
        <w:rPr>
          <w:rFonts w:cs="Times New Roman"/>
          <w:i/>
          <w:color w:val="0000FF"/>
          <w:szCs w:val="28"/>
          <w:lang w:val="nl-NL"/>
        </w:rPr>
        <w:t>1. Cơ sở khám bệnh, chữa bệnh có trách nhiệm tổ chức việc đào tạo, cập nhật kiến thức y khoa liên tục, bồi dưỡng về chuyên môn kỹ thuật, đạo đức nghề nghiệp, kết hợp y học cổ truyền với y học hiện đại cho người hành nghề.</w:t>
      </w:r>
    </w:p>
    <w:p w:rsidR="00691468" w:rsidRPr="00F42E83" w:rsidRDefault="00691468" w:rsidP="00691468">
      <w:pPr>
        <w:spacing w:before="40" w:after="40" w:line="288" w:lineRule="auto"/>
        <w:ind w:firstLine="720"/>
        <w:jc w:val="both"/>
        <w:rPr>
          <w:rFonts w:cs="Times New Roman"/>
          <w:iCs/>
          <w:szCs w:val="28"/>
          <w:lang w:val="de-DE"/>
        </w:rPr>
      </w:pPr>
      <w:r w:rsidRPr="00E26329">
        <w:rPr>
          <w:rFonts w:cs="Times New Roman"/>
          <w:i/>
          <w:color w:val="0000FF"/>
          <w:szCs w:val="28"/>
          <w:lang w:val="nl-NL"/>
        </w:rPr>
        <w:t>2.</w:t>
      </w:r>
      <w:r w:rsidRPr="00F42E83">
        <w:rPr>
          <w:rFonts w:cs="Times New Roman"/>
          <w:iCs/>
          <w:szCs w:val="28"/>
          <w:lang w:val="de-DE"/>
        </w:rPr>
        <w:t xml:space="preserve"> </w:t>
      </w:r>
      <w:r w:rsidRPr="003C65E9">
        <w:rPr>
          <w:rFonts w:cs="Times New Roman"/>
          <w:i/>
          <w:color w:val="0000FF"/>
          <w:szCs w:val="28"/>
        </w:rPr>
        <w:t>Người học giải phẫu bệnh,</w:t>
      </w:r>
      <w:r w:rsidRPr="003C65E9">
        <w:rPr>
          <w:rFonts w:cs="Times New Roman"/>
          <w:i/>
          <w:color w:val="0000FF"/>
          <w:szCs w:val="28"/>
          <w:lang w:val="nl-NL"/>
        </w:rPr>
        <w:t xml:space="preserve"> </w:t>
      </w:r>
      <w:r w:rsidRPr="003C65E9">
        <w:rPr>
          <w:rFonts w:cs="Times New Roman"/>
          <w:i/>
          <w:color w:val="0000FF"/>
          <w:szCs w:val="28"/>
        </w:rPr>
        <w:t xml:space="preserve">pháp y, tâm thần </w:t>
      </w:r>
      <w:r w:rsidRPr="003C65E9">
        <w:rPr>
          <w:rFonts w:cs="Times New Roman"/>
          <w:i/>
          <w:color w:val="0000FF"/>
          <w:szCs w:val="28"/>
          <w:lang w:val="nl-NL"/>
        </w:rPr>
        <w:t>được hỗ trợ tiền đóng học phí trong toàn khóa học</w:t>
      </w:r>
      <w:r w:rsidR="002E0ED7">
        <w:rPr>
          <w:rFonts w:cs="Times New Roman"/>
          <w:i/>
          <w:color w:val="0000FF"/>
          <w:szCs w:val="28"/>
          <w:lang w:val="nl-NL"/>
        </w:rPr>
        <w:t xml:space="preserve"> tương tự như đối tượng học là học sinh, sinh viên sư phạm</w:t>
      </w:r>
      <w:r w:rsidRPr="003C65E9">
        <w:rPr>
          <w:rFonts w:cs="Times New Roman"/>
          <w:i/>
          <w:color w:val="0000FF"/>
          <w:szCs w:val="28"/>
          <w:lang w:val="nl-NL"/>
        </w:rPr>
        <w:t>. Việc hỗ trợ tiền đóng học phí, bồi hoàn kinh phí nhà nước đã hỗ trợ thực hiện theo quy định của pháp luật về giáo dục.</w:t>
      </w:r>
    </w:p>
    <w:p w:rsidR="00691468" w:rsidRPr="00F42E83"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65" w:name="_Toc1027853"/>
      <w:r w:rsidRPr="00F42E83">
        <w:rPr>
          <w:rFonts w:ascii="Times New Roman" w:hAnsi="Times New Roman" w:cs="Times New Roman"/>
          <w:b/>
          <w:bCs/>
          <w:color w:val="auto"/>
          <w:sz w:val="28"/>
          <w:szCs w:val="28"/>
        </w:rPr>
        <w:t xml:space="preserve">Điều </w:t>
      </w:r>
      <w:r w:rsidR="00FD601D" w:rsidRPr="00F42E83">
        <w:rPr>
          <w:rFonts w:ascii="Times New Roman" w:hAnsi="Times New Roman" w:cs="Times New Roman"/>
          <w:b/>
          <w:bCs/>
          <w:color w:val="auto"/>
          <w:sz w:val="28"/>
          <w:szCs w:val="28"/>
        </w:rPr>
        <w:t>1</w:t>
      </w:r>
      <w:r w:rsidR="00FD601D">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8</w:t>
      </w:r>
      <w:r w:rsidRPr="00F42E83">
        <w:rPr>
          <w:rFonts w:ascii="Times New Roman" w:hAnsi="Times New Roman" w:cs="Times New Roman"/>
          <w:b/>
          <w:bCs/>
          <w:color w:val="auto"/>
          <w:sz w:val="28"/>
          <w:szCs w:val="28"/>
        </w:rPr>
        <w:t>. Chế độ đối với người hành nghề</w:t>
      </w:r>
      <w:bookmarkEnd w:id="65"/>
      <w:r w:rsidRPr="00F42E83">
        <w:rPr>
          <w:rFonts w:ascii="Times New Roman" w:hAnsi="Times New Roman" w:cs="Times New Roman"/>
          <w:b/>
          <w:bCs/>
          <w:color w:val="auto"/>
          <w:sz w:val="28"/>
          <w:szCs w:val="28"/>
        </w:rPr>
        <w:t xml:space="preserve"> </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1. Người hành nghề làm việc tại các cơ sở khám bệnh, chữa bệnh của Nhà nước được hưởng lương khởi điểm phù hợp với thời gian đào tạo theo quy định của pháp luật về tiền lương.</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2. Người hành nghề được hưởng mức lương bằng hai lần</w:t>
      </w:r>
      <w:r>
        <w:rPr>
          <w:rFonts w:cs="Times New Roman"/>
          <w:i/>
          <w:iCs/>
          <w:color w:val="0000FF"/>
          <w:szCs w:val="28"/>
          <w:lang w:val="de-DE"/>
        </w:rPr>
        <w:t xml:space="preserve"> m</w:t>
      </w:r>
      <w:r w:rsidRPr="003C65E9">
        <w:rPr>
          <w:rFonts w:cs="Times New Roman"/>
          <w:i/>
          <w:iCs/>
          <w:color w:val="0000FF"/>
          <w:szCs w:val="28"/>
          <w:lang w:val="de-DE"/>
        </w:rPr>
        <w:t>ức lương người hành nghề cùng vị trí việc làm tại các cơ sở khám bệnh, chữa bệnh khác nếu:</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 xml:space="preserve">a)  </w:t>
      </w:r>
      <w:r>
        <w:rPr>
          <w:rFonts w:cs="Times New Roman"/>
          <w:i/>
          <w:iCs/>
          <w:color w:val="0000FF"/>
          <w:szCs w:val="28"/>
          <w:lang w:val="de-DE"/>
        </w:rPr>
        <w:t>L</w:t>
      </w:r>
      <w:r w:rsidRPr="003C65E9">
        <w:rPr>
          <w:rFonts w:cs="Times New Roman"/>
          <w:i/>
          <w:iCs/>
          <w:color w:val="0000FF"/>
          <w:szCs w:val="28"/>
          <w:lang w:val="de-DE"/>
        </w:rPr>
        <w:t>àm việc tại các cơ sở khám bệnh, chữa bệnh thuộc vùng kinh tế - xã hội đặc biệt khó khăn;</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 xml:space="preserve">b) </w:t>
      </w:r>
      <w:r>
        <w:rPr>
          <w:rFonts w:cs="Times New Roman"/>
          <w:i/>
          <w:iCs/>
          <w:color w:val="0000FF"/>
          <w:szCs w:val="28"/>
          <w:lang w:val="de-DE"/>
        </w:rPr>
        <w:t>L</w:t>
      </w:r>
      <w:r w:rsidRPr="003C65E9">
        <w:rPr>
          <w:rFonts w:cs="Times New Roman"/>
          <w:i/>
          <w:iCs/>
          <w:color w:val="0000FF"/>
          <w:szCs w:val="28"/>
          <w:lang w:val="de-DE"/>
        </w:rPr>
        <w:t xml:space="preserve">àm việc trong lĩnh vực pháp y, tâm thần, lao, phong, giải phẫu bệnh. </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3. Trường hợp người hành nghề làm việc trong lĩnh vực pháp y, tâm thần, lao, phong, giải phẫu bệnh và làm việc tại các cơ sở khám bệnh, chữa bệnh thuộc vùng kinh tế - xã hội đặc biệt khó khăn thì được hưởng đồng thời các chế độ quy định tại khoản 2 Điều này.</w:t>
      </w:r>
      <w:r w:rsidRPr="003C65E9">
        <w:rPr>
          <w:rStyle w:val="FootnoteReference"/>
          <w:rFonts w:cs="Times New Roman"/>
          <w:i/>
          <w:iCs/>
          <w:color w:val="0000FF"/>
          <w:szCs w:val="28"/>
          <w:lang w:val="de-DE"/>
        </w:rPr>
        <w:footnoteReference w:id="1"/>
      </w:r>
    </w:p>
    <w:p w:rsidR="00691468" w:rsidRPr="00F42E83" w:rsidRDefault="00691468" w:rsidP="00691468">
      <w:pPr>
        <w:spacing w:before="40" w:after="40" w:line="288" w:lineRule="auto"/>
        <w:ind w:firstLine="720"/>
        <w:jc w:val="both"/>
        <w:rPr>
          <w:rFonts w:cs="Times New Roman"/>
          <w:iCs/>
          <w:szCs w:val="28"/>
          <w:lang w:val="de-DE"/>
        </w:rPr>
      </w:pPr>
      <w:r w:rsidRPr="00F42E83">
        <w:rPr>
          <w:rFonts w:cs="Times New Roman"/>
          <w:iCs/>
          <w:szCs w:val="28"/>
          <w:lang w:val="de-DE"/>
        </w:rPr>
        <w:t xml:space="preserve">4. Trong quá trình hành nghề, người hành nghề dũng cảm cứu người mà bị chết hoặc bị thương thì được xem xét để công nhận là liệt sỹ hoặc thương binh, </w:t>
      </w:r>
      <w:r w:rsidRPr="00F42E83">
        <w:rPr>
          <w:rFonts w:cs="Times New Roman"/>
          <w:iCs/>
          <w:szCs w:val="28"/>
          <w:lang w:val="de-DE"/>
        </w:rPr>
        <w:lastRenderedPageBreak/>
        <w:t>hưởng chính sách như thương binh theo quy định của pháp luật về ưu đãi người có công với cách mạng.</w:t>
      </w:r>
    </w:p>
    <w:p w:rsidR="00691468" w:rsidRPr="00F42E83" w:rsidRDefault="00691468" w:rsidP="00691468">
      <w:pPr>
        <w:pStyle w:val="Heading2"/>
        <w:spacing w:after="40" w:line="288" w:lineRule="auto"/>
        <w:ind w:firstLine="720"/>
        <w:jc w:val="both"/>
        <w:rPr>
          <w:rFonts w:ascii="Times New Roman" w:hAnsi="Times New Roman"/>
          <w:b/>
          <w:bCs/>
          <w:color w:val="auto"/>
          <w:sz w:val="28"/>
          <w:szCs w:val="28"/>
        </w:rPr>
      </w:pPr>
      <w:bookmarkStart w:id="66" w:name="_Toc1027854"/>
      <w:bookmarkStart w:id="67" w:name="_Toc1027856"/>
      <w:bookmarkStart w:id="68" w:name="_Toc1027858"/>
      <w:r w:rsidRPr="00F42E83">
        <w:rPr>
          <w:rFonts w:ascii="Times New Roman" w:hAnsi="Times New Roman"/>
          <w:b/>
          <w:bCs/>
          <w:color w:val="auto"/>
          <w:sz w:val="28"/>
          <w:szCs w:val="28"/>
        </w:rPr>
        <w:t>Điề</w:t>
      </w:r>
      <w:r>
        <w:rPr>
          <w:rFonts w:ascii="Times New Roman" w:hAnsi="Times New Roman"/>
          <w:b/>
          <w:bCs/>
          <w:color w:val="auto"/>
          <w:sz w:val="28"/>
          <w:szCs w:val="28"/>
        </w:rPr>
        <w:t xml:space="preserve">u </w:t>
      </w:r>
      <w:r w:rsidR="00FD601D">
        <w:rPr>
          <w:rFonts w:ascii="Times New Roman" w:hAnsi="Times New Roman"/>
          <w:b/>
          <w:bCs/>
          <w:color w:val="auto"/>
          <w:sz w:val="28"/>
          <w:szCs w:val="28"/>
        </w:rPr>
        <w:t>1</w:t>
      </w:r>
      <w:r w:rsidR="00F3497B">
        <w:rPr>
          <w:rFonts w:ascii="Times New Roman" w:hAnsi="Times New Roman"/>
          <w:b/>
          <w:bCs/>
          <w:color w:val="auto"/>
          <w:sz w:val="28"/>
          <w:szCs w:val="28"/>
        </w:rPr>
        <w:t>1</w:t>
      </w:r>
      <w:r w:rsidR="00650BFB">
        <w:rPr>
          <w:rFonts w:ascii="Times New Roman" w:hAnsi="Times New Roman"/>
          <w:b/>
          <w:bCs/>
          <w:color w:val="auto"/>
          <w:sz w:val="28"/>
          <w:szCs w:val="28"/>
        </w:rPr>
        <w:t>9</w:t>
      </w:r>
      <w:r w:rsidRPr="00F42E83">
        <w:rPr>
          <w:rFonts w:ascii="Times New Roman" w:hAnsi="Times New Roman"/>
          <w:b/>
          <w:bCs/>
          <w:color w:val="auto"/>
          <w:sz w:val="28"/>
          <w:szCs w:val="28"/>
        </w:rPr>
        <w:t>. Ngân sách nhà nước chi cho công tác khám bệnh, chữa bệnh</w:t>
      </w:r>
      <w:bookmarkEnd w:id="66"/>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1. Ngân sách nhà nước đầu tư cơ sở hạ tầng, trang thiết bị cho các cơ sở khám bệnh, chữa bệnh của Nhà nước theo quy định của pháp luật về đầu tư công, ngân sách nhà nước và xây dựng, trong đó ưu tiên đầu tư cho:</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a) Các cơ sở khám bệnh, chữa bệnh thuộc tuyến chăm sóc ban đầu;</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b) Các cơ sở khám bệnh, chữa bệnh ở vùng kinh tế - xã hội đặc biệt khó khăn;</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c) Các cơ sở khám bệnh, chữa bệnh phong, lao, tâm thần.</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2. Ngân sách nhà nước đóng, hỗ trợ mức đóng bảo hiểm y tế cho một số đối tượng chính sách theo quy định của pháp luật về bảo hiểm y tế.</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3. Ngân sách nhà nước bảo đảm:</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a) Chi phí khám bệnh, chữa bệnh cho đối tượng thuộc diện bắt buộc chữa bệnh theo quy định tại Điều 8</w:t>
      </w:r>
      <w:r w:rsidR="00F3497B">
        <w:rPr>
          <w:i/>
          <w:iCs/>
          <w:color w:val="0000FF"/>
          <w:szCs w:val="28"/>
          <w:lang w:val="de-DE"/>
        </w:rPr>
        <w:t>5</w:t>
      </w:r>
      <w:r w:rsidRPr="003C65E9">
        <w:rPr>
          <w:i/>
          <w:iCs/>
          <w:color w:val="0000FF"/>
          <w:szCs w:val="28"/>
          <w:lang w:val="de-DE"/>
        </w:rPr>
        <w:t xml:space="preserve"> Luật này</w:t>
      </w:r>
      <w:r w:rsidR="005E33D3">
        <w:rPr>
          <w:i/>
          <w:iCs/>
          <w:color w:val="0000FF"/>
          <w:szCs w:val="28"/>
          <w:lang w:val="de-DE"/>
        </w:rPr>
        <w:t xml:space="preserve"> theo quy định của pháp luật về phòng, chống bệnh truyền nhiễm</w:t>
      </w:r>
      <w:r w:rsidRPr="003C65E9">
        <w:rPr>
          <w:i/>
          <w:iCs/>
          <w:color w:val="0000FF"/>
          <w:szCs w:val="28"/>
          <w:lang w:val="de-DE"/>
        </w:rPr>
        <w:t>;</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b) Chi phí của các dịch vụ khám bệnh, chữa bệnh thuộc danh mục dịch vụ sự nghiệp công do ngân sách nhà nước bảo đảm hoặc do ngân sách nhà nước hỗ trợ một phần kinh phí theo quyết định của Thủ tướng Chính phủ, Ủy ban nhân dân các tỉnh;</w:t>
      </w:r>
    </w:p>
    <w:p w:rsidR="000122AC" w:rsidRDefault="00691468" w:rsidP="000122AC">
      <w:pPr>
        <w:spacing w:before="40" w:after="40" w:line="288" w:lineRule="auto"/>
        <w:ind w:firstLine="720"/>
        <w:jc w:val="both"/>
        <w:rPr>
          <w:i/>
          <w:iCs/>
          <w:color w:val="0000FF"/>
          <w:szCs w:val="28"/>
          <w:lang w:val="de-DE"/>
        </w:rPr>
      </w:pPr>
      <w:r w:rsidRPr="003C65E9">
        <w:rPr>
          <w:i/>
          <w:iCs/>
          <w:color w:val="0000FF"/>
          <w:szCs w:val="28"/>
          <w:lang w:val="de-DE"/>
        </w:rPr>
        <w:t xml:space="preserve">c) </w:t>
      </w:r>
      <w:r w:rsidR="000122AC" w:rsidRPr="003C65E9">
        <w:rPr>
          <w:i/>
          <w:iCs/>
          <w:color w:val="0000FF"/>
          <w:szCs w:val="28"/>
          <w:lang w:val="de-DE"/>
        </w:rPr>
        <w:t>Hoạt động do Nhà nước đặt hàng, giao nhiệm vụ hoặc hợp đồng cung cấp dịch vụ với các tổ chức, cá nhân trong nước và ngoài nước;</w:t>
      </w:r>
    </w:p>
    <w:p w:rsidR="000122AC" w:rsidRDefault="00065A2E" w:rsidP="000122AC">
      <w:pPr>
        <w:spacing w:before="40" w:after="40" w:line="288" w:lineRule="auto"/>
        <w:ind w:firstLine="720"/>
        <w:jc w:val="both"/>
        <w:rPr>
          <w:i/>
          <w:iCs/>
          <w:color w:val="0000FF"/>
          <w:szCs w:val="28"/>
          <w:lang w:val="de-DE"/>
        </w:rPr>
      </w:pPr>
      <w:r>
        <w:rPr>
          <w:i/>
          <w:iCs/>
          <w:color w:val="0000FF"/>
          <w:szCs w:val="28"/>
          <w:lang w:val="de-DE"/>
        </w:rPr>
        <w:t xml:space="preserve">d) </w:t>
      </w:r>
      <w:r w:rsidR="000122AC" w:rsidRPr="003C65E9">
        <w:rPr>
          <w:i/>
          <w:iCs/>
          <w:color w:val="0000FF"/>
          <w:szCs w:val="28"/>
          <w:lang w:val="de-DE"/>
        </w:rPr>
        <w:t>Hỗ trợ các chi phí chưa được tính vào giá dịch vụ khám bệnh, chữa bệnh quy định tại khoản 2, khoản 3 Điều 1</w:t>
      </w:r>
      <w:r w:rsidR="000122AC">
        <w:rPr>
          <w:i/>
          <w:iCs/>
          <w:color w:val="0000FF"/>
          <w:szCs w:val="28"/>
          <w:lang w:val="de-DE"/>
        </w:rPr>
        <w:t>18</w:t>
      </w:r>
      <w:r w:rsidR="000122AC" w:rsidRPr="003C65E9">
        <w:rPr>
          <w:i/>
          <w:iCs/>
          <w:color w:val="0000FF"/>
          <w:szCs w:val="28"/>
          <w:lang w:val="de-DE"/>
        </w:rPr>
        <w:t xml:space="preserve"> Luật này; các cơ sở khám bệnh, chữa bệnh chưa tự bảo đảm được chi phí hoạt động thường xuyên theo quy định của pháp luậ</w:t>
      </w:r>
      <w:r w:rsidR="000122AC">
        <w:rPr>
          <w:i/>
          <w:iCs/>
          <w:color w:val="0000FF"/>
          <w:szCs w:val="28"/>
          <w:lang w:val="de-DE"/>
        </w:rPr>
        <w:t>t;</w:t>
      </w:r>
    </w:p>
    <w:p w:rsidR="00C94A51" w:rsidRDefault="000122AC" w:rsidP="00691468">
      <w:pPr>
        <w:spacing w:before="40" w:after="40" w:line="288" w:lineRule="auto"/>
        <w:ind w:firstLine="720"/>
        <w:jc w:val="both"/>
        <w:rPr>
          <w:i/>
          <w:iCs/>
          <w:color w:val="0000FF"/>
          <w:szCs w:val="28"/>
          <w:lang w:val="de-DE"/>
        </w:rPr>
      </w:pPr>
      <w:r>
        <w:rPr>
          <w:i/>
          <w:iCs/>
          <w:color w:val="0000FF"/>
          <w:szCs w:val="28"/>
          <w:lang w:val="de-DE"/>
        </w:rPr>
        <w:t>đ</w:t>
      </w:r>
      <w:r w:rsidR="00260316" w:rsidRPr="00260316">
        <w:rPr>
          <w:i/>
          <w:iCs/>
          <w:color w:val="0000FF"/>
          <w:szCs w:val="28"/>
          <w:lang w:val="de-DE"/>
        </w:rPr>
        <w:t xml:space="preserve">) </w:t>
      </w:r>
      <w:r w:rsidR="00D74FEA" w:rsidRPr="00260316">
        <w:rPr>
          <w:i/>
          <w:iCs/>
          <w:color w:val="0000FF"/>
          <w:szCs w:val="28"/>
          <w:lang w:val="de-DE"/>
        </w:rPr>
        <w:t xml:space="preserve">Các </w:t>
      </w:r>
      <w:r w:rsidR="00260316" w:rsidRPr="00260316">
        <w:rPr>
          <w:i/>
          <w:iCs/>
          <w:color w:val="0000FF"/>
          <w:szCs w:val="28"/>
          <w:lang w:val="de-DE"/>
        </w:rPr>
        <w:t xml:space="preserve">chi phí </w:t>
      </w:r>
      <w:r w:rsidR="00D74FEA" w:rsidRPr="00260316">
        <w:rPr>
          <w:i/>
          <w:iCs/>
          <w:color w:val="0000FF"/>
          <w:szCs w:val="28"/>
          <w:lang w:val="de-DE"/>
        </w:rPr>
        <w:t>khác theo quy định của pháp luật</w:t>
      </w:r>
      <w:r w:rsidR="00260316" w:rsidRPr="00260316">
        <w:rPr>
          <w:i/>
          <w:iCs/>
          <w:color w:val="0000FF"/>
          <w:szCs w:val="28"/>
          <w:lang w:val="de-DE"/>
        </w:rPr>
        <w:t>.</w:t>
      </w:r>
    </w:p>
    <w:p w:rsidR="00691468" w:rsidRPr="00F42E83" w:rsidRDefault="00691468" w:rsidP="00691468">
      <w:pPr>
        <w:pStyle w:val="Heading2"/>
        <w:spacing w:after="40" w:line="288" w:lineRule="auto"/>
        <w:ind w:firstLine="720"/>
        <w:jc w:val="both"/>
        <w:rPr>
          <w:rFonts w:ascii="Times New Roman" w:hAnsi="Times New Roman"/>
          <w:b/>
          <w:bCs/>
          <w:color w:val="auto"/>
          <w:sz w:val="28"/>
          <w:szCs w:val="28"/>
        </w:rPr>
      </w:pPr>
      <w:r w:rsidRPr="00F42E83">
        <w:rPr>
          <w:rFonts w:ascii="Times New Roman" w:hAnsi="Times New Roman"/>
          <w:b/>
          <w:bCs/>
          <w:color w:val="auto"/>
          <w:sz w:val="28"/>
          <w:szCs w:val="28"/>
        </w:rPr>
        <w:t xml:space="preserve">Điều </w:t>
      </w:r>
      <w:r w:rsidR="00FD601D" w:rsidRPr="00F42E83">
        <w:rPr>
          <w:rFonts w:ascii="Times New Roman" w:hAnsi="Times New Roman"/>
          <w:b/>
          <w:bCs/>
          <w:color w:val="auto"/>
          <w:sz w:val="28"/>
          <w:szCs w:val="28"/>
        </w:rPr>
        <w:t>1</w:t>
      </w:r>
      <w:r w:rsidR="00650BFB">
        <w:rPr>
          <w:rFonts w:ascii="Times New Roman" w:hAnsi="Times New Roman"/>
          <w:b/>
          <w:bCs/>
          <w:color w:val="auto"/>
          <w:sz w:val="28"/>
          <w:szCs w:val="28"/>
        </w:rPr>
        <w:t>20</w:t>
      </w:r>
      <w:r w:rsidRPr="00F42E83">
        <w:rPr>
          <w:rFonts w:ascii="Times New Roman" w:hAnsi="Times New Roman"/>
          <w:b/>
          <w:bCs/>
          <w:color w:val="auto"/>
          <w:sz w:val="28"/>
          <w:szCs w:val="28"/>
        </w:rPr>
        <w:t>. Nguồn tài chính c</w:t>
      </w:r>
      <w:r>
        <w:rPr>
          <w:rFonts w:ascii="Times New Roman" w:hAnsi="Times New Roman"/>
          <w:b/>
          <w:bCs/>
          <w:color w:val="auto"/>
          <w:sz w:val="28"/>
          <w:szCs w:val="28"/>
        </w:rPr>
        <w:t>ho</w:t>
      </w:r>
      <w:r w:rsidRPr="00F42E83">
        <w:rPr>
          <w:rFonts w:ascii="Times New Roman" w:hAnsi="Times New Roman"/>
          <w:b/>
          <w:bCs/>
          <w:color w:val="auto"/>
          <w:sz w:val="28"/>
          <w:szCs w:val="28"/>
        </w:rPr>
        <w:t xml:space="preserve"> </w:t>
      </w:r>
      <w:r w:rsidR="006D424B">
        <w:rPr>
          <w:rFonts w:ascii="Times New Roman" w:hAnsi="Times New Roman"/>
          <w:b/>
          <w:bCs/>
          <w:color w:val="auto"/>
          <w:sz w:val="28"/>
          <w:szCs w:val="28"/>
        </w:rPr>
        <w:t>hoạt động</w:t>
      </w:r>
      <w:r w:rsidRPr="00F42E83">
        <w:rPr>
          <w:rFonts w:ascii="Times New Roman" w:hAnsi="Times New Roman"/>
          <w:b/>
          <w:bCs/>
          <w:color w:val="auto"/>
          <w:sz w:val="28"/>
          <w:szCs w:val="28"/>
        </w:rPr>
        <w:t xml:space="preserve"> khám bệnh, chữa bệnh </w:t>
      </w:r>
    </w:p>
    <w:p w:rsidR="006D424B" w:rsidRPr="007A0445" w:rsidRDefault="006D424B" w:rsidP="007A0445">
      <w:pPr>
        <w:spacing w:before="140" w:line="242" w:lineRule="auto"/>
        <w:ind w:firstLine="720"/>
        <w:jc w:val="both"/>
        <w:rPr>
          <w:i/>
          <w:iCs/>
          <w:color w:val="0000FF"/>
          <w:szCs w:val="28"/>
          <w:lang w:val="de-DE"/>
        </w:rPr>
      </w:pPr>
      <w:r w:rsidRPr="007A0445">
        <w:rPr>
          <w:i/>
          <w:iCs/>
          <w:color w:val="0000FF"/>
          <w:szCs w:val="28"/>
          <w:lang w:val="de-DE"/>
        </w:rPr>
        <w:t>1. Ngân sách nhà nước cấp cho các nội dung quy định tại khoản 1, khoản 3 Điều 119 Luật này.</w:t>
      </w:r>
    </w:p>
    <w:p w:rsidR="00164A0E" w:rsidRPr="007A0445" w:rsidRDefault="00164A0E" w:rsidP="007A0445">
      <w:pPr>
        <w:spacing w:before="140" w:line="242" w:lineRule="auto"/>
        <w:ind w:firstLine="720"/>
        <w:jc w:val="both"/>
        <w:rPr>
          <w:i/>
          <w:color w:val="0000FF"/>
          <w:szCs w:val="28"/>
          <w:lang w:val="fr-FR"/>
        </w:rPr>
      </w:pPr>
      <w:r w:rsidRPr="007A0445">
        <w:rPr>
          <w:i/>
          <w:color w:val="0000FF"/>
          <w:szCs w:val="28"/>
          <w:lang w:val="fr-FR"/>
        </w:rPr>
        <w:t>2</w:t>
      </w:r>
      <w:r w:rsidRPr="007A0445">
        <w:rPr>
          <w:i/>
          <w:color w:val="0000FF"/>
          <w:szCs w:val="28"/>
        </w:rPr>
        <w:t xml:space="preserve">. </w:t>
      </w:r>
      <w:r w:rsidRPr="007A0445">
        <w:rPr>
          <w:i/>
          <w:color w:val="0000FF"/>
          <w:szCs w:val="28"/>
          <w:lang w:val="fr-FR"/>
        </w:rPr>
        <w:t>Quỹ bảo hiểm y tế.</w:t>
      </w:r>
    </w:p>
    <w:p w:rsidR="00164A0E" w:rsidRPr="007A0445" w:rsidRDefault="00164A0E" w:rsidP="007A0445">
      <w:pPr>
        <w:spacing w:before="140" w:line="242" w:lineRule="auto"/>
        <w:ind w:firstLine="720"/>
        <w:jc w:val="both"/>
        <w:rPr>
          <w:i/>
          <w:color w:val="0000FF"/>
          <w:szCs w:val="28"/>
          <w:lang w:val="de-DE"/>
        </w:rPr>
      </w:pPr>
      <w:r w:rsidRPr="007A0445">
        <w:rPr>
          <w:i/>
          <w:color w:val="0000FF"/>
          <w:szCs w:val="28"/>
          <w:lang w:val="de-DE"/>
        </w:rPr>
        <w:t xml:space="preserve">3. Quỹ hỗ trợ khám bệnh, chữa bệnh </w:t>
      </w:r>
      <w:r w:rsidRPr="007A0445">
        <w:rPr>
          <w:i/>
          <w:iCs/>
          <w:color w:val="0000FF"/>
          <w:szCs w:val="28"/>
          <w:lang w:val="de-DE"/>
        </w:rPr>
        <w:t xml:space="preserve">quy định tại Điều </w:t>
      </w:r>
      <w:r w:rsidR="00725260" w:rsidRPr="007A0445">
        <w:rPr>
          <w:i/>
          <w:iCs/>
          <w:color w:val="0000FF"/>
          <w:szCs w:val="28"/>
          <w:lang w:val="de-DE"/>
        </w:rPr>
        <w:t>12</w:t>
      </w:r>
      <w:r w:rsidRPr="007A0445">
        <w:rPr>
          <w:i/>
          <w:iCs/>
          <w:color w:val="0000FF"/>
          <w:szCs w:val="28"/>
          <w:lang w:val="de-DE"/>
        </w:rPr>
        <w:t>5 của Luật này.</w:t>
      </w:r>
    </w:p>
    <w:p w:rsidR="00164A0E" w:rsidRPr="007A0445" w:rsidRDefault="00164A0E" w:rsidP="007A0445">
      <w:pPr>
        <w:spacing w:before="140" w:line="242" w:lineRule="auto"/>
        <w:ind w:firstLine="720"/>
        <w:jc w:val="both"/>
        <w:rPr>
          <w:i/>
          <w:color w:val="0000FF"/>
          <w:szCs w:val="28"/>
          <w:lang w:val="de-DE"/>
        </w:rPr>
      </w:pPr>
      <w:r w:rsidRPr="007A0445">
        <w:rPr>
          <w:i/>
          <w:color w:val="0000FF"/>
          <w:szCs w:val="28"/>
          <w:lang w:val="de-DE"/>
        </w:rPr>
        <w:t xml:space="preserve">4. Kinh phí chi trả của người bệnh theo </w:t>
      </w:r>
      <w:r w:rsidRPr="007A0445">
        <w:rPr>
          <w:i/>
          <w:iCs/>
          <w:color w:val="0000FF"/>
          <w:szCs w:val="28"/>
          <w:lang w:val="de-DE"/>
        </w:rPr>
        <w:t xml:space="preserve">quy định tại Điều </w:t>
      </w:r>
      <w:r w:rsidR="007A0445" w:rsidRPr="007A0445">
        <w:rPr>
          <w:i/>
          <w:iCs/>
          <w:color w:val="0000FF"/>
          <w:szCs w:val="28"/>
          <w:lang w:val="de-DE"/>
        </w:rPr>
        <w:t>16</w:t>
      </w:r>
      <w:r w:rsidRPr="007A0445">
        <w:rPr>
          <w:i/>
          <w:iCs/>
          <w:color w:val="0000FF"/>
          <w:szCs w:val="28"/>
          <w:lang w:val="de-DE"/>
        </w:rPr>
        <w:t xml:space="preserve"> của Luật này.</w:t>
      </w:r>
    </w:p>
    <w:p w:rsidR="00130F4F" w:rsidRPr="007A0445" w:rsidRDefault="00164A0E" w:rsidP="007A0445">
      <w:pPr>
        <w:spacing w:before="140" w:line="242" w:lineRule="auto"/>
        <w:ind w:firstLine="720"/>
        <w:jc w:val="both"/>
        <w:rPr>
          <w:i/>
          <w:color w:val="0000FF"/>
          <w:szCs w:val="28"/>
          <w:lang w:val="de-DE"/>
        </w:rPr>
      </w:pPr>
      <w:r w:rsidRPr="007A0445">
        <w:rPr>
          <w:i/>
          <w:color w:val="0000FF"/>
          <w:szCs w:val="28"/>
          <w:lang w:val="de-DE"/>
        </w:rPr>
        <w:t>5</w:t>
      </w:r>
      <w:r w:rsidRPr="007A0445">
        <w:rPr>
          <w:i/>
          <w:color w:val="0000FF"/>
          <w:szCs w:val="28"/>
        </w:rPr>
        <w:t>.</w:t>
      </w:r>
      <w:r w:rsidRPr="007A0445">
        <w:rPr>
          <w:i/>
          <w:color w:val="0000FF"/>
          <w:szCs w:val="28"/>
          <w:lang w:val="de-DE"/>
        </w:rPr>
        <w:t xml:space="preserve"> </w:t>
      </w:r>
      <w:r w:rsidR="00130F4F" w:rsidRPr="007A0445">
        <w:rPr>
          <w:i/>
          <w:iCs/>
          <w:color w:val="0000FF"/>
          <w:szCs w:val="28"/>
          <w:lang w:val="de-DE"/>
        </w:rPr>
        <w:t>Nguồn tài trợ, viện trợ, cho, biếu tặng của tổ chức, cá nhân trong nước và ngoài nước.</w:t>
      </w:r>
    </w:p>
    <w:p w:rsidR="00164A0E" w:rsidRPr="00130F4F" w:rsidRDefault="00164A0E" w:rsidP="007A0445">
      <w:pPr>
        <w:spacing w:before="140" w:line="242" w:lineRule="auto"/>
        <w:ind w:firstLine="720"/>
        <w:jc w:val="both"/>
        <w:rPr>
          <w:i/>
          <w:szCs w:val="28"/>
          <w:lang w:val="de-DE"/>
        </w:rPr>
      </w:pPr>
      <w:r w:rsidRPr="005C6A25">
        <w:rPr>
          <w:i/>
          <w:iCs/>
          <w:szCs w:val="28"/>
          <w:lang w:val="de-DE"/>
        </w:rPr>
        <w:lastRenderedPageBreak/>
        <w:t>6. Các nguồn tài chính khác theo quy định của pháp luật.</w:t>
      </w:r>
    </w:p>
    <w:p w:rsidR="00691468" w:rsidRPr="00F42E83" w:rsidRDefault="00691468" w:rsidP="00691468">
      <w:pPr>
        <w:pStyle w:val="Heading2"/>
        <w:spacing w:after="40" w:line="288" w:lineRule="auto"/>
        <w:ind w:firstLine="720"/>
        <w:jc w:val="both"/>
        <w:rPr>
          <w:rFonts w:ascii="Times New Roman" w:hAnsi="Times New Roman"/>
          <w:b/>
          <w:bCs/>
          <w:color w:val="auto"/>
          <w:sz w:val="28"/>
          <w:szCs w:val="28"/>
        </w:rPr>
      </w:pPr>
      <w:r w:rsidRPr="00F42E83">
        <w:rPr>
          <w:rFonts w:ascii="Times New Roman" w:hAnsi="Times New Roman"/>
          <w:b/>
          <w:bCs/>
          <w:color w:val="auto"/>
          <w:sz w:val="28"/>
          <w:szCs w:val="28"/>
        </w:rPr>
        <w:t xml:space="preserve">Điều </w:t>
      </w:r>
      <w:r w:rsidR="00FD601D" w:rsidRPr="00F42E83">
        <w:rPr>
          <w:rFonts w:ascii="Times New Roman" w:hAnsi="Times New Roman"/>
          <w:b/>
          <w:bCs/>
          <w:color w:val="auto"/>
          <w:sz w:val="28"/>
          <w:szCs w:val="28"/>
        </w:rPr>
        <w:t>1</w:t>
      </w:r>
      <w:r w:rsidR="00650BFB">
        <w:rPr>
          <w:rFonts w:ascii="Times New Roman" w:hAnsi="Times New Roman"/>
          <w:b/>
          <w:bCs/>
          <w:color w:val="auto"/>
          <w:sz w:val="28"/>
          <w:szCs w:val="28"/>
        </w:rPr>
        <w:t>21</w:t>
      </w:r>
      <w:r w:rsidRPr="00F42E83">
        <w:rPr>
          <w:rFonts w:ascii="Times New Roman" w:hAnsi="Times New Roman"/>
          <w:b/>
          <w:bCs/>
          <w:color w:val="auto"/>
          <w:sz w:val="28"/>
          <w:szCs w:val="28"/>
        </w:rPr>
        <w:t>. Xã hội hóa công tác khám bệnh, chữa bệnh</w:t>
      </w:r>
      <w:bookmarkEnd w:id="67"/>
    </w:p>
    <w:p w:rsidR="00691468" w:rsidRPr="00F42E83" w:rsidRDefault="00F31827" w:rsidP="00691468">
      <w:pPr>
        <w:spacing w:before="40" w:after="40" w:line="288" w:lineRule="auto"/>
        <w:ind w:firstLine="720"/>
        <w:jc w:val="both"/>
        <w:rPr>
          <w:iCs/>
          <w:szCs w:val="28"/>
          <w:lang w:val="de-DE"/>
        </w:rPr>
      </w:pPr>
      <w:r>
        <w:rPr>
          <w:iCs/>
          <w:szCs w:val="28"/>
          <w:lang w:val="de-DE"/>
        </w:rPr>
        <w:t>1</w:t>
      </w:r>
      <w:r w:rsidR="00691468" w:rsidRPr="00F42E83">
        <w:rPr>
          <w:iCs/>
          <w:szCs w:val="28"/>
          <w:lang w:val="de-DE"/>
        </w:rPr>
        <w:t>. 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hoạt động không vì mục đích lợi nhuận;</w:t>
      </w:r>
      <w:r w:rsidR="00691468" w:rsidRPr="00F42E83">
        <w:rPr>
          <w:iCs/>
          <w:spacing w:val="-4"/>
          <w:szCs w:val="28"/>
          <w:lang w:val="de-DE"/>
        </w:rPr>
        <w:t xml:space="preserve"> có hình thức khen thưởng thích hợp đối với tổ chức, cá nhân đầu tư xây dựng cơ sở khám bệnh, chữa bệnh không vì mục đích lợi nhuận; đóng góp, tài trợ, ủng hộ cho việc phát triển công tác khám bệnh, chữa bệnh.</w:t>
      </w:r>
    </w:p>
    <w:p w:rsidR="00691468" w:rsidRPr="003C65E9" w:rsidRDefault="00F31827" w:rsidP="00691468">
      <w:pPr>
        <w:spacing w:before="40" w:after="40" w:line="288" w:lineRule="auto"/>
        <w:ind w:firstLine="720"/>
        <w:jc w:val="both"/>
        <w:rPr>
          <w:i/>
          <w:iCs/>
          <w:color w:val="0000FF"/>
          <w:szCs w:val="28"/>
          <w:lang w:val="de-DE"/>
        </w:rPr>
      </w:pPr>
      <w:r>
        <w:rPr>
          <w:i/>
          <w:iCs/>
          <w:color w:val="0000FF"/>
          <w:szCs w:val="28"/>
          <w:lang w:val="de-DE"/>
        </w:rPr>
        <w:t>2</w:t>
      </w:r>
      <w:r w:rsidR="00691468" w:rsidRPr="003C65E9">
        <w:rPr>
          <w:i/>
          <w:iCs/>
          <w:color w:val="0000FF"/>
          <w:szCs w:val="28"/>
          <w:lang w:val="de-DE"/>
        </w:rPr>
        <w:t>. Các cơ sở khám bệnh, chữa bệnh tư nhân được tham gia khám bệnh, chữa bệnh bảo hiểm y tế theo quy định của pháp luật về bảo hiểm y tế. Được nhà nước đặt hàng, giao nhiệm vụ cung cấp một số dịch vụ khám bệnh, chữa bệnh trong danh mục dịch vụ sự nghiệp công do ngân sách nhà nước bảo đảm hoặc hỗ trợ một phần kinh phí</w:t>
      </w:r>
      <w:r w:rsidR="00691468">
        <w:rPr>
          <w:i/>
          <w:iCs/>
          <w:color w:val="0000FF"/>
          <w:szCs w:val="28"/>
          <w:lang w:val="de-DE"/>
        </w:rPr>
        <w:t>.</w:t>
      </w:r>
    </w:p>
    <w:p w:rsidR="00691468" w:rsidRPr="003C65E9" w:rsidRDefault="00F04685" w:rsidP="00691468">
      <w:pPr>
        <w:spacing w:before="40" w:after="40" w:line="288" w:lineRule="auto"/>
        <w:ind w:firstLine="720"/>
        <w:jc w:val="both"/>
        <w:rPr>
          <w:i/>
          <w:iCs/>
          <w:color w:val="0000FF"/>
          <w:spacing w:val="-4"/>
          <w:szCs w:val="28"/>
          <w:lang w:val="de-DE"/>
        </w:rPr>
      </w:pPr>
      <w:r>
        <w:rPr>
          <w:i/>
          <w:iCs/>
          <w:color w:val="0000FF"/>
          <w:szCs w:val="28"/>
          <w:lang w:val="de-DE"/>
        </w:rPr>
        <w:t>3</w:t>
      </w:r>
      <w:r w:rsidR="00691468" w:rsidRPr="003C65E9">
        <w:rPr>
          <w:i/>
          <w:iCs/>
          <w:color w:val="0000FF"/>
          <w:szCs w:val="28"/>
          <w:lang w:val="de-DE"/>
        </w:rPr>
        <w:t xml:space="preserve">. Các cơ sở khám bệnh, chữa bệnh tư nhân </w:t>
      </w:r>
      <w:r w:rsidR="00691468" w:rsidRPr="003C65E9">
        <w:rPr>
          <w:i/>
          <w:iCs/>
          <w:color w:val="0000FF"/>
          <w:spacing w:val="-4"/>
          <w:szCs w:val="28"/>
          <w:lang w:val="de-DE"/>
        </w:rPr>
        <w:t xml:space="preserve">thuộc tuyến chăm sóc ban đầu; thuộc các chuyên ngành như lão khoa, phong, lao, tâm thần, truyền nhiễm; tại các vùng kinh tế - xã hội đặc biệt khó khăn được hưởng mức ưu đãi cao nhất </w:t>
      </w:r>
      <w:r w:rsidR="00691468" w:rsidRPr="003C65E9">
        <w:rPr>
          <w:i/>
          <w:iCs/>
          <w:color w:val="0000FF"/>
          <w:szCs w:val="28"/>
          <w:lang w:val="de-DE"/>
        </w:rPr>
        <w:t xml:space="preserve">về đất đai, thuê, tín dụng </w:t>
      </w:r>
      <w:r w:rsidR="00691468" w:rsidRPr="003C65E9">
        <w:rPr>
          <w:i/>
          <w:iCs/>
          <w:color w:val="0000FF"/>
          <w:spacing w:val="-4"/>
          <w:szCs w:val="28"/>
          <w:lang w:val="de-DE"/>
        </w:rPr>
        <w:t>theo pháp luật về đầu tư và pháp luật về đất đai.</w:t>
      </w:r>
    </w:p>
    <w:p w:rsidR="00691468" w:rsidRPr="00F42E83" w:rsidRDefault="00D475C8" w:rsidP="00691468">
      <w:pPr>
        <w:spacing w:before="40" w:after="40" w:line="288" w:lineRule="auto"/>
        <w:ind w:firstLine="720"/>
        <w:jc w:val="both"/>
        <w:rPr>
          <w:iCs/>
          <w:szCs w:val="28"/>
          <w:lang w:val="de-DE"/>
        </w:rPr>
      </w:pPr>
      <w:r>
        <w:rPr>
          <w:iCs/>
          <w:szCs w:val="28"/>
          <w:lang w:val="de-DE"/>
        </w:rPr>
        <w:t>4</w:t>
      </w:r>
      <w:r w:rsidR="00691468" w:rsidRPr="00F42E83">
        <w:rPr>
          <w:iCs/>
          <w:szCs w:val="28"/>
          <w:lang w:val="de-DE"/>
        </w:rPr>
        <w:t>.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rsidR="00691468" w:rsidRPr="003C65E9" w:rsidRDefault="00691468" w:rsidP="00691468">
      <w:pPr>
        <w:pStyle w:val="Heading2"/>
        <w:spacing w:before="20" w:after="20" w:line="288" w:lineRule="auto"/>
        <w:ind w:firstLine="720"/>
        <w:jc w:val="both"/>
        <w:rPr>
          <w:rFonts w:ascii="Times New Roman" w:hAnsi="Times New Roman" w:cs="Times New Roman"/>
          <w:b/>
          <w:bCs/>
          <w:color w:val="auto"/>
          <w:sz w:val="28"/>
          <w:szCs w:val="28"/>
        </w:rPr>
      </w:pPr>
      <w:bookmarkStart w:id="69" w:name="_Toc1027857"/>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650BFB">
        <w:rPr>
          <w:rFonts w:ascii="Times New Roman" w:hAnsi="Times New Roman" w:cs="Times New Roman"/>
          <w:b/>
          <w:bCs/>
          <w:color w:val="auto"/>
          <w:sz w:val="28"/>
          <w:szCs w:val="28"/>
        </w:rPr>
        <w:t>22</w:t>
      </w:r>
      <w:r w:rsidRPr="003C65E9">
        <w:rPr>
          <w:rFonts w:ascii="Times New Roman" w:hAnsi="Times New Roman" w:cs="Times New Roman"/>
          <w:b/>
          <w:bCs/>
          <w:color w:val="auto"/>
          <w:sz w:val="28"/>
          <w:szCs w:val="28"/>
        </w:rPr>
        <w:t xml:space="preserve">. Cung cấp dịch vụ khám bệnh, chữa bệnh theo yêu cầu </w:t>
      </w:r>
    </w:p>
    <w:p w:rsidR="00691468" w:rsidRPr="003C65E9" w:rsidRDefault="00691468" w:rsidP="00691468">
      <w:pPr>
        <w:spacing w:before="20" w:after="20" w:line="288" w:lineRule="auto"/>
        <w:ind w:firstLine="720"/>
        <w:jc w:val="both"/>
        <w:rPr>
          <w:rFonts w:cs="Times New Roman"/>
          <w:bCs/>
          <w:i/>
          <w:iCs/>
          <w:color w:val="0000FF"/>
          <w:szCs w:val="28"/>
        </w:rPr>
      </w:pPr>
      <w:r w:rsidRPr="003C65E9">
        <w:rPr>
          <w:rFonts w:cs="Times New Roman"/>
          <w:bCs/>
          <w:i/>
          <w:iCs/>
          <w:color w:val="0000FF"/>
          <w:szCs w:val="28"/>
        </w:rPr>
        <w:t xml:space="preserve">1. Cơ sở khám bệnh, chữa bệnh của Nhà nước được tổ chức cung cấp dịch vụ khám bệnh, chữa bệnh và các dịch vụ chăm sóc, hỗ trợ khác theo yêu cầu của người bệnh, người nhà người bệnh trong phạm vi chuyên môn, chức năng, nhiệm vụ được cơ quan có thẩm quyền phê duyệt. </w:t>
      </w:r>
    </w:p>
    <w:p w:rsidR="00691468" w:rsidRPr="003C65E9" w:rsidRDefault="00691468" w:rsidP="00691468">
      <w:pPr>
        <w:spacing w:before="20" w:after="20" w:line="288" w:lineRule="auto"/>
        <w:ind w:firstLine="720"/>
        <w:jc w:val="both"/>
        <w:rPr>
          <w:rFonts w:cs="Times New Roman"/>
          <w:bCs/>
          <w:i/>
          <w:iCs/>
          <w:color w:val="0000FF"/>
          <w:szCs w:val="28"/>
        </w:rPr>
      </w:pPr>
      <w:r w:rsidRPr="003C65E9">
        <w:rPr>
          <w:rFonts w:cs="Times New Roman"/>
          <w:bCs/>
          <w:i/>
          <w:iCs/>
          <w:color w:val="0000FF"/>
          <w:szCs w:val="28"/>
        </w:rPr>
        <w:t>2. Hoạt động khám bệnh, chữa bệnh theo yêu cầu phải đáp ứng các điều kiện sau đây:</w:t>
      </w:r>
    </w:p>
    <w:p w:rsidR="00691468" w:rsidRPr="003C65E9" w:rsidRDefault="00691468" w:rsidP="00691468">
      <w:pPr>
        <w:spacing w:before="20" w:after="20" w:line="288" w:lineRule="auto"/>
        <w:ind w:firstLine="720"/>
        <w:jc w:val="both"/>
        <w:rPr>
          <w:i/>
          <w:iCs/>
          <w:color w:val="0000FF"/>
          <w:szCs w:val="28"/>
          <w:lang w:val="nb-NO"/>
        </w:rPr>
      </w:pPr>
      <w:r w:rsidRPr="003C65E9">
        <w:rPr>
          <w:rFonts w:cs="Times New Roman"/>
          <w:bCs/>
          <w:i/>
          <w:iCs/>
          <w:color w:val="0000FF"/>
          <w:szCs w:val="28"/>
        </w:rPr>
        <w:t xml:space="preserve">a) </w:t>
      </w:r>
      <w:r w:rsidRPr="003C65E9">
        <w:rPr>
          <w:i/>
          <w:iCs/>
          <w:color w:val="0000FF"/>
          <w:szCs w:val="28"/>
          <w:lang w:val="nb-NO"/>
        </w:rPr>
        <w:t>Không làm ảnh hưởng đến việc thực hiện chức năng, nhiệm vụ do Nhà nước giao;</w:t>
      </w:r>
    </w:p>
    <w:p w:rsidR="00691468" w:rsidRPr="003C65E9" w:rsidRDefault="00691468" w:rsidP="00691468">
      <w:pPr>
        <w:spacing w:before="20" w:after="20" w:line="288" w:lineRule="auto"/>
        <w:ind w:firstLine="720"/>
        <w:jc w:val="both"/>
        <w:rPr>
          <w:i/>
          <w:iCs/>
          <w:color w:val="0000FF"/>
          <w:szCs w:val="28"/>
          <w:lang w:val="nb-NO"/>
        </w:rPr>
      </w:pPr>
      <w:r w:rsidRPr="003C65E9">
        <w:rPr>
          <w:i/>
          <w:iCs/>
          <w:color w:val="0000FF"/>
          <w:szCs w:val="28"/>
          <w:lang w:val="nb-NO"/>
        </w:rPr>
        <w:t>b) Phải bố trí khám bệnh, chữa bệnh theo yêu cầu tại khu vực riêng biệt.</w:t>
      </w:r>
    </w:p>
    <w:p w:rsidR="00691468" w:rsidRPr="00F42E83" w:rsidRDefault="00691468" w:rsidP="00691468">
      <w:pPr>
        <w:pStyle w:val="Heading2"/>
        <w:spacing w:after="40" w:line="288" w:lineRule="auto"/>
        <w:ind w:firstLine="720"/>
        <w:jc w:val="both"/>
        <w:rPr>
          <w:rFonts w:ascii="Times New Roman" w:hAnsi="Times New Roman"/>
          <w:b/>
          <w:bCs/>
          <w:color w:val="auto"/>
          <w:sz w:val="28"/>
          <w:szCs w:val="28"/>
        </w:rPr>
      </w:pPr>
      <w:r w:rsidRPr="00F42E83">
        <w:rPr>
          <w:rFonts w:ascii="Times New Roman" w:hAnsi="Times New Roman"/>
          <w:b/>
          <w:bCs/>
          <w:color w:val="auto"/>
          <w:sz w:val="28"/>
          <w:szCs w:val="28"/>
        </w:rPr>
        <w:t xml:space="preserve">Điều </w:t>
      </w:r>
      <w:r w:rsidR="00FD601D" w:rsidRPr="00F42E83">
        <w:rPr>
          <w:rFonts w:ascii="Times New Roman" w:hAnsi="Times New Roman"/>
          <w:b/>
          <w:bCs/>
          <w:color w:val="auto"/>
          <w:sz w:val="28"/>
          <w:szCs w:val="28"/>
        </w:rPr>
        <w:t>1</w:t>
      </w:r>
      <w:r w:rsidR="00650BFB">
        <w:rPr>
          <w:rFonts w:ascii="Times New Roman" w:hAnsi="Times New Roman"/>
          <w:b/>
          <w:bCs/>
          <w:color w:val="auto"/>
          <w:sz w:val="28"/>
          <w:szCs w:val="28"/>
        </w:rPr>
        <w:t>23</w:t>
      </w:r>
      <w:r w:rsidRPr="00F42E83">
        <w:rPr>
          <w:rFonts w:ascii="Times New Roman" w:hAnsi="Times New Roman"/>
          <w:b/>
          <w:bCs/>
          <w:color w:val="auto"/>
          <w:sz w:val="28"/>
          <w:szCs w:val="28"/>
        </w:rPr>
        <w:t>. Giá dịch vụ khám bệnh, chữa bệnh</w:t>
      </w:r>
      <w:bookmarkEnd w:id="69"/>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 xml:space="preserve">1. Giá dịch vụ khám bệnh, chữa bệnh là số tiền phải trả cho mỗi dịch vụ khám bệnh, chữa bệnh trong phương thức thanh toán theo phí dịch vụ, cho mỗi </w:t>
      </w:r>
      <w:r w:rsidRPr="003C65E9">
        <w:rPr>
          <w:i/>
          <w:iCs/>
          <w:color w:val="0000FF"/>
          <w:szCs w:val="28"/>
          <w:lang w:val="de-DE"/>
        </w:rPr>
        <w:lastRenderedPageBreak/>
        <w:t>bệnh trong phương thức thanh toán theo trường hợp bệnh, cho mỗi nhóm bệnh trong phương thức thanh toán theo nhóm bệnh chẩn đoán, bao gồm các yếu tố chi phí sau đây.</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a) Chi phí trực tiếp;</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b) Tiền lương;</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c) Chi phí quản lý;</w:t>
      </w:r>
    </w:p>
    <w:p w:rsidR="00691468" w:rsidRPr="003C65E9"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d) Khấu hao;</w:t>
      </w:r>
    </w:p>
    <w:p w:rsidR="00691468" w:rsidRDefault="00691468" w:rsidP="00691468">
      <w:pPr>
        <w:spacing w:before="40" w:after="40" w:line="288" w:lineRule="auto"/>
        <w:ind w:firstLine="720"/>
        <w:jc w:val="both"/>
        <w:rPr>
          <w:i/>
          <w:iCs/>
          <w:color w:val="0000FF"/>
          <w:szCs w:val="28"/>
          <w:lang w:val="de-DE"/>
        </w:rPr>
      </w:pPr>
      <w:r w:rsidRPr="003C65E9">
        <w:rPr>
          <w:i/>
          <w:iCs/>
          <w:color w:val="0000FF"/>
          <w:szCs w:val="28"/>
          <w:lang w:val="de-DE"/>
        </w:rPr>
        <w:t>đ) Tích lũy để đầu tư nâng cao chất lượng dịch vụ.</w:t>
      </w:r>
    </w:p>
    <w:p w:rsidR="00691468" w:rsidRPr="00B2384D" w:rsidRDefault="00691468" w:rsidP="00691468">
      <w:pPr>
        <w:spacing w:before="40" w:after="40" w:line="288" w:lineRule="auto"/>
        <w:ind w:firstLine="720"/>
        <w:jc w:val="both"/>
        <w:rPr>
          <w:i/>
          <w:iCs/>
          <w:color w:val="0000FF"/>
          <w:szCs w:val="28"/>
          <w:lang w:val="de-DE"/>
        </w:rPr>
      </w:pPr>
      <w:r w:rsidRPr="00B2384D">
        <w:rPr>
          <w:i/>
          <w:iCs/>
          <w:color w:val="0000FF"/>
          <w:szCs w:val="28"/>
          <w:lang w:val="de-DE"/>
        </w:rPr>
        <w:t>2. Nguyên tắc tính giá dịch vụ khám bệnh chữa bệnh:</w:t>
      </w:r>
    </w:p>
    <w:p w:rsidR="00691468" w:rsidRPr="00B2384D" w:rsidRDefault="00691468" w:rsidP="00691468">
      <w:pPr>
        <w:spacing w:before="40" w:after="40" w:line="288" w:lineRule="auto"/>
        <w:ind w:firstLine="720"/>
        <w:jc w:val="both"/>
        <w:rPr>
          <w:i/>
          <w:iCs/>
          <w:color w:val="0000FF"/>
          <w:szCs w:val="28"/>
          <w:lang w:val="de-DE"/>
        </w:rPr>
      </w:pPr>
      <w:r w:rsidRPr="00B2384D">
        <w:rPr>
          <w:i/>
          <w:iCs/>
          <w:color w:val="0000FF"/>
          <w:szCs w:val="28"/>
          <w:lang w:val="de-DE"/>
        </w:rPr>
        <w:t>a) Giá dịch vụ khám bệnh, chữa bệnh theo quy định tại khoản 1 Điều này là mức giá tối thiểu áp dụng cho các cơ sở khám bệnh, chữa bệnh tại các tuyến chuyên môn kỹ thuật;</w:t>
      </w:r>
    </w:p>
    <w:p w:rsidR="00691468" w:rsidRPr="00B2384D" w:rsidRDefault="00691468" w:rsidP="00691468">
      <w:pPr>
        <w:spacing w:before="40" w:after="40" w:line="288" w:lineRule="auto"/>
        <w:ind w:firstLine="720"/>
        <w:jc w:val="both"/>
        <w:rPr>
          <w:i/>
          <w:iCs/>
          <w:color w:val="0000FF"/>
          <w:szCs w:val="28"/>
          <w:lang w:val="de-DE"/>
        </w:rPr>
      </w:pPr>
      <w:r w:rsidRPr="00B2384D">
        <w:rPr>
          <w:i/>
          <w:iCs/>
          <w:color w:val="0000FF"/>
          <w:szCs w:val="28"/>
          <w:lang w:val="de-DE"/>
        </w:rPr>
        <w:t xml:space="preserve">b) Việc xác định mức giá cụ thể cho từng cơ sở khám bệnh, chữa bệnh được tính theo hệ số K dựa trên kết quả đánh giá chất lượng cơ sở khám bệnh, chữa bệnh theo quy định của Bộ trưởng Bộ Y tế. Cơ sở được áp dụng mức giá theo hệ số K kể từ thời điểm cơ quan có thẩm quyền công bố kết quả đánh giá. </w:t>
      </w:r>
    </w:p>
    <w:p w:rsidR="00DE4EB6" w:rsidRDefault="007C6093" w:rsidP="00691468">
      <w:pPr>
        <w:spacing w:before="40" w:after="40" w:line="288" w:lineRule="auto"/>
        <w:ind w:firstLine="720"/>
        <w:jc w:val="both"/>
        <w:rPr>
          <w:i/>
          <w:iCs/>
          <w:color w:val="0000FF"/>
          <w:szCs w:val="28"/>
          <w:lang w:val="de-DE"/>
        </w:rPr>
      </w:pPr>
      <w:r>
        <w:rPr>
          <w:i/>
          <w:iCs/>
          <w:color w:val="0000FF"/>
          <w:szCs w:val="28"/>
          <w:lang w:val="de-DE"/>
        </w:rPr>
        <w:t>3</w:t>
      </w:r>
      <w:r w:rsidR="00691468" w:rsidRPr="003C65E9">
        <w:rPr>
          <w:i/>
          <w:iCs/>
          <w:color w:val="0000FF"/>
          <w:szCs w:val="28"/>
          <w:lang w:val="de-DE"/>
        </w:rPr>
        <w:t>. Cơ sở khám bệnh, chữa bệnh của Nhà nước quyết định mức giá đối với</w:t>
      </w:r>
      <w:r w:rsidR="00DE4EB6">
        <w:rPr>
          <w:i/>
          <w:iCs/>
          <w:color w:val="0000FF"/>
          <w:szCs w:val="28"/>
          <w:lang w:val="de-DE"/>
        </w:rPr>
        <w:t>:</w:t>
      </w:r>
    </w:p>
    <w:p w:rsidR="00DE4EB6" w:rsidRDefault="00DE4EB6" w:rsidP="00691468">
      <w:pPr>
        <w:spacing w:before="40" w:after="40" w:line="288" w:lineRule="auto"/>
        <w:ind w:firstLine="720"/>
        <w:jc w:val="both"/>
        <w:rPr>
          <w:i/>
          <w:iCs/>
          <w:color w:val="0000FF"/>
          <w:szCs w:val="28"/>
          <w:lang w:val="de-DE"/>
        </w:rPr>
      </w:pPr>
      <w:r>
        <w:rPr>
          <w:i/>
          <w:iCs/>
          <w:color w:val="0000FF"/>
          <w:szCs w:val="28"/>
          <w:lang w:val="de-DE"/>
        </w:rPr>
        <w:t>a) C</w:t>
      </w:r>
      <w:r w:rsidR="00691468" w:rsidRPr="003C65E9">
        <w:rPr>
          <w:i/>
          <w:iCs/>
          <w:color w:val="0000FF"/>
          <w:szCs w:val="28"/>
          <w:lang w:val="de-DE"/>
        </w:rPr>
        <w:t xml:space="preserve">ác dịch vụ khám bệnh, chữa bệnh </w:t>
      </w:r>
      <w:r>
        <w:rPr>
          <w:i/>
          <w:iCs/>
          <w:color w:val="0000FF"/>
          <w:szCs w:val="28"/>
          <w:lang w:val="de-DE"/>
        </w:rPr>
        <w:t>ngoài danh mục dịch vụ</w:t>
      </w:r>
      <w:r w:rsidR="006A11E1">
        <w:rPr>
          <w:i/>
          <w:iCs/>
          <w:color w:val="0000FF"/>
          <w:szCs w:val="28"/>
          <w:lang w:val="de-DE"/>
        </w:rPr>
        <w:t xml:space="preserve"> khám bệnh, chữa bệnh bảo hiểm y tế</w:t>
      </w:r>
      <w:r>
        <w:rPr>
          <w:i/>
          <w:iCs/>
          <w:color w:val="0000FF"/>
          <w:szCs w:val="28"/>
          <w:lang w:val="de-DE"/>
        </w:rPr>
        <w:t>;</w:t>
      </w:r>
    </w:p>
    <w:p w:rsidR="006A11E1" w:rsidRDefault="00DE4EB6" w:rsidP="00691468">
      <w:pPr>
        <w:spacing w:before="40" w:after="40" w:line="288" w:lineRule="auto"/>
        <w:ind w:firstLine="720"/>
        <w:jc w:val="both"/>
        <w:rPr>
          <w:i/>
          <w:iCs/>
          <w:color w:val="0000FF"/>
          <w:szCs w:val="28"/>
          <w:lang w:val="de-DE"/>
        </w:rPr>
      </w:pPr>
      <w:r>
        <w:rPr>
          <w:i/>
          <w:iCs/>
          <w:color w:val="0000FF"/>
          <w:szCs w:val="28"/>
          <w:lang w:val="de-DE"/>
        </w:rPr>
        <w:t>b) C</w:t>
      </w:r>
      <w:r w:rsidR="006A11E1">
        <w:rPr>
          <w:i/>
          <w:iCs/>
          <w:color w:val="0000FF"/>
          <w:szCs w:val="28"/>
          <w:lang w:val="de-DE"/>
        </w:rPr>
        <w:t xml:space="preserve">ác dịch vụ khám bệnh, chữa bệnh </w:t>
      </w:r>
      <w:r w:rsidR="00691468" w:rsidRPr="003C65E9">
        <w:rPr>
          <w:i/>
          <w:iCs/>
          <w:color w:val="0000FF"/>
          <w:szCs w:val="28"/>
          <w:lang w:val="de-DE"/>
        </w:rPr>
        <w:t>theo yêu cầu</w:t>
      </w:r>
      <w:r>
        <w:rPr>
          <w:i/>
          <w:iCs/>
          <w:color w:val="0000FF"/>
          <w:szCs w:val="28"/>
          <w:lang w:val="de-DE"/>
        </w:rPr>
        <w:t>.</w:t>
      </w:r>
    </w:p>
    <w:p w:rsidR="006A11E1" w:rsidRDefault="007C6093" w:rsidP="00691468">
      <w:pPr>
        <w:spacing w:before="40" w:after="40" w:line="288" w:lineRule="auto"/>
        <w:ind w:firstLine="720"/>
        <w:jc w:val="both"/>
        <w:rPr>
          <w:iCs/>
          <w:szCs w:val="28"/>
          <w:lang w:val="de-DE"/>
        </w:rPr>
      </w:pPr>
      <w:r>
        <w:rPr>
          <w:iCs/>
          <w:szCs w:val="28"/>
          <w:lang w:val="de-DE"/>
        </w:rPr>
        <w:t>4</w:t>
      </w:r>
      <w:r w:rsidR="00DE4EB6" w:rsidRPr="00F42E83">
        <w:rPr>
          <w:iCs/>
          <w:szCs w:val="28"/>
          <w:lang w:val="de-DE"/>
        </w:rPr>
        <w:t>. Cơ sở khám bệnh, chữa bệnh tư nhân được quyền quyết định giá dịch vụ khám bệnh, chữa bệnh.</w:t>
      </w:r>
    </w:p>
    <w:p w:rsidR="00CB39A5" w:rsidRDefault="00CB39A5" w:rsidP="00691468">
      <w:pPr>
        <w:spacing w:before="40" w:after="40" w:line="288" w:lineRule="auto"/>
        <w:ind w:firstLine="720"/>
        <w:jc w:val="both"/>
        <w:rPr>
          <w:iCs/>
          <w:szCs w:val="28"/>
          <w:lang w:val="de-DE"/>
        </w:rPr>
      </w:pPr>
      <w:r>
        <w:rPr>
          <w:iCs/>
          <w:szCs w:val="28"/>
          <w:lang w:val="de-DE"/>
        </w:rPr>
        <w:t xml:space="preserve">5. </w:t>
      </w:r>
      <w:r w:rsidRPr="00F42E83">
        <w:rPr>
          <w:iCs/>
          <w:szCs w:val="28"/>
          <w:lang w:val="de-DE"/>
        </w:rPr>
        <w:t>Cơ sở khám bệnh, chữa bệnh phải niêm yết công khai giá dịch vụ khám bệnh, chữa bệnh</w:t>
      </w:r>
      <w:r>
        <w:rPr>
          <w:iCs/>
          <w:szCs w:val="28"/>
          <w:lang w:val="de-DE"/>
        </w:rPr>
        <w:t xml:space="preserve"> theo quy định của pháp luật về giá.</w:t>
      </w:r>
    </w:p>
    <w:p w:rsidR="0035270F" w:rsidRDefault="004B0DC0" w:rsidP="004B0DC0">
      <w:pPr>
        <w:spacing w:before="40" w:after="40" w:line="288" w:lineRule="auto"/>
        <w:ind w:firstLine="720"/>
        <w:jc w:val="both"/>
        <w:rPr>
          <w:rFonts w:eastAsia="Times New Roman" w:cs="Times New Roman"/>
          <w:bCs/>
          <w:i/>
          <w:color w:val="0000FF"/>
          <w:szCs w:val="28"/>
        </w:rPr>
      </w:pPr>
      <w:r>
        <w:rPr>
          <w:rFonts w:eastAsia="Times New Roman" w:cs="Times New Roman"/>
          <w:bCs/>
          <w:i/>
          <w:color w:val="0000FF"/>
          <w:szCs w:val="28"/>
        </w:rPr>
        <w:t>6. Bộ trưởng Bộ Y tế</w:t>
      </w:r>
      <w:r w:rsidR="0035270F">
        <w:rPr>
          <w:rFonts w:eastAsia="Times New Roman" w:cs="Times New Roman"/>
          <w:bCs/>
          <w:i/>
          <w:color w:val="0000FF"/>
          <w:szCs w:val="28"/>
        </w:rPr>
        <w:t xml:space="preserve"> có trách nhiệm:</w:t>
      </w:r>
    </w:p>
    <w:p w:rsidR="0035270F" w:rsidRDefault="0035270F" w:rsidP="004B0DC0">
      <w:pPr>
        <w:spacing w:before="40" w:after="40" w:line="288" w:lineRule="auto"/>
        <w:ind w:firstLine="720"/>
        <w:jc w:val="both"/>
        <w:rPr>
          <w:rFonts w:eastAsia="Times New Roman" w:cs="Times New Roman"/>
          <w:bCs/>
          <w:i/>
          <w:color w:val="0000FF"/>
          <w:szCs w:val="28"/>
        </w:rPr>
      </w:pPr>
      <w:r>
        <w:rPr>
          <w:rFonts w:eastAsia="Times New Roman" w:cs="Times New Roman"/>
          <w:bCs/>
          <w:i/>
          <w:color w:val="0000FF"/>
          <w:szCs w:val="28"/>
        </w:rPr>
        <w:t>a) Quy định</w:t>
      </w:r>
      <w:r>
        <w:rPr>
          <w:i/>
          <w:iCs/>
          <w:color w:val="0000FF"/>
          <w:szCs w:val="28"/>
          <w:lang w:val="de-DE"/>
        </w:rPr>
        <w:t xml:space="preserve"> g</w:t>
      </w:r>
      <w:r w:rsidRPr="003C65E9">
        <w:rPr>
          <w:i/>
          <w:iCs/>
          <w:color w:val="0000FF"/>
          <w:szCs w:val="28"/>
          <w:lang w:val="de-DE"/>
        </w:rPr>
        <w:t>ói dịch vụ y tế cơ bản gồm danh mục và tỷ lệ, điều kiện thanh toán đối với thuốc, hóa chất, vật tư y tế, dịch vụ kỹ thuật y tế thuộc phạm vi được hưởng của người tham gia bảo hiểm y tế</w:t>
      </w:r>
      <w:r w:rsidR="00772D36">
        <w:rPr>
          <w:i/>
          <w:iCs/>
          <w:color w:val="0000FF"/>
          <w:szCs w:val="28"/>
          <w:lang w:val="de-DE"/>
        </w:rPr>
        <w:t>;</w:t>
      </w:r>
    </w:p>
    <w:p w:rsidR="004B0DC0" w:rsidRPr="00E2584B" w:rsidRDefault="0035270F" w:rsidP="004B0DC0">
      <w:pPr>
        <w:spacing w:before="40" w:after="40" w:line="288" w:lineRule="auto"/>
        <w:ind w:firstLine="720"/>
        <w:jc w:val="both"/>
        <w:rPr>
          <w:rFonts w:cs="Times New Roman"/>
          <w:color w:val="0000FF"/>
          <w:szCs w:val="28"/>
        </w:rPr>
      </w:pPr>
      <w:r>
        <w:rPr>
          <w:i/>
          <w:iCs/>
          <w:color w:val="0000FF"/>
          <w:szCs w:val="28"/>
          <w:lang w:val="de-DE"/>
        </w:rPr>
        <w:t>b) Q</w:t>
      </w:r>
      <w:r w:rsidR="004B0DC0">
        <w:rPr>
          <w:i/>
          <w:iCs/>
          <w:color w:val="0000FF"/>
          <w:szCs w:val="28"/>
          <w:lang w:val="de-DE"/>
        </w:rPr>
        <w:t>uyết định giá dịch vụ khám bệnh chữa bệnh thuộc phạm vi, quyền lợi của người có thẻ bảo hiểm y tế sau khi có ý kiến của Bộ trưởng Bộ Tài chính.</w:t>
      </w:r>
    </w:p>
    <w:bookmarkEnd w:id="68"/>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96585D">
        <w:rPr>
          <w:rFonts w:ascii="Times New Roman" w:hAnsi="Times New Roman" w:cs="Times New Roman"/>
          <w:b/>
          <w:bCs/>
          <w:color w:val="auto"/>
          <w:sz w:val="28"/>
          <w:szCs w:val="28"/>
        </w:rPr>
        <w:t>25</w:t>
      </w:r>
      <w:r w:rsidRPr="003C65E9">
        <w:rPr>
          <w:rFonts w:ascii="Times New Roman" w:hAnsi="Times New Roman" w:cs="Times New Roman"/>
          <w:b/>
          <w:bCs/>
          <w:color w:val="auto"/>
          <w:sz w:val="28"/>
          <w:szCs w:val="28"/>
        </w:rPr>
        <w:t>. Quỹ hỗ trợ khám bệnh, chữa bệnh</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 xml:space="preserve">1. Quỹ hỗ trợ khám bệnh, chữa bệnh là quỹ xã hội, từ thiện được tự nguyện thành lập và hoạt động để hỗ trợ chi phí khám bệnh, chữa bệnh cho các đối tượng có hoàn cảnh khó khăn hoặc không có khả năng chi trả chi phí khám bệnh, chữa </w:t>
      </w:r>
      <w:r w:rsidRPr="003C65E9">
        <w:rPr>
          <w:rFonts w:cs="Times New Roman"/>
          <w:i/>
          <w:iCs/>
          <w:color w:val="0000FF"/>
          <w:szCs w:val="28"/>
          <w:lang w:val="de-DE"/>
        </w:rPr>
        <w:lastRenderedPageBreak/>
        <w:t>bệnh và các hoạt động khác phục vụ cho công tác khám bệnh, chữa bệnh, bao gồm:</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a) Quỹ do tổ chức, cá nhân thành lập theo quy định của pháp luật;</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 xml:space="preserve">b) Quỹ do cơ sở khám bệnh, chữa bệnh lập. </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2. Nguồn tài chính của các Quỹ quy định tại khoản 1 Điều này được hình thành trên cơ sở đóng góp tự nguyện, tài trợ của tổ chức, cá nhân trong nước và nước ngoài. Trường hợp Quỹ do cơ sở khám bệnh, chữa bệnh thành lập, ngoài các nguồn tài chính quy định tại khoản này, cơ sở khám bệnh, chữa bệnh được trích từ chênh lệch thu chi của cơ sở; mức trích, nội dung chi do cơ sở khám bệnh, chữa bệnh quyết định.</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96585D">
        <w:rPr>
          <w:rFonts w:ascii="Times New Roman" w:hAnsi="Times New Roman" w:cs="Times New Roman"/>
          <w:b/>
          <w:bCs/>
          <w:color w:val="auto"/>
          <w:sz w:val="28"/>
          <w:szCs w:val="28"/>
        </w:rPr>
        <w:t>26</w:t>
      </w:r>
      <w:r w:rsidRPr="003C65E9">
        <w:rPr>
          <w:rFonts w:ascii="Times New Roman" w:hAnsi="Times New Roman" w:cs="Times New Roman"/>
          <w:b/>
          <w:bCs/>
          <w:color w:val="auto"/>
          <w:sz w:val="28"/>
          <w:szCs w:val="28"/>
        </w:rPr>
        <w:t>. Hệ thống thông tin về quản lý hoạt động khám bệnh, chữa bệnh</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1. Hệ thống thông tin quản lý hoạt động khám bệnh, chữa bệnh bao gồm các thông tin về:</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a) Người bệnh và thông tin sức khỏe của từng cá nhân;</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b) Quản lý người hành nghề;</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c) Quản lý cơ sở khám bệnh, chữa bệnh;</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d) Chuyên môn kỹ thuật trong khám bệnh, chữa bệnh.</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 xml:space="preserve">2. Hệ thống thông tin về quản lý hoạt động khám bệnh, chữa bệnh được tổ chức </w:t>
      </w:r>
      <w:r w:rsidRPr="003C65E9">
        <w:rPr>
          <w:rFonts w:cs="Times New Roman"/>
          <w:i/>
          <w:iCs/>
          <w:color w:val="0000FF"/>
          <w:szCs w:val="28"/>
          <w:highlight w:val="yellow"/>
          <w:lang w:val="de-DE"/>
        </w:rPr>
        <w:t>liên thông giữa các cơ sở khám bệnh, chữa bệnh</w:t>
      </w:r>
      <w:r w:rsidRPr="003C65E9">
        <w:rPr>
          <w:rFonts w:cs="Times New Roman"/>
          <w:i/>
          <w:iCs/>
          <w:color w:val="0000FF"/>
          <w:szCs w:val="28"/>
          <w:lang w:val="de-DE"/>
        </w:rPr>
        <w:t xml:space="preserve"> do Bộ Y tế thống nhất, tập trung quản lý. </w:t>
      </w:r>
      <w:r w:rsidRPr="003C65E9">
        <w:rPr>
          <w:rFonts w:cs="Times New Roman"/>
          <w:i/>
          <w:iCs/>
          <w:color w:val="0000FF"/>
          <w:szCs w:val="28"/>
          <w:highlight w:val="yellow"/>
          <w:lang w:val="de-DE"/>
        </w:rPr>
        <w:t>Bộ trưởng Bộ Y tế quy định cụ thể các tiêu chuẩn kỹ thuật ứng dụng công nghệ thông tin đối với hệ thống thông tin quản lý hoạt động khám bệnh, chữa bệnh tại khoản 1 Điều này</w:t>
      </w:r>
      <w:r w:rsidRPr="003C65E9">
        <w:rPr>
          <w:rFonts w:cs="Times New Roman"/>
          <w:i/>
          <w:iCs/>
          <w:color w:val="0000FF"/>
          <w:szCs w:val="28"/>
          <w:lang w:val="de-DE"/>
        </w:rPr>
        <w:t>.</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3. Các cơ sở khám bệnh, chữa bệnh có trách nhiệm cung cấp đầy đủ, chính xác, kịp thời thông tin cho các hệ thống quy định tại khoản 1 Điều này.</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EC4C32">
        <w:rPr>
          <w:rFonts w:ascii="Times New Roman" w:hAnsi="Times New Roman" w:cs="Times New Roman"/>
          <w:b/>
          <w:bCs/>
          <w:color w:val="auto"/>
          <w:sz w:val="28"/>
          <w:szCs w:val="28"/>
        </w:rPr>
        <w:t>2</w:t>
      </w:r>
      <w:r w:rsidR="0096585D">
        <w:rPr>
          <w:rFonts w:ascii="Times New Roman" w:hAnsi="Times New Roman" w:cs="Times New Roman"/>
          <w:b/>
          <w:bCs/>
          <w:color w:val="auto"/>
          <w:sz w:val="28"/>
          <w:szCs w:val="28"/>
        </w:rPr>
        <w:t>7</w:t>
      </w:r>
      <w:r w:rsidRPr="003C65E9">
        <w:rPr>
          <w:rFonts w:ascii="Times New Roman" w:hAnsi="Times New Roman" w:cs="Times New Roman"/>
          <w:b/>
          <w:bCs/>
          <w:color w:val="auto"/>
          <w:sz w:val="28"/>
          <w:szCs w:val="28"/>
        </w:rPr>
        <w:t xml:space="preserve">. Thiết bị y tế </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1. Thiết bị y tế sử dụng tại các cơ sở khám bệnh, chữa bệnh phải được phép lưu hành hợp pháp tại Việt Nam.</w:t>
      </w:r>
    </w:p>
    <w:p w:rsidR="00691468" w:rsidRPr="003C65E9" w:rsidRDefault="00691468" w:rsidP="00691468">
      <w:pPr>
        <w:spacing w:before="40" w:after="40" w:line="288" w:lineRule="auto"/>
        <w:ind w:firstLine="720"/>
        <w:jc w:val="both"/>
        <w:rPr>
          <w:i/>
          <w:color w:val="0000FF"/>
          <w:szCs w:val="28"/>
          <w:lang w:val="es-ES"/>
        </w:rPr>
      </w:pPr>
      <w:r w:rsidRPr="003C65E9">
        <w:rPr>
          <w:rFonts w:cs="Times New Roman"/>
          <w:i/>
          <w:iCs/>
          <w:color w:val="0000FF"/>
          <w:szCs w:val="28"/>
          <w:lang w:val="de-DE"/>
        </w:rPr>
        <w:t xml:space="preserve">2. </w:t>
      </w:r>
      <w:r w:rsidRPr="003C65E9">
        <w:rPr>
          <w:i/>
          <w:color w:val="0000FF"/>
          <w:szCs w:val="28"/>
          <w:lang w:val="es-ES"/>
        </w:rPr>
        <w:t>Việc đầu tư, mua sắm quản lý, sử dụng thiết bị y tế phải theo đúng mục đích, công năng, chế độ, bảo đảm tiết kiệm và hiệu quả.</w:t>
      </w:r>
    </w:p>
    <w:p w:rsidR="00691468" w:rsidRPr="003C65E9" w:rsidRDefault="00691468" w:rsidP="00691468">
      <w:pPr>
        <w:spacing w:before="40" w:after="40" w:line="288" w:lineRule="auto"/>
        <w:ind w:firstLine="720"/>
        <w:jc w:val="both"/>
        <w:rPr>
          <w:i/>
          <w:color w:val="0000FF"/>
          <w:szCs w:val="28"/>
          <w:lang w:val="es-ES"/>
        </w:rPr>
      </w:pPr>
      <w:r w:rsidRPr="003C65E9">
        <w:rPr>
          <w:i/>
          <w:color w:val="0000FF"/>
          <w:szCs w:val="28"/>
          <w:lang w:val="es-ES"/>
        </w:rPr>
        <w:t>3. Việc kiểm tra, bảo dưỡng, sửa chữa, kiểm định, hiệu chuẩn phải tuân thủ quy định của nhà sản xuất, trừ trường hợp pháp luật có quy định khác về kiểm định, hiệu chuẩn.</w:t>
      </w:r>
    </w:p>
    <w:p w:rsidR="00691468" w:rsidRPr="003C65E9" w:rsidRDefault="00691468" w:rsidP="00691468">
      <w:pPr>
        <w:spacing w:before="40" w:after="40" w:line="288" w:lineRule="auto"/>
        <w:ind w:firstLine="720"/>
        <w:jc w:val="both"/>
        <w:rPr>
          <w:rFonts w:cs="Times New Roman"/>
          <w:i/>
          <w:color w:val="0000FF"/>
          <w:szCs w:val="28"/>
          <w:lang w:val="es-ES"/>
        </w:rPr>
      </w:pPr>
      <w:r w:rsidRPr="003C65E9">
        <w:rPr>
          <w:rFonts w:cs="Times New Roman"/>
          <w:i/>
          <w:color w:val="0000FF"/>
          <w:szCs w:val="28"/>
          <w:lang w:val="es-ES"/>
        </w:rPr>
        <w:t xml:space="preserve">4. Cơ sở khám bệnh, chữa bệnh phải lập, quản lý, lưu trữ đầy đủ hồ sơ theo dõi thiết bị y tế. </w:t>
      </w:r>
    </w:p>
    <w:p w:rsidR="00691468" w:rsidRDefault="00691468" w:rsidP="00691468">
      <w:pPr>
        <w:spacing w:before="40" w:after="40" w:line="288" w:lineRule="auto"/>
        <w:ind w:firstLine="720"/>
        <w:jc w:val="both"/>
        <w:rPr>
          <w:rFonts w:cs="Times New Roman"/>
          <w:i/>
          <w:color w:val="0000FF"/>
          <w:szCs w:val="28"/>
          <w:lang w:val="es-ES"/>
        </w:rPr>
      </w:pPr>
      <w:r w:rsidRPr="003C65E9">
        <w:rPr>
          <w:rFonts w:cs="Times New Roman"/>
          <w:i/>
          <w:color w:val="0000FF"/>
          <w:szCs w:val="28"/>
          <w:lang w:val="es-ES"/>
        </w:rPr>
        <w:lastRenderedPageBreak/>
        <w:t xml:space="preserve">5. Cho phép nhập khẩu </w:t>
      </w:r>
      <w:r w:rsidR="00817175">
        <w:rPr>
          <w:rFonts w:cs="Times New Roman"/>
          <w:i/>
          <w:color w:val="0000FF"/>
          <w:szCs w:val="28"/>
          <w:lang w:val="es-ES"/>
        </w:rPr>
        <w:t>t</w:t>
      </w:r>
      <w:r w:rsidRPr="003C65E9">
        <w:rPr>
          <w:rFonts w:cs="Times New Roman"/>
          <w:i/>
          <w:color w:val="0000FF"/>
          <w:szCs w:val="28"/>
          <w:lang w:val="es-ES"/>
        </w:rPr>
        <w:t xml:space="preserve">hiết bị y tế đã qua sử dụng để phục vụ mục đích đào tạo (không thực hành trên người và không sử dụng các thiết bị y tế này cho mục đích chẩn đoán, điều trị) </w:t>
      </w:r>
      <w:r w:rsidRPr="003C65E9">
        <w:rPr>
          <w:bCs/>
          <w:i/>
          <w:color w:val="0000FF"/>
          <w:szCs w:val="28"/>
          <w:lang w:val="nl-NL"/>
        </w:rPr>
        <w:t>hoặc để trưng bày, giới thiệu, tham gia hội chợ, triển lãm thương mại</w:t>
      </w:r>
      <w:r w:rsidRPr="003C65E9">
        <w:rPr>
          <w:rFonts w:cs="Times New Roman"/>
          <w:i/>
          <w:color w:val="0000FF"/>
          <w:szCs w:val="28"/>
          <w:lang w:val="es-ES"/>
        </w:rPr>
        <w:t>.</w:t>
      </w:r>
    </w:p>
    <w:p w:rsidR="00466B68" w:rsidRPr="00BF49D8" w:rsidRDefault="00466B68" w:rsidP="00466B68">
      <w:pPr>
        <w:spacing w:before="40" w:after="40" w:line="288" w:lineRule="auto"/>
        <w:ind w:firstLine="720"/>
        <w:jc w:val="both"/>
        <w:rPr>
          <w:rFonts w:cs="Times New Roman"/>
          <w:i/>
          <w:color w:val="0000FF"/>
          <w:szCs w:val="28"/>
          <w:lang w:val="es-ES"/>
        </w:rPr>
      </w:pPr>
      <w:r>
        <w:rPr>
          <w:rFonts w:cs="Times New Roman"/>
          <w:i/>
          <w:color w:val="0000FF"/>
          <w:szCs w:val="28"/>
          <w:lang w:val="es-ES"/>
        </w:rPr>
        <w:t xml:space="preserve">6. </w:t>
      </w:r>
      <w:r w:rsidRPr="00BF49D8">
        <w:rPr>
          <w:rFonts w:cs="Times New Roman"/>
          <w:i/>
          <w:color w:val="0000FF"/>
          <w:szCs w:val="28"/>
          <w:lang w:val="es-ES"/>
        </w:rPr>
        <w:t>Thiết bị y tế thuộc nhóm hai theo quy định của Luật chất lượng sản phẩm hàng hóa trước khi đăng ký lưu hành phải thử lâm sàng.</w:t>
      </w:r>
    </w:p>
    <w:p w:rsidR="00470E53" w:rsidRDefault="00466B68">
      <w:pPr>
        <w:spacing w:before="40" w:after="40" w:line="288" w:lineRule="auto"/>
        <w:ind w:firstLine="720"/>
        <w:jc w:val="both"/>
        <w:rPr>
          <w:rFonts w:cs="Times New Roman"/>
          <w:i/>
          <w:color w:val="0000FF"/>
          <w:szCs w:val="28"/>
          <w:lang w:val="es-ES"/>
        </w:rPr>
      </w:pPr>
      <w:r>
        <w:rPr>
          <w:rFonts w:cs="Times New Roman"/>
          <w:i/>
          <w:color w:val="0000FF"/>
          <w:szCs w:val="28"/>
          <w:lang w:val="es-ES"/>
        </w:rPr>
        <w:t>7</w:t>
      </w:r>
      <w:r w:rsidR="00691468" w:rsidRPr="003C65E9">
        <w:rPr>
          <w:rFonts w:cs="Times New Roman"/>
          <w:i/>
          <w:color w:val="0000FF"/>
          <w:szCs w:val="28"/>
          <w:lang w:val="es-ES"/>
        </w:rPr>
        <w:t xml:space="preserve">. </w:t>
      </w:r>
      <w:r w:rsidR="00470E53" w:rsidRPr="003C65E9">
        <w:rPr>
          <w:rFonts w:cs="Times New Roman"/>
          <w:i/>
          <w:color w:val="0000FF"/>
          <w:szCs w:val="28"/>
          <w:lang w:val="es-ES"/>
        </w:rPr>
        <w:t xml:space="preserve">Chính phủ quy định </w:t>
      </w:r>
      <w:r w:rsidR="000F3324">
        <w:rPr>
          <w:rFonts w:cs="Times New Roman"/>
          <w:i/>
          <w:color w:val="0000FF"/>
          <w:szCs w:val="28"/>
          <w:lang w:val="es-ES"/>
        </w:rPr>
        <w:t>chi tiết Điều này</w:t>
      </w:r>
      <w:r w:rsidR="00470E53" w:rsidRPr="003C65E9">
        <w:rPr>
          <w:rFonts w:cs="Times New Roman"/>
          <w:i/>
          <w:color w:val="0000FF"/>
          <w:szCs w:val="28"/>
          <w:lang w:val="es-ES"/>
        </w:rPr>
        <w:t>.</w:t>
      </w:r>
    </w:p>
    <w:p w:rsidR="00691468" w:rsidRPr="003C65E9" w:rsidRDefault="00691468" w:rsidP="00691468">
      <w:pPr>
        <w:pStyle w:val="Heading2"/>
        <w:spacing w:after="40" w:line="288" w:lineRule="auto"/>
        <w:ind w:firstLine="720"/>
        <w:jc w:val="both"/>
        <w:rPr>
          <w:rFonts w:ascii="Times New Roman" w:hAnsi="Times New Roman" w:cs="Times New Roman"/>
          <w:b/>
          <w:bCs/>
          <w:color w:val="auto"/>
          <w:sz w:val="28"/>
          <w:szCs w:val="28"/>
        </w:rPr>
      </w:pPr>
      <w:r w:rsidRPr="003C65E9">
        <w:rPr>
          <w:rFonts w:ascii="Times New Roman" w:hAnsi="Times New Roman" w:cs="Times New Roman"/>
          <w:b/>
          <w:bCs/>
          <w:color w:val="auto"/>
          <w:sz w:val="28"/>
          <w:szCs w:val="28"/>
        </w:rPr>
        <w:t xml:space="preserve">Điều </w:t>
      </w:r>
      <w:r w:rsidR="00FD601D" w:rsidRPr="003C65E9">
        <w:rPr>
          <w:rFonts w:ascii="Times New Roman" w:hAnsi="Times New Roman" w:cs="Times New Roman"/>
          <w:b/>
          <w:bCs/>
          <w:color w:val="auto"/>
          <w:sz w:val="28"/>
          <w:szCs w:val="28"/>
        </w:rPr>
        <w:t>1</w:t>
      </w:r>
      <w:r w:rsidR="00FD601D">
        <w:rPr>
          <w:rFonts w:ascii="Times New Roman" w:hAnsi="Times New Roman" w:cs="Times New Roman"/>
          <w:b/>
          <w:bCs/>
          <w:color w:val="auto"/>
          <w:sz w:val="28"/>
          <w:szCs w:val="28"/>
        </w:rPr>
        <w:t>2</w:t>
      </w:r>
      <w:r w:rsidR="0096585D">
        <w:rPr>
          <w:rFonts w:ascii="Times New Roman" w:hAnsi="Times New Roman" w:cs="Times New Roman"/>
          <w:b/>
          <w:bCs/>
          <w:color w:val="auto"/>
          <w:sz w:val="28"/>
          <w:szCs w:val="28"/>
        </w:rPr>
        <w:t>8</w:t>
      </w:r>
      <w:r>
        <w:rPr>
          <w:rFonts w:ascii="Times New Roman" w:hAnsi="Times New Roman" w:cs="Times New Roman"/>
          <w:b/>
          <w:bCs/>
          <w:color w:val="auto"/>
          <w:sz w:val="28"/>
          <w:szCs w:val="28"/>
        </w:rPr>
        <w:t>.</w:t>
      </w:r>
      <w:r w:rsidRPr="003C65E9">
        <w:rPr>
          <w:rFonts w:ascii="Times New Roman" w:hAnsi="Times New Roman" w:cs="Times New Roman"/>
          <w:b/>
          <w:bCs/>
          <w:color w:val="auto"/>
          <w:sz w:val="28"/>
          <w:szCs w:val="28"/>
        </w:rPr>
        <w:t xml:space="preserve"> Bảo đảm an ninh trật tự cho cơ sở khám bệnh, chữa bệnh và an toàn cho nhân viên y tế </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1. Các biện pháp bảo đảm an ninh trật tự cho cơ sở khám bệnh, chữa bệnh và an toàn cho nhân viên y tế:</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a) Tập huấn cho nhân viên y tế về tinh thần, thái độ phục vụ và các biện pháp phòng ngừa, xử lý nguy cơ gây mất an ninh trật t</w:t>
      </w:r>
      <w:r w:rsidR="009C54EA">
        <w:rPr>
          <w:rFonts w:cs="Times New Roman"/>
          <w:i/>
          <w:iCs/>
          <w:color w:val="0000FF"/>
          <w:szCs w:val="28"/>
          <w:lang w:val="vi-VN"/>
        </w:rPr>
        <w:t>ự</w:t>
      </w:r>
      <w:r w:rsidRPr="003C65E9">
        <w:rPr>
          <w:rFonts w:cs="Times New Roman"/>
          <w:i/>
          <w:iCs/>
          <w:color w:val="0000FF"/>
          <w:szCs w:val="28"/>
          <w:lang w:val="de-DE"/>
        </w:rPr>
        <w:t xml:space="preserve"> cho cơ sở khám bệnh, chữa bệnh và an toàn cho nhân viên y tế;</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b) Thiết lập hệ thống giám sát và cảnh báo nguy cơ gây mất an ninh cho cơ sở khám bệnh, chữa bệnh và an toàn cho nhân viên y tế tại khoa cấp cứu, khoa sản, khoa nhi, khoa khám bệnh và các địa điểm khác dễ xảy ra xung đột giữa nhân viên y tế với người bệnh và người nhà người bệnh tại cơ sở khám bệnh, chữa bệnh;</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c) Cung cấp thiết bị bảo quản tài sản cho người bệnh và người nhà người bệnh trong quá trình khám bệnh, chữa bệnh tại cơ sở;</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d) Thành lập Đội phản ứng nhanh để quản lý, đối phó khẩn cấp liên quan đến an ninh cơ sở khám bệnh, chữa bệnh;</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đ) Lực lượng bảo vệ của cơ sở khám bệnh, chữa bệnh được phép sử dụng công cụ hỗ trợ theo quy định của pháp luật về quản lý, sử dụng vũ khí, vật liệu nổ và công cụ hỗ trợ trong quá trình thực hiện nhiệm vụ và phải được đào tạo về kỹ năng nhận diện các nguy cơ có thể ảnh hưởng đến an ninh, trật tự và biện pháp xử lý tình huống;</w:t>
      </w:r>
    </w:p>
    <w:p w:rsidR="00691468" w:rsidRPr="003C65E9" w:rsidRDefault="00EC695C" w:rsidP="00691468">
      <w:pPr>
        <w:spacing w:before="40" w:after="40" w:line="288" w:lineRule="auto"/>
        <w:ind w:firstLine="720"/>
        <w:jc w:val="both"/>
        <w:rPr>
          <w:rFonts w:cs="Times New Roman"/>
          <w:i/>
          <w:iCs/>
          <w:color w:val="0000FF"/>
          <w:szCs w:val="28"/>
          <w:lang w:val="de-DE"/>
        </w:rPr>
      </w:pPr>
      <w:r>
        <w:rPr>
          <w:rFonts w:cs="Times New Roman"/>
          <w:i/>
          <w:iCs/>
          <w:color w:val="0000FF"/>
          <w:szCs w:val="28"/>
          <w:lang w:val="de-DE"/>
        </w:rPr>
        <w:t>e</w:t>
      </w:r>
      <w:r w:rsidR="00691468" w:rsidRPr="003C65E9">
        <w:rPr>
          <w:rFonts w:cs="Times New Roman"/>
          <w:i/>
          <w:iCs/>
          <w:color w:val="0000FF"/>
          <w:szCs w:val="28"/>
          <w:lang w:val="de-DE"/>
        </w:rPr>
        <w:t>) Không cho phép người nhà người bệnh vào khu vực thực hiện kỹ thuật chuyên môn của khoa cấp cứu và các khu vực chuyên môn khác do cơ sở khám bệnh, chữa bệnh quy định, trừ trường hợp có yêu cầu của người hành nghề trực tiếp điều trị cho người bệnh;</w:t>
      </w:r>
    </w:p>
    <w:p w:rsidR="00691468" w:rsidRPr="003C65E9" w:rsidRDefault="00EC695C" w:rsidP="00691468">
      <w:pPr>
        <w:spacing w:before="40" w:after="40" w:line="288" w:lineRule="auto"/>
        <w:ind w:firstLine="720"/>
        <w:jc w:val="both"/>
        <w:rPr>
          <w:rFonts w:cs="Times New Roman"/>
          <w:i/>
          <w:iCs/>
          <w:color w:val="0000FF"/>
          <w:szCs w:val="28"/>
          <w:lang w:val="de-DE"/>
        </w:rPr>
      </w:pPr>
      <w:r>
        <w:rPr>
          <w:rFonts w:cs="Times New Roman"/>
          <w:i/>
          <w:iCs/>
          <w:color w:val="0000FF"/>
          <w:szCs w:val="28"/>
          <w:lang w:val="de-DE"/>
        </w:rPr>
        <w:t>g</w:t>
      </w:r>
      <w:r w:rsidR="00691468" w:rsidRPr="003C65E9">
        <w:rPr>
          <w:rFonts w:cs="Times New Roman"/>
          <w:i/>
          <w:iCs/>
          <w:color w:val="0000FF"/>
          <w:szCs w:val="28"/>
          <w:lang w:val="de-DE"/>
        </w:rPr>
        <w:t>) Ứng dụng các giải pháp công nghệ cao để quản lý người bệnh, người nhà, người hành nghề để tăng cường an ninh bệnh viện;</w:t>
      </w:r>
    </w:p>
    <w:p w:rsidR="00691468" w:rsidRPr="003C65E9" w:rsidRDefault="00EC695C" w:rsidP="00691468">
      <w:pPr>
        <w:spacing w:before="40" w:after="40" w:line="288" w:lineRule="auto"/>
        <w:ind w:firstLine="720"/>
        <w:jc w:val="both"/>
        <w:rPr>
          <w:rFonts w:cs="Times New Roman"/>
          <w:i/>
          <w:iCs/>
          <w:color w:val="0000FF"/>
          <w:szCs w:val="28"/>
          <w:lang w:val="de-DE"/>
        </w:rPr>
      </w:pPr>
      <w:r>
        <w:rPr>
          <w:rFonts w:cs="Times New Roman"/>
          <w:i/>
          <w:iCs/>
          <w:color w:val="0000FF"/>
          <w:szCs w:val="28"/>
          <w:lang w:val="de-DE"/>
        </w:rPr>
        <w:lastRenderedPageBreak/>
        <w:t>h</w:t>
      </w:r>
      <w:r w:rsidR="00691468" w:rsidRPr="003C65E9">
        <w:rPr>
          <w:rFonts w:cs="Times New Roman"/>
          <w:i/>
          <w:iCs/>
          <w:color w:val="0000FF"/>
          <w:szCs w:val="28"/>
          <w:lang w:val="de-DE"/>
        </w:rPr>
        <w:t>) Nghiêm cấm mọi hành vi quay phim, chụp ảnh, ghi âm trong cơ sở khám bệnh, chữa bệnh, trừ trường hợp được người đứng đầu cơ sở khám, chữa bệnh cho phép.</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2. Người có hành vi xâm phạm thân thể, sức khỏe, tính mạng hoặc xúc phạm danh dự, nhân phẩm của nhân viên y tế là hành vi chống người thi hành công vụ và bị áp dụng các biện pháp xử lý như sau:</w:t>
      </w:r>
    </w:p>
    <w:p w:rsidR="00691468" w:rsidRPr="003C65E9"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a) Xử lý hành chính và hình sự theo quy định của pháp luật về chống người thi hành công vụ;</w:t>
      </w:r>
    </w:p>
    <w:p w:rsidR="00691468" w:rsidRDefault="00691468" w:rsidP="00691468">
      <w:pPr>
        <w:spacing w:before="40" w:after="40" w:line="288" w:lineRule="auto"/>
        <w:ind w:firstLine="720"/>
        <w:jc w:val="both"/>
        <w:rPr>
          <w:rFonts w:cs="Times New Roman"/>
          <w:i/>
          <w:iCs/>
          <w:color w:val="0000FF"/>
          <w:szCs w:val="28"/>
          <w:lang w:val="de-DE"/>
        </w:rPr>
      </w:pPr>
      <w:r w:rsidRPr="003C65E9">
        <w:rPr>
          <w:rFonts w:cs="Times New Roman"/>
          <w:i/>
          <w:iCs/>
          <w:color w:val="0000FF"/>
          <w:szCs w:val="28"/>
          <w:lang w:val="de-DE"/>
        </w:rPr>
        <w:t>b) Buộc phải xin lỗi công khai trên các phương tiện thông tin đại chúng hoặc tại nơi người đó cư trú hoặc tại nơi người đó làm việc hoặc tại cơ sở khám bệnh, chữa bệnh nơi người đó có hành vi xâm phạm tinh thần, sức khỏe, tính mạng của thầy thuốc, nhân viên y tế.</w:t>
      </w:r>
    </w:p>
    <w:p w:rsidR="00691468" w:rsidRPr="001565E3" w:rsidRDefault="00691468" w:rsidP="00691468">
      <w:pPr>
        <w:spacing w:before="40" w:after="40" w:line="288" w:lineRule="auto"/>
        <w:ind w:firstLine="720"/>
        <w:jc w:val="both"/>
        <w:rPr>
          <w:rFonts w:cs="Times New Roman"/>
          <w:i/>
          <w:iCs/>
          <w:color w:val="0000FF"/>
          <w:szCs w:val="28"/>
          <w:lang w:val="de-DE"/>
        </w:rPr>
      </w:pPr>
    </w:p>
    <w:p w:rsidR="00691468" w:rsidRPr="00F42E83" w:rsidRDefault="00691468" w:rsidP="00691468">
      <w:pPr>
        <w:spacing w:before="40" w:after="40" w:line="288" w:lineRule="auto"/>
        <w:jc w:val="center"/>
        <w:outlineLvl w:val="0"/>
        <w:rPr>
          <w:rFonts w:cs="Times New Roman"/>
          <w:b/>
          <w:bCs/>
          <w:szCs w:val="28"/>
          <w:lang w:val="de-DE"/>
        </w:rPr>
      </w:pPr>
      <w:bookmarkStart w:id="70" w:name="_Toc1027859"/>
      <w:r w:rsidRPr="00F42E83">
        <w:rPr>
          <w:rFonts w:cs="Times New Roman"/>
          <w:b/>
          <w:bCs/>
          <w:iCs/>
          <w:szCs w:val="28"/>
          <w:lang w:val="de-DE"/>
        </w:rPr>
        <w:t>Chương X</w:t>
      </w:r>
      <w:r w:rsidRPr="00F42E83">
        <w:rPr>
          <w:rFonts w:cs="Times New Roman"/>
          <w:b/>
          <w:bCs/>
          <w:iCs/>
          <w:szCs w:val="28"/>
          <w:lang w:val="de-DE"/>
        </w:rPr>
        <w:br/>
      </w:r>
      <w:r w:rsidRPr="00F42E83">
        <w:rPr>
          <w:rFonts w:cs="Times New Roman"/>
          <w:b/>
          <w:bCs/>
          <w:szCs w:val="28"/>
          <w:lang w:val="de-DE"/>
        </w:rPr>
        <w:t>ĐIỀU KHOẢN THI HÀNH</w:t>
      </w:r>
      <w:bookmarkEnd w:id="70"/>
    </w:p>
    <w:p w:rsidR="00691468" w:rsidRPr="00F42E83" w:rsidRDefault="00691468" w:rsidP="00691468">
      <w:pPr>
        <w:spacing w:before="40" w:after="40" w:line="288" w:lineRule="auto"/>
        <w:rPr>
          <w:rFonts w:cs="Times New Roman"/>
          <w:b/>
          <w:bCs/>
          <w:szCs w:val="28"/>
          <w:lang w:val="de-DE"/>
        </w:rPr>
      </w:pPr>
    </w:p>
    <w:p w:rsidR="00691468" w:rsidRPr="00F42E83"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71" w:name="_Toc1027860"/>
      <w:r w:rsidRPr="00F42E83">
        <w:rPr>
          <w:rFonts w:ascii="Times New Roman" w:hAnsi="Times New Roman" w:cs="Times New Roman"/>
          <w:b/>
          <w:bCs/>
          <w:color w:val="auto"/>
          <w:sz w:val="28"/>
          <w:szCs w:val="28"/>
        </w:rPr>
        <w:t xml:space="preserve">Điều </w:t>
      </w:r>
      <w:r w:rsidR="00FD601D" w:rsidRPr="00F42E83">
        <w:rPr>
          <w:rFonts w:ascii="Times New Roman" w:hAnsi="Times New Roman" w:cs="Times New Roman"/>
          <w:b/>
          <w:bCs/>
          <w:color w:val="auto"/>
          <w:sz w:val="28"/>
          <w:szCs w:val="28"/>
        </w:rPr>
        <w:t>1</w:t>
      </w:r>
      <w:r w:rsidR="00EC4C32">
        <w:rPr>
          <w:rFonts w:ascii="Times New Roman" w:hAnsi="Times New Roman" w:cs="Times New Roman"/>
          <w:b/>
          <w:bCs/>
          <w:color w:val="auto"/>
          <w:sz w:val="28"/>
          <w:szCs w:val="28"/>
        </w:rPr>
        <w:t>2</w:t>
      </w:r>
      <w:r w:rsidR="0096585D">
        <w:rPr>
          <w:rFonts w:ascii="Times New Roman" w:hAnsi="Times New Roman" w:cs="Times New Roman"/>
          <w:b/>
          <w:bCs/>
          <w:color w:val="auto"/>
          <w:sz w:val="28"/>
          <w:szCs w:val="28"/>
        </w:rPr>
        <w:t>9</w:t>
      </w:r>
      <w:r w:rsidRPr="00F42E83">
        <w:rPr>
          <w:rFonts w:ascii="Times New Roman" w:hAnsi="Times New Roman" w:cs="Times New Roman"/>
          <w:b/>
          <w:bCs/>
          <w:color w:val="auto"/>
          <w:sz w:val="28"/>
          <w:szCs w:val="28"/>
        </w:rPr>
        <w:t>. Hiệu lực thi hành</w:t>
      </w:r>
      <w:bookmarkEnd w:id="71"/>
    </w:p>
    <w:p w:rsidR="00691468" w:rsidRPr="003C65E9"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sidRPr="003C65E9">
        <w:rPr>
          <w:rFonts w:cs="Times New Roman"/>
          <w:i/>
          <w:color w:val="0000FF"/>
          <w:szCs w:val="28"/>
          <w:lang w:val="de-DE"/>
        </w:rPr>
        <w:t>Luật này có hiệu lực từ ngày 01 tháng 01 năm 2022.</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sidRPr="003C65E9">
        <w:rPr>
          <w:rFonts w:cs="Times New Roman"/>
          <w:i/>
          <w:color w:val="0000FF"/>
          <w:szCs w:val="28"/>
          <w:lang w:val="de-DE"/>
        </w:rPr>
        <w:t>Luật khám bệnh, chữa bệnh số 40/2009/QH12 hết hiệu lực kể từ ngày Luật này có hiệu lực.</w:t>
      </w:r>
    </w:p>
    <w:p w:rsidR="00691468" w:rsidRPr="003C65E9" w:rsidRDefault="00691468" w:rsidP="00691468">
      <w:pPr>
        <w:pStyle w:val="Heading2"/>
        <w:spacing w:after="40" w:line="288" w:lineRule="auto"/>
        <w:ind w:firstLine="720"/>
        <w:jc w:val="both"/>
        <w:rPr>
          <w:rFonts w:ascii="Times New Roman" w:hAnsi="Times New Roman"/>
          <w:b/>
          <w:bCs/>
          <w:color w:val="auto"/>
          <w:sz w:val="28"/>
          <w:szCs w:val="28"/>
        </w:rPr>
      </w:pPr>
      <w:r w:rsidRPr="003C65E9">
        <w:rPr>
          <w:rFonts w:ascii="Times New Roman" w:hAnsi="Times New Roman"/>
          <w:b/>
          <w:bCs/>
          <w:color w:val="auto"/>
          <w:sz w:val="28"/>
          <w:szCs w:val="28"/>
        </w:rPr>
        <w:t xml:space="preserve">Điều </w:t>
      </w:r>
      <w:r w:rsidR="00FD601D" w:rsidRPr="003C65E9">
        <w:rPr>
          <w:rFonts w:ascii="Times New Roman" w:hAnsi="Times New Roman"/>
          <w:b/>
          <w:bCs/>
          <w:color w:val="auto"/>
          <w:sz w:val="28"/>
          <w:szCs w:val="28"/>
        </w:rPr>
        <w:t>1</w:t>
      </w:r>
      <w:r w:rsidR="0096585D">
        <w:rPr>
          <w:rFonts w:ascii="Times New Roman" w:hAnsi="Times New Roman"/>
          <w:b/>
          <w:bCs/>
          <w:color w:val="auto"/>
          <w:sz w:val="28"/>
          <w:szCs w:val="28"/>
        </w:rPr>
        <w:t>30</w:t>
      </w:r>
      <w:r w:rsidRPr="003C65E9">
        <w:rPr>
          <w:rFonts w:ascii="Times New Roman" w:hAnsi="Times New Roman"/>
          <w:b/>
          <w:bCs/>
          <w:color w:val="auto"/>
          <w:sz w:val="28"/>
          <w:szCs w:val="28"/>
        </w:rPr>
        <w:t>. Lộ trình thực hiện</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1. Thi đánh giá năng lực thực hiện theo lộ trình như sau:</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a) Đối với chức danh bác sỹ từ 01 tháng 01 năm 2028;</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Pr>
          <w:i/>
          <w:color w:val="0000FF"/>
          <w:szCs w:val="28"/>
          <w:lang w:val="de-DE"/>
        </w:rPr>
        <w:t>b</w:t>
      </w:r>
      <w:r w:rsidRPr="003C65E9">
        <w:rPr>
          <w:i/>
          <w:color w:val="0000FF"/>
          <w:szCs w:val="28"/>
          <w:lang w:val="de-DE"/>
        </w:rPr>
        <w:t>) Đối với chức danh điều dưỡng viên, hộ sinh viên và kỹ thuật viên thực hiện theo lộ trình do Chính phủ quy định.</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zCs w:val="28"/>
          <w:lang w:val="es-ES"/>
        </w:rPr>
      </w:pPr>
      <w:r w:rsidRPr="003C65E9">
        <w:rPr>
          <w:i/>
          <w:color w:val="0000FF"/>
          <w:szCs w:val="28"/>
          <w:lang w:val="de-DE"/>
        </w:rPr>
        <w:t xml:space="preserve">2. Người nước ngoài, người Việt Nam định cư ở nước ngoài đã được cấp chứng chỉ hành nghề có kèm theo phiên dịch trước ngày Luật này có hiệu lực thi hành chỉ được sử dụng người phiên dịch để hành nghề đến hết ngày 31 tháng 12 năm 2027. Từ </w:t>
      </w:r>
      <w:r w:rsidRPr="003C65E9">
        <w:rPr>
          <w:rFonts w:cs="Times New Roman"/>
          <w:i/>
          <w:color w:val="0000FF"/>
          <w:szCs w:val="28"/>
          <w:lang w:val="es-ES"/>
        </w:rPr>
        <w:t>ngày 01 tháng 01 năm 202</w:t>
      </w:r>
      <w:r>
        <w:rPr>
          <w:rFonts w:cs="Times New Roman"/>
          <w:i/>
          <w:color w:val="0000FF"/>
          <w:szCs w:val="28"/>
          <w:lang w:val="es-ES"/>
        </w:rPr>
        <w:t>8</w:t>
      </w:r>
      <w:r w:rsidRPr="003C65E9">
        <w:rPr>
          <w:rFonts w:cs="Times New Roman"/>
          <w:i/>
          <w:color w:val="0000FF"/>
          <w:szCs w:val="28"/>
          <w:lang w:val="es-ES"/>
        </w:rPr>
        <w:t>, nếu không đáp ứng điều kiện về ngôn ngữ quy định tại khoản 1 Điều này thì không được tiếp tục hành nghề tại Việt Nam.</w:t>
      </w:r>
    </w:p>
    <w:p w:rsidR="00691468"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sidRPr="003C65E9">
        <w:rPr>
          <w:rFonts w:cs="Times New Roman"/>
          <w:i/>
          <w:color w:val="0000FF"/>
          <w:szCs w:val="28"/>
          <w:lang w:val="de-DE"/>
        </w:rPr>
        <w:t>3. Chính phủ quy định cụ thể lộ trình đối với hoạt động khám bệnh, chữa bệnh của y sỹ tốt nghiệp trước ngày Luật này có hiệu lực thi hành.</w:t>
      </w:r>
    </w:p>
    <w:p w:rsidR="00691468"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Pr>
          <w:rFonts w:cs="Times New Roman"/>
          <w:i/>
          <w:color w:val="0000FF"/>
          <w:szCs w:val="28"/>
          <w:lang w:val="de-DE"/>
        </w:rPr>
        <w:t>4. Quy định về điều kiện cấp giấy phép hoạt động tại điểm d khoản 1 Điều 52 Luật này, quy định phân tuyến kỹ thuật tại Điều 1</w:t>
      </w:r>
      <w:r w:rsidR="0096585D">
        <w:rPr>
          <w:rFonts w:cs="Times New Roman"/>
          <w:i/>
          <w:color w:val="0000FF"/>
          <w:szCs w:val="28"/>
          <w:lang w:val="de-DE"/>
        </w:rPr>
        <w:t>16</w:t>
      </w:r>
      <w:r>
        <w:rPr>
          <w:rFonts w:cs="Times New Roman"/>
          <w:i/>
          <w:color w:val="0000FF"/>
          <w:szCs w:val="28"/>
          <w:lang w:val="de-DE"/>
        </w:rPr>
        <w:t xml:space="preserve"> Luật này và quy định về </w:t>
      </w:r>
      <w:r>
        <w:rPr>
          <w:rFonts w:cs="Times New Roman"/>
          <w:i/>
          <w:color w:val="0000FF"/>
          <w:szCs w:val="28"/>
          <w:lang w:val="de-DE"/>
        </w:rPr>
        <w:lastRenderedPageBreak/>
        <w:t>xác định giá dịch vụ khám bệnh, chữa bệnh theo mức độ chất lượng tại điểm b khoản 2 Điều 1</w:t>
      </w:r>
      <w:r w:rsidR="0096585D">
        <w:rPr>
          <w:rFonts w:cs="Times New Roman"/>
          <w:i/>
          <w:color w:val="0000FF"/>
          <w:szCs w:val="28"/>
          <w:lang w:val="de-DE"/>
        </w:rPr>
        <w:t>23</w:t>
      </w:r>
      <w:r>
        <w:rPr>
          <w:rFonts w:cs="Times New Roman"/>
          <w:i/>
          <w:color w:val="0000FF"/>
          <w:szCs w:val="28"/>
          <w:lang w:val="de-DE"/>
        </w:rPr>
        <w:t xml:space="preserve"> Luật này được thực hiện theo lộ trình như sau:</w:t>
      </w:r>
    </w:p>
    <w:p w:rsidR="00691468"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Pr>
          <w:rFonts w:cs="Times New Roman"/>
          <w:i/>
          <w:color w:val="0000FF"/>
          <w:szCs w:val="28"/>
          <w:lang w:val="de-DE"/>
        </w:rPr>
        <w:t>a) Đối với bệnh viện: Bắt đầu thực hiện từ ngày 01 tháng 01 năm 2025 và áp dụng đồng thời với quá trình cấp giấy phép hoạt động;</w:t>
      </w:r>
    </w:p>
    <w:p w:rsidR="00691468"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Pr>
          <w:rFonts w:cs="Times New Roman"/>
          <w:i/>
          <w:color w:val="0000FF"/>
          <w:szCs w:val="28"/>
          <w:lang w:val="de-DE"/>
        </w:rPr>
        <w:t>b) Đối với các hình thức tổ chức khác: thực hiện theo lộ trình do Chính phủ quy định.</w:t>
      </w:r>
    </w:p>
    <w:p w:rsidR="00691468" w:rsidRPr="003C65E9" w:rsidRDefault="00691468" w:rsidP="00691468">
      <w:pPr>
        <w:pStyle w:val="Heading2"/>
        <w:spacing w:after="40" w:line="288" w:lineRule="auto"/>
        <w:ind w:firstLine="720"/>
        <w:jc w:val="both"/>
        <w:rPr>
          <w:rFonts w:ascii="Times New Roman" w:hAnsi="Times New Roman"/>
          <w:b/>
          <w:bCs/>
          <w:color w:val="auto"/>
          <w:sz w:val="28"/>
          <w:szCs w:val="28"/>
        </w:rPr>
      </w:pPr>
      <w:r w:rsidRPr="003C65E9">
        <w:rPr>
          <w:rFonts w:ascii="Times New Roman" w:hAnsi="Times New Roman"/>
          <w:b/>
          <w:bCs/>
          <w:color w:val="auto"/>
          <w:sz w:val="28"/>
          <w:szCs w:val="28"/>
        </w:rPr>
        <w:t xml:space="preserve">Điều </w:t>
      </w:r>
      <w:r w:rsidR="00EC4C32">
        <w:rPr>
          <w:rFonts w:ascii="Times New Roman" w:hAnsi="Times New Roman"/>
          <w:b/>
          <w:bCs/>
          <w:color w:val="auto"/>
          <w:sz w:val="28"/>
          <w:szCs w:val="28"/>
        </w:rPr>
        <w:t>1</w:t>
      </w:r>
      <w:r w:rsidR="0096585D">
        <w:rPr>
          <w:rFonts w:ascii="Times New Roman" w:hAnsi="Times New Roman"/>
          <w:b/>
          <w:bCs/>
          <w:color w:val="auto"/>
          <w:sz w:val="28"/>
          <w:szCs w:val="28"/>
        </w:rPr>
        <w:t>31</w:t>
      </w:r>
      <w:r w:rsidRPr="003C65E9">
        <w:rPr>
          <w:rFonts w:ascii="Times New Roman" w:hAnsi="Times New Roman"/>
          <w:b/>
          <w:bCs/>
          <w:color w:val="auto"/>
          <w:sz w:val="28"/>
          <w:szCs w:val="28"/>
        </w:rPr>
        <w:t>. Điều khoản chuyển tiếp</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1. Quy định đối với chứng chỉ hành nghề được cấp trước ngày 01 tháng 01 năm 2022:</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a) Người hành nghề được tiếp tục sử dụng để hành nghề khám bệnh, chữa bệnh đến hết ngày 31 tháng 12 năm 2027;</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 xml:space="preserve">b) Từ ngày 01 tháng 01 năm 2028, người hành nghề nếu muốn tiếp tục hành nghề </w:t>
      </w:r>
      <w:r w:rsidR="0025194B">
        <w:rPr>
          <w:i/>
          <w:color w:val="0000FF"/>
          <w:szCs w:val="28"/>
          <w:lang w:val="de-DE"/>
        </w:rPr>
        <w:t xml:space="preserve">thì </w:t>
      </w:r>
      <w:r w:rsidR="0025194B">
        <w:rPr>
          <w:rFonts w:cs="Times New Roman"/>
          <w:i/>
          <w:color w:val="0000FF"/>
          <w:spacing w:val="-6"/>
          <w:szCs w:val="28"/>
          <w:lang w:val="de-DE"/>
        </w:rPr>
        <w:t xml:space="preserve">người hành nghề </w:t>
      </w:r>
      <w:r w:rsidRPr="003C65E9">
        <w:rPr>
          <w:i/>
          <w:color w:val="0000FF"/>
          <w:szCs w:val="28"/>
          <w:lang w:val="de-DE"/>
        </w:rPr>
        <w:t xml:space="preserve">phải thực hiện thủ tục gia hạn chứng chỉ hành nghề theo định kỳ 05 năm/lần mà không phải thi đánh giá năng lực theo quy định của Luật này. </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c) Điều kiện, hồ sơ, thủ tục gia hạn thực hiện theo quy định tại Điều 30 và Điều 3</w:t>
      </w:r>
      <w:r w:rsidR="00FD601D">
        <w:rPr>
          <w:i/>
          <w:color w:val="0000FF"/>
          <w:szCs w:val="28"/>
          <w:lang w:val="de-DE"/>
        </w:rPr>
        <w:t>3</w:t>
      </w:r>
      <w:r w:rsidRPr="003C65E9">
        <w:rPr>
          <w:i/>
          <w:color w:val="0000FF"/>
          <w:szCs w:val="28"/>
          <w:lang w:val="de-DE"/>
        </w:rPr>
        <w:t xml:space="preserve"> Luật này. Chứng chỉ hành nghề được gia hạn theo quy định tại khoản này có hiệu lực 05 năm kể từ ngày gia hạn.</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2. Quy định về xử lý đối với hồ sơ đề nghị cấp chứng chỉ hành nghề nộp trước ngày 01 tháng 01 năm 2022:</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pacing w:val="-6"/>
          <w:szCs w:val="28"/>
          <w:lang w:val="de-DE"/>
        </w:rPr>
      </w:pPr>
      <w:r w:rsidRPr="003C65E9">
        <w:rPr>
          <w:i/>
          <w:color w:val="0000FF"/>
          <w:szCs w:val="28"/>
          <w:lang w:val="de-DE"/>
        </w:rPr>
        <w:t>a) Thực hiện cấp chứng chỉ hành nghề theo</w:t>
      </w:r>
      <w:r w:rsidR="00EF5639">
        <w:rPr>
          <w:i/>
          <w:color w:val="0000FF"/>
          <w:szCs w:val="28"/>
          <w:lang w:val="de-DE"/>
        </w:rPr>
        <w:t xml:space="preserve"> chức danh quy định tại Điều 18 Luật này và</w:t>
      </w:r>
      <w:r w:rsidRPr="003C65E9">
        <w:rPr>
          <w:i/>
          <w:color w:val="0000FF"/>
          <w:szCs w:val="28"/>
          <w:lang w:val="de-DE"/>
        </w:rPr>
        <w:t xml:space="preserve"> </w:t>
      </w:r>
      <w:r w:rsidR="00811CB6" w:rsidRPr="003C65E9">
        <w:rPr>
          <w:i/>
          <w:color w:val="0000FF"/>
          <w:szCs w:val="28"/>
          <w:lang w:val="de-DE"/>
        </w:rPr>
        <w:t xml:space="preserve">thủ tục </w:t>
      </w:r>
      <w:r w:rsidRPr="003C65E9">
        <w:rPr>
          <w:i/>
          <w:color w:val="0000FF"/>
          <w:szCs w:val="28"/>
          <w:lang w:val="de-DE"/>
        </w:rPr>
        <w:t xml:space="preserve">quy định </w:t>
      </w:r>
      <w:r w:rsidR="007E62F5">
        <w:rPr>
          <w:i/>
          <w:color w:val="0000FF"/>
          <w:szCs w:val="28"/>
          <w:lang w:val="de-DE"/>
        </w:rPr>
        <w:t>tại</w:t>
      </w:r>
      <w:r w:rsidR="007E62F5" w:rsidRPr="003C65E9">
        <w:rPr>
          <w:i/>
          <w:color w:val="0000FF"/>
          <w:szCs w:val="28"/>
          <w:lang w:val="de-DE"/>
        </w:rPr>
        <w:t xml:space="preserve"> </w:t>
      </w:r>
      <w:r w:rsidRPr="003C65E9">
        <w:rPr>
          <w:i/>
          <w:color w:val="0000FF"/>
          <w:szCs w:val="28"/>
          <w:lang w:val="de-DE"/>
        </w:rPr>
        <w:t xml:space="preserve">Luật khám bệnh, chữa bệnh số </w:t>
      </w:r>
      <w:r w:rsidRPr="003C65E9">
        <w:rPr>
          <w:rFonts w:cs="Times New Roman"/>
          <w:i/>
          <w:color w:val="0000FF"/>
          <w:spacing w:val="-6"/>
          <w:szCs w:val="28"/>
          <w:lang w:val="de-DE"/>
        </w:rPr>
        <w:t>40/2009/QH12 và các văn bản quy phạm pháp luật hướng dẫn thi hành Luật này;</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pacing w:val="-6"/>
          <w:szCs w:val="28"/>
          <w:lang w:val="de-DE"/>
        </w:rPr>
      </w:pPr>
      <w:r w:rsidRPr="003C65E9">
        <w:rPr>
          <w:rFonts w:cs="Times New Roman"/>
          <w:i/>
          <w:color w:val="0000FF"/>
          <w:spacing w:val="-6"/>
          <w:szCs w:val="28"/>
          <w:lang w:val="de-DE"/>
        </w:rPr>
        <w:t>b) Chứng chỉ hành nghề được cấp theo quy định tại điểm a Khoản này có giá trị 05 năm kể từ ngày cấp;</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rFonts w:cs="Times New Roman"/>
          <w:i/>
          <w:color w:val="0000FF"/>
          <w:spacing w:val="-6"/>
          <w:szCs w:val="28"/>
          <w:lang w:val="de-DE"/>
        </w:rPr>
        <w:t xml:space="preserve">c) Trước khi hết hạn, nếu người được cấp chứng chỉ hành nghề muốn tiếp tục hành nghề thì </w:t>
      </w:r>
      <w:r w:rsidR="0025194B">
        <w:rPr>
          <w:rFonts w:cs="Times New Roman"/>
          <w:i/>
          <w:color w:val="0000FF"/>
          <w:spacing w:val="-6"/>
          <w:szCs w:val="28"/>
          <w:lang w:val="de-DE"/>
        </w:rPr>
        <w:t xml:space="preserve">người hành nghề </w:t>
      </w:r>
      <w:r w:rsidRPr="003C65E9">
        <w:rPr>
          <w:rFonts w:cs="Times New Roman"/>
          <w:i/>
          <w:color w:val="0000FF"/>
          <w:spacing w:val="-6"/>
          <w:szCs w:val="28"/>
          <w:lang w:val="de-DE"/>
        </w:rPr>
        <w:t xml:space="preserve">phải thực hiện gia hạn </w:t>
      </w:r>
      <w:r w:rsidRPr="003C65E9">
        <w:rPr>
          <w:i/>
          <w:color w:val="0000FF"/>
          <w:szCs w:val="28"/>
          <w:lang w:val="de-DE"/>
        </w:rPr>
        <w:t xml:space="preserve">theo quy định tại Điều </w:t>
      </w:r>
      <w:r w:rsidR="00FD601D" w:rsidRPr="003C65E9">
        <w:rPr>
          <w:i/>
          <w:color w:val="0000FF"/>
          <w:szCs w:val="28"/>
          <w:lang w:val="de-DE"/>
        </w:rPr>
        <w:t>3</w:t>
      </w:r>
      <w:r w:rsidR="00FD601D">
        <w:rPr>
          <w:i/>
          <w:color w:val="0000FF"/>
          <w:szCs w:val="28"/>
          <w:lang w:val="de-DE"/>
        </w:rPr>
        <w:t>0</w:t>
      </w:r>
      <w:r w:rsidR="00FD601D" w:rsidRPr="003C65E9">
        <w:rPr>
          <w:i/>
          <w:color w:val="0000FF"/>
          <w:szCs w:val="28"/>
          <w:lang w:val="de-DE"/>
        </w:rPr>
        <w:t xml:space="preserve"> </w:t>
      </w:r>
      <w:r w:rsidRPr="003C65E9">
        <w:rPr>
          <w:i/>
          <w:color w:val="0000FF"/>
          <w:szCs w:val="28"/>
          <w:lang w:val="de-DE"/>
        </w:rPr>
        <w:t>và Điều 3</w:t>
      </w:r>
      <w:r>
        <w:rPr>
          <w:i/>
          <w:color w:val="0000FF"/>
          <w:szCs w:val="28"/>
          <w:lang w:val="de-DE"/>
        </w:rPr>
        <w:t>3</w:t>
      </w:r>
      <w:r w:rsidRPr="003C65E9">
        <w:rPr>
          <w:i/>
          <w:color w:val="0000FF"/>
          <w:szCs w:val="28"/>
          <w:lang w:val="de-DE"/>
        </w:rPr>
        <w:t xml:space="preserve"> Luật này mà không phải thi đánh giá năng lực theo quy định của Luật này. Chứng chỉ hành nghề được gia hạn theo quy định tại khoản này có hiệu lực 05 năm kể từ ngày gia hạn.</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3. Quy định về cấp chứng chỉ hành nghề trong giai đoạn từ ngày 01 tháng 01 năm 2022 đến ngày 31 tháng 12 năm 2027:</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 xml:space="preserve">a) Thực hiện việc xét cấp mới, bổ sung, gia hạn, cấp lại chứng chỉ hành nghề theo các chức danh quy định tại Điều </w:t>
      </w:r>
      <w:r w:rsidR="0096585D">
        <w:rPr>
          <w:i/>
          <w:color w:val="0000FF"/>
          <w:szCs w:val="28"/>
          <w:lang w:val="de-DE"/>
        </w:rPr>
        <w:t>20</w:t>
      </w:r>
      <w:r w:rsidR="00FD601D" w:rsidRPr="003C65E9">
        <w:rPr>
          <w:i/>
          <w:color w:val="0000FF"/>
          <w:szCs w:val="28"/>
          <w:lang w:val="de-DE"/>
        </w:rPr>
        <w:t xml:space="preserve"> </w:t>
      </w:r>
      <w:r w:rsidR="0025194B">
        <w:rPr>
          <w:i/>
          <w:color w:val="0000FF"/>
          <w:szCs w:val="28"/>
          <w:lang w:val="de-DE"/>
        </w:rPr>
        <w:t xml:space="preserve">Luật này </w:t>
      </w:r>
      <w:r w:rsidRPr="003C65E9">
        <w:rPr>
          <w:i/>
          <w:color w:val="0000FF"/>
          <w:szCs w:val="28"/>
          <w:lang w:val="de-DE"/>
        </w:rPr>
        <w:t xml:space="preserve">và </w:t>
      </w:r>
      <w:r w:rsidR="008975C1">
        <w:rPr>
          <w:i/>
          <w:color w:val="0000FF"/>
          <w:szCs w:val="28"/>
          <w:lang w:val="de-DE"/>
        </w:rPr>
        <w:t xml:space="preserve">theo </w:t>
      </w:r>
      <w:r w:rsidRPr="003C65E9">
        <w:rPr>
          <w:i/>
          <w:color w:val="0000FF"/>
          <w:szCs w:val="28"/>
          <w:lang w:val="de-DE"/>
        </w:rPr>
        <w:t xml:space="preserve">thủ tục </w:t>
      </w:r>
      <w:r w:rsidR="008975C1">
        <w:rPr>
          <w:i/>
          <w:color w:val="0000FF"/>
          <w:szCs w:val="28"/>
          <w:lang w:val="de-DE"/>
        </w:rPr>
        <w:t>do Chính phủ quy định;</w:t>
      </w:r>
      <w:r w:rsidR="00942C0B">
        <w:rPr>
          <w:i/>
          <w:color w:val="0000FF"/>
          <w:szCs w:val="28"/>
          <w:lang w:val="de-DE"/>
        </w:rPr>
        <w:t xml:space="preserve"> </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pacing w:val="-6"/>
          <w:szCs w:val="28"/>
          <w:lang w:val="de-DE"/>
        </w:rPr>
      </w:pPr>
      <w:r w:rsidRPr="003C65E9">
        <w:rPr>
          <w:rFonts w:cs="Times New Roman"/>
          <w:i/>
          <w:color w:val="0000FF"/>
          <w:spacing w:val="-6"/>
          <w:szCs w:val="28"/>
          <w:lang w:val="de-DE"/>
        </w:rPr>
        <w:lastRenderedPageBreak/>
        <w:t>b) Chứng chỉ hành nghề được cấp theo quy định tại điểm a Khoản này có giá trị 05 năm kể từ ngày cấp;</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rFonts w:cs="Times New Roman"/>
          <w:i/>
          <w:color w:val="0000FF"/>
          <w:spacing w:val="-6"/>
          <w:szCs w:val="28"/>
          <w:lang w:val="de-DE"/>
        </w:rPr>
        <w:t xml:space="preserve">c) Trước khi hết hạn, nếu người được cấp chứng chỉ hành nghề muốn tiếp tục hành nghề thì </w:t>
      </w:r>
      <w:r w:rsidR="0025194B">
        <w:rPr>
          <w:rFonts w:cs="Times New Roman"/>
          <w:i/>
          <w:color w:val="0000FF"/>
          <w:spacing w:val="-6"/>
          <w:szCs w:val="28"/>
          <w:lang w:val="de-DE"/>
        </w:rPr>
        <w:t xml:space="preserve">người hành nghề </w:t>
      </w:r>
      <w:r w:rsidRPr="003C65E9">
        <w:rPr>
          <w:rFonts w:cs="Times New Roman"/>
          <w:i/>
          <w:color w:val="0000FF"/>
          <w:spacing w:val="-6"/>
          <w:szCs w:val="28"/>
          <w:lang w:val="de-DE"/>
        </w:rPr>
        <w:t xml:space="preserve">phải thực hiện gia hạn </w:t>
      </w:r>
      <w:r w:rsidRPr="003C65E9">
        <w:rPr>
          <w:i/>
          <w:color w:val="0000FF"/>
          <w:szCs w:val="28"/>
          <w:lang w:val="de-DE"/>
        </w:rPr>
        <w:t xml:space="preserve">theo quy định tại Điều </w:t>
      </w:r>
      <w:r w:rsidR="008975C1" w:rsidRPr="003C65E9">
        <w:rPr>
          <w:i/>
          <w:color w:val="0000FF"/>
          <w:szCs w:val="28"/>
          <w:lang w:val="de-DE"/>
        </w:rPr>
        <w:t>3</w:t>
      </w:r>
      <w:r w:rsidR="0096585D">
        <w:rPr>
          <w:i/>
          <w:color w:val="0000FF"/>
          <w:szCs w:val="28"/>
          <w:lang w:val="de-DE"/>
        </w:rPr>
        <w:t>2</w:t>
      </w:r>
      <w:r w:rsidR="008975C1" w:rsidRPr="003C65E9">
        <w:rPr>
          <w:i/>
          <w:color w:val="0000FF"/>
          <w:szCs w:val="28"/>
          <w:lang w:val="de-DE"/>
        </w:rPr>
        <w:t xml:space="preserve"> </w:t>
      </w:r>
      <w:r w:rsidRPr="003C65E9">
        <w:rPr>
          <w:i/>
          <w:color w:val="0000FF"/>
          <w:szCs w:val="28"/>
          <w:lang w:val="de-DE"/>
        </w:rPr>
        <w:t>và Điều 3</w:t>
      </w:r>
      <w:r w:rsidR="0096585D">
        <w:rPr>
          <w:i/>
          <w:color w:val="0000FF"/>
          <w:szCs w:val="28"/>
          <w:lang w:val="de-DE"/>
        </w:rPr>
        <w:t>5</w:t>
      </w:r>
      <w:r w:rsidRPr="003C65E9">
        <w:rPr>
          <w:i/>
          <w:color w:val="0000FF"/>
          <w:szCs w:val="28"/>
          <w:lang w:val="de-DE"/>
        </w:rPr>
        <w:t xml:space="preserve"> Luật này mà không phải thi đánh giá năng lực theo quy định của Luật này. Chứng chỉ hành nghề được gia hạn theo quy định tại khoản này có hiệu lực 05 năm kể từ ngày gia hạn.</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 xml:space="preserve">4. Quy định về cấp chứng chỉ hành nghề đối với các chức danh điều dưỡng viên, hộ sinh viên, kỹ thuật viên: </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 xml:space="preserve">a) Thực hiện việc xét cấp mới, bổ sung, gia hạn, cấp lại chứng chỉ hành nghề theo </w:t>
      </w:r>
      <w:r w:rsidR="00B60531">
        <w:rPr>
          <w:i/>
          <w:color w:val="0000FF"/>
          <w:szCs w:val="28"/>
          <w:lang w:val="de-DE"/>
        </w:rPr>
        <w:t>chức danh</w:t>
      </w:r>
      <w:r w:rsidRPr="003C65E9">
        <w:rPr>
          <w:i/>
          <w:color w:val="0000FF"/>
          <w:szCs w:val="28"/>
          <w:lang w:val="de-DE"/>
        </w:rPr>
        <w:t xml:space="preserve"> quy định tại Điều </w:t>
      </w:r>
      <w:r w:rsidR="0096585D">
        <w:rPr>
          <w:i/>
          <w:color w:val="0000FF"/>
          <w:szCs w:val="28"/>
          <w:lang w:val="de-DE"/>
        </w:rPr>
        <w:t>20</w:t>
      </w:r>
      <w:r w:rsidR="00E06CAB" w:rsidRPr="003C65E9">
        <w:rPr>
          <w:i/>
          <w:color w:val="0000FF"/>
          <w:szCs w:val="28"/>
          <w:lang w:val="de-DE"/>
        </w:rPr>
        <w:t xml:space="preserve"> </w:t>
      </w:r>
      <w:r w:rsidR="0025194B">
        <w:rPr>
          <w:i/>
          <w:color w:val="0000FF"/>
          <w:szCs w:val="28"/>
          <w:lang w:val="de-DE"/>
        </w:rPr>
        <w:t xml:space="preserve">Luật này </w:t>
      </w:r>
      <w:r w:rsidRPr="003C65E9">
        <w:rPr>
          <w:i/>
          <w:color w:val="0000FF"/>
          <w:szCs w:val="28"/>
          <w:lang w:val="de-DE"/>
        </w:rPr>
        <w:t xml:space="preserve">và </w:t>
      </w:r>
      <w:r w:rsidR="00B60531">
        <w:rPr>
          <w:i/>
          <w:color w:val="0000FF"/>
          <w:szCs w:val="28"/>
          <w:lang w:val="de-DE"/>
        </w:rPr>
        <w:t xml:space="preserve">thủ tục quy định tại </w:t>
      </w:r>
      <w:r w:rsidRPr="003C65E9">
        <w:rPr>
          <w:i/>
          <w:color w:val="0000FF"/>
          <w:szCs w:val="28"/>
          <w:lang w:val="de-DE"/>
        </w:rPr>
        <w:t>Điều 3</w:t>
      </w:r>
      <w:r w:rsidR="0096585D">
        <w:rPr>
          <w:i/>
          <w:color w:val="0000FF"/>
          <w:szCs w:val="28"/>
          <w:lang w:val="de-DE"/>
        </w:rPr>
        <w:t>5</w:t>
      </w:r>
      <w:r w:rsidRPr="003C65E9">
        <w:rPr>
          <w:i/>
          <w:color w:val="0000FF"/>
          <w:szCs w:val="28"/>
          <w:lang w:val="de-DE"/>
        </w:rPr>
        <w:t xml:space="preserve"> Luật này đến thời điểm theo lộ trình do Chính phủ quy định tại khoản 2 Điều </w:t>
      </w:r>
      <w:r w:rsidR="00E06CAB" w:rsidRPr="003C65E9">
        <w:rPr>
          <w:i/>
          <w:color w:val="0000FF"/>
          <w:szCs w:val="28"/>
          <w:lang w:val="de-DE"/>
        </w:rPr>
        <w:t>1</w:t>
      </w:r>
      <w:r w:rsidR="008019C8">
        <w:rPr>
          <w:i/>
          <w:color w:val="0000FF"/>
          <w:szCs w:val="28"/>
          <w:lang w:val="de-DE"/>
        </w:rPr>
        <w:t>3</w:t>
      </w:r>
      <w:r w:rsidR="0096585D">
        <w:rPr>
          <w:i/>
          <w:color w:val="0000FF"/>
          <w:szCs w:val="28"/>
          <w:lang w:val="de-DE"/>
        </w:rPr>
        <w:t>0</w:t>
      </w:r>
      <w:r w:rsidR="00E06CAB" w:rsidRPr="003C65E9">
        <w:rPr>
          <w:i/>
          <w:color w:val="0000FF"/>
          <w:szCs w:val="28"/>
          <w:lang w:val="de-DE"/>
        </w:rPr>
        <w:t xml:space="preserve"> </w:t>
      </w:r>
      <w:r w:rsidRPr="003C65E9">
        <w:rPr>
          <w:i/>
          <w:color w:val="0000FF"/>
          <w:szCs w:val="28"/>
          <w:lang w:val="de-DE"/>
        </w:rPr>
        <w:t>Luật này;</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pacing w:val="-6"/>
          <w:szCs w:val="28"/>
          <w:lang w:val="de-DE"/>
        </w:rPr>
      </w:pPr>
      <w:r w:rsidRPr="003C65E9">
        <w:rPr>
          <w:rFonts w:cs="Times New Roman"/>
          <w:i/>
          <w:color w:val="0000FF"/>
          <w:spacing w:val="-6"/>
          <w:szCs w:val="28"/>
          <w:lang w:val="de-DE"/>
        </w:rPr>
        <w:t>b) Chứng chỉ hành nghề được cấp theo quy định tại điểm a Khoản này có giá trị 05 năm kể từ ngày cấp;</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rFonts w:cs="Times New Roman"/>
          <w:i/>
          <w:color w:val="0000FF"/>
          <w:spacing w:val="-6"/>
          <w:szCs w:val="28"/>
          <w:lang w:val="de-DE"/>
        </w:rPr>
        <w:t xml:space="preserve">c) Trước khi hết hạn, nếu người được cấp chứng chỉ hành nghề muốn tiếp tục hành nghề thì </w:t>
      </w:r>
      <w:r w:rsidR="0025194B">
        <w:rPr>
          <w:rFonts w:cs="Times New Roman"/>
          <w:i/>
          <w:color w:val="0000FF"/>
          <w:spacing w:val="-6"/>
          <w:szCs w:val="28"/>
          <w:lang w:val="de-DE"/>
        </w:rPr>
        <w:t xml:space="preserve">người hành nghề </w:t>
      </w:r>
      <w:r w:rsidRPr="003C65E9">
        <w:rPr>
          <w:rFonts w:cs="Times New Roman"/>
          <w:i/>
          <w:color w:val="0000FF"/>
          <w:spacing w:val="-6"/>
          <w:szCs w:val="28"/>
          <w:lang w:val="de-DE"/>
        </w:rPr>
        <w:t xml:space="preserve">phải thực hiện gia hạn </w:t>
      </w:r>
      <w:r w:rsidRPr="003C65E9">
        <w:rPr>
          <w:i/>
          <w:color w:val="0000FF"/>
          <w:szCs w:val="28"/>
          <w:lang w:val="de-DE"/>
        </w:rPr>
        <w:t>theo quy định tại Điều 3</w:t>
      </w:r>
      <w:r w:rsidR="0096585D">
        <w:rPr>
          <w:i/>
          <w:color w:val="0000FF"/>
          <w:szCs w:val="28"/>
          <w:lang w:val="de-DE"/>
        </w:rPr>
        <w:t>2</w:t>
      </w:r>
      <w:r w:rsidRPr="003C65E9">
        <w:rPr>
          <w:i/>
          <w:color w:val="0000FF"/>
          <w:szCs w:val="28"/>
          <w:lang w:val="de-DE"/>
        </w:rPr>
        <w:t xml:space="preserve"> và Điều 3</w:t>
      </w:r>
      <w:r w:rsidR="0096585D">
        <w:rPr>
          <w:i/>
          <w:color w:val="0000FF"/>
          <w:szCs w:val="28"/>
          <w:lang w:val="de-DE"/>
        </w:rPr>
        <w:t>5</w:t>
      </w:r>
      <w:r w:rsidRPr="003C65E9">
        <w:rPr>
          <w:i/>
          <w:color w:val="0000FF"/>
          <w:szCs w:val="28"/>
          <w:lang w:val="de-DE"/>
        </w:rPr>
        <w:t xml:space="preserve"> Luật này mà không phải thi đánh giá năng lực theo quy định của Luật này. Chứng chỉ hành nghề được gia hạn theo quy định tại khoản này có hiệu lực 05 năm kể từ ngày gia hạn.</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5. Người được cấp chứng chỉ hành nghề theo quy định tại các khoản  1, 2, 3 và 4 Điều này phải tuân thủ các quy định liên quan đến hành nghề theo quy định tại Luật này.</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Trong quá trình hành nghề nếu bị thu hồi thì thực hiện thủ tục cấp mới theo quy định của Luật này mà không phải thi đánh giá năng lực hành nghề khám bệnh, chữa bệnh.</w:t>
      </w:r>
    </w:p>
    <w:p w:rsidR="00691468" w:rsidRPr="003C65E9" w:rsidRDefault="00691468" w:rsidP="00691468">
      <w:pPr>
        <w:autoSpaceDE w:val="0"/>
        <w:autoSpaceDN w:val="0"/>
        <w:adjustRightInd w:val="0"/>
        <w:spacing w:before="40" w:after="40" w:line="288" w:lineRule="auto"/>
        <w:ind w:firstLine="720"/>
        <w:jc w:val="both"/>
        <w:rPr>
          <w:i/>
          <w:color w:val="0000FF"/>
          <w:szCs w:val="28"/>
          <w:lang w:val="de-DE"/>
        </w:rPr>
      </w:pPr>
      <w:r w:rsidRPr="003C65E9">
        <w:rPr>
          <w:i/>
          <w:color w:val="0000FF"/>
          <w:szCs w:val="28"/>
          <w:lang w:val="de-DE"/>
        </w:rPr>
        <w:t>6. Chính phủ quy định chi tiết hồ sơ đề nghị cấp mới, bổ sung, gia hạn, cấp lại chứng chỉ hành nghề quy định tại các khoản 3 và 4 Điều này.</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pacing w:val="-6"/>
          <w:szCs w:val="28"/>
          <w:lang w:val="de-DE"/>
        </w:rPr>
      </w:pPr>
      <w:r w:rsidRPr="003C65E9">
        <w:rPr>
          <w:i/>
          <w:color w:val="0000FF"/>
          <w:szCs w:val="28"/>
          <w:lang w:val="de-DE"/>
        </w:rPr>
        <w:t xml:space="preserve">7. Quy định về xử lý đối với hồ sơ đề nghị cấp </w:t>
      </w:r>
      <w:r>
        <w:rPr>
          <w:i/>
          <w:color w:val="0000FF"/>
          <w:szCs w:val="28"/>
          <w:lang w:val="de-DE"/>
        </w:rPr>
        <w:t>giấy phép hoạt động</w:t>
      </w:r>
      <w:r w:rsidRPr="003C65E9">
        <w:rPr>
          <w:i/>
          <w:color w:val="0000FF"/>
          <w:szCs w:val="28"/>
          <w:lang w:val="de-DE"/>
        </w:rPr>
        <w:t xml:space="preserve"> nộp trước ngày 01 tháng 01 năm 2022: Thực hiện cấp </w:t>
      </w:r>
      <w:r>
        <w:rPr>
          <w:i/>
          <w:color w:val="0000FF"/>
          <w:szCs w:val="28"/>
          <w:lang w:val="de-DE"/>
        </w:rPr>
        <w:t>giấy phép hoạt động</w:t>
      </w:r>
      <w:r w:rsidRPr="003C65E9">
        <w:rPr>
          <w:i/>
          <w:color w:val="0000FF"/>
          <w:szCs w:val="28"/>
          <w:lang w:val="de-DE"/>
        </w:rPr>
        <w:t xml:space="preserve"> theo </w:t>
      </w:r>
      <w:r w:rsidR="00D87C46">
        <w:rPr>
          <w:i/>
          <w:color w:val="0000FF"/>
          <w:szCs w:val="28"/>
          <w:lang w:val="de-DE"/>
        </w:rPr>
        <w:t xml:space="preserve">các hình thức tổ chức quy định tại </w:t>
      </w:r>
      <w:r w:rsidR="007E62F5">
        <w:rPr>
          <w:i/>
          <w:color w:val="0000FF"/>
          <w:szCs w:val="28"/>
          <w:lang w:val="de-DE"/>
        </w:rPr>
        <w:t xml:space="preserve">Điều 52 Luật này và thủ tục </w:t>
      </w:r>
      <w:r w:rsidRPr="003C65E9">
        <w:rPr>
          <w:i/>
          <w:color w:val="0000FF"/>
          <w:szCs w:val="28"/>
          <w:lang w:val="de-DE"/>
        </w:rPr>
        <w:t xml:space="preserve">quy định </w:t>
      </w:r>
      <w:r w:rsidR="007E62F5">
        <w:rPr>
          <w:i/>
          <w:color w:val="0000FF"/>
          <w:szCs w:val="28"/>
          <w:lang w:val="de-DE"/>
        </w:rPr>
        <w:t>tại</w:t>
      </w:r>
      <w:r w:rsidR="007E62F5" w:rsidRPr="003C65E9">
        <w:rPr>
          <w:i/>
          <w:color w:val="0000FF"/>
          <w:szCs w:val="28"/>
          <w:lang w:val="de-DE"/>
        </w:rPr>
        <w:t xml:space="preserve"> </w:t>
      </w:r>
      <w:r w:rsidRPr="003C65E9">
        <w:rPr>
          <w:i/>
          <w:color w:val="0000FF"/>
          <w:szCs w:val="28"/>
          <w:lang w:val="de-DE"/>
        </w:rPr>
        <w:t xml:space="preserve">Luật khám bệnh, chữa bệnh số </w:t>
      </w:r>
      <w:r w:rsidRPr="003C65E9">
        <w:rPr>
          <w:rFonts w:cs="Times New Roman"/>
          <w:i/>
          <w:color w:val="0000FF"/>
          <w:spacing w:val="-6"/>
          <w:szCs w:val="28"/>
          <w:lang w:val="de-DE"/>
        </w:rPr>
        <w:t>40/2009/QH12 và các văn bản quy phạm pháp luật hướng dẫn thi hành Luật này</w:t>
      </w:r>
      <w:r>
        <w:rPr>
          <w:rFonts w:cs="Times New Roman"/>
          <w:i/>
          <w:color w:val="0000FF"/>
          <w:spacing w:val="-6"/>
          <w:szCs w:val="28"/>
          <w:lang w:val="de-DE"/>
        </w:rPr>
        <w:t>.</w:t>
      </w:r>
    </w:p>
    <w:p w:rsidR="00691468" w:rsidRDefault="00691468" w:rsidP="00691468">
      <w:pPr>
        <w:autoSpaceDE w:val="0"/>
        <w:autoSpaceDN w:val="0"/>
        <w:adjustRightInd w:val="0"/>
        <w:spacing w:before="40" w:after="40" w:line="288" w:lineRule="auto"/>
        <w:ind w:firstLine="720"/>
        <w:jc w:val="both"/>
        <w:rPr>
          <w:i/>
          <w:color w:val="0000FF"/>
          <w:szCs w:val="28"/>
          <w:lang w:val="de-DE"/>
        </w:rPr>
      </w:pPr>
      <w:r>
        <w:rPr>
          <w:i/>
          <w:color w:val="0000FF"/>
          <w:szCs w:val="28"/>
          <w:lang w:val="de-DE"/>
        </w:rPr>
        <w:t>8. Tiếp tục áp dụng quy định về phân hạng cơ sở khám bệnh, chữa bệnh và tính giá dịch vụ khám bệnh, chữa bệnh theo hạng đến hết ngày 31 tháng 12 năm 2024.</w:t>
      </w:r>
    </w:p>
    <w:p w:rsidR="00691468" w:rsidRPr="003C65E9" w:rsidRDefault="00691468" w:rsidP="00691468">
      <w:pPr>
        <w:autoSpaceDE w:val="0"/>
        <w:autoSpaceDN w:val="0"/>
        <w:adjustRightInd w:val="0"/>
        <w:spacing w:before="40" w:after="40" w:line="288" w:lineRule="auto"/>
        <w:ind w:firstLine="720"/>
        <w:jc w:val="both"/>
        <w:rPr>
          <w:rFonts w:cs="Times New Roman"/>
          <w:i/>
          <w:color w:val="0000FF"/>
          <w:szCs w:val="28"/>
          <w:lang w:val="de-DE"/>
        </w:rPr>
      </w:pPr>
      <w:r>
        <w:rPr>
          <w:i/>
          <w:color w:val="0000FF"/>
          <w:szCs w:val="28"/>
          <w:lang w:val="de-DE"/>
        </w:rPr>
        <w:lastRenderedPageBreak/>
        <w:t xml:space="preserve">9. </w:t>
      </w:r>
      <w:r w:rsidRPr="003C65E9">
        <w:rPr>
          <w:i/>
          <w:color w:val="0000FF"/>
          <w:szCs w:val="28"/>
          <w:lang w:val="de-DE"/>
        </w:rPr>
        <w:t xml:space="preserve">Việc xác định </w:t>
      </w:r>
      <w:r w:rsidRPr="003C65E9">
        <w:rPr>
          <w:rFonts w:cs="Times New Roman"/>
          <w:i/>
          <w:color w:val="0000FF"/>
          <w:szCs w:val="28"/>
        </w:rPr>
        <w:t>người hành nghề có sai sót hoặc không có sai sót chuyên môn đối với các trường hợp sự cố y khoa gây tai biến đối với người bệnh</w:t>
      </w:r>
      <w:r w:rsidRPr="003C65E9">
        <w:rPr>
          <w:i/>
          <w:color w:val="0000FF"/>
          <w:szCs w:val="28"/>
          <w:lang w:val="de-DE"/>
        </w:rPr>
        <w:t xml:space="preserve"> xảy ra trước ngày 01 tháng 01 năm 2022 được giải quyết theo quy định của </w:t>
      </w:r>
      <w:r w:rsidRPr="003C65E9">
        <w:rPr>
          <w:rFonts w:cs="Times New Roman"/>
          <w:i/>
          <w:color w:val="0000FF"/>
          <w:spacing w:val="-6"/>
          <w:szCs w:val="28"/>
          <w:lang w:val="de-DE"/>
        </w:rPr>
        <w:t>Luật khám bệnh, chữa bệnh số 40/2009/QH12 và có giá trị theo quy định của Luật này</w:t>
      </w:r>
      <w:r w:rsidRPr="003C65E9">
        <w:rPr>
          <w:rFonts w:cs="Times New Roman"/>
          <w:i/>
          <w:color w:val="0000FF"/>
          <w:szCs w:val="28"/>
          <w:lang w:val="de-DE"/>
        </w:rPr>
        <w:t>.</w:t>
      </w:r>
    </w:p>
    <w:p w:rsidR="00691468" w:rsidRPr="00F42E83" w:rsidRDefault="00691468" w:rsidP="00691468">
      <w:pPr>
        <w:pStyle w:val="Heading2"/>
        <w:spacing w:after="40" w:line="288" w:lineRule="auto"/>
        <w:ind w:firstLine="720"/>
        <w:jc w:val="both"/>
        <w:rPr>
          <w:rFonts w:ascii="Times New Roman" w:hAnsi="Times New Roman" w:cs="Times New Roman"/>
          <w:b/>
          <w:bCs/>
          <w:color w:val="auto"/>
          <w:sz w:val="28"/>
          <w:szCs w:val="28"/>
        </w:rPr>
      </w:pPr>
      <w:bookmarkStart w:id="72" w:name="_Toc1027861"/>
      <w:r w:rsidRPr="00F42E83">
        <w:rPr>
          <w:rFonts w:ascii="Times New Roman" w:hAnsi="Times New Roman" w:cs="Times New Roman"/>
          <w:b/>
          <w:bCs/>
          <w:color w:val="auto"/>
          <w:sz w:val="28"/>
          <w:szCs w:val="28"/>
        </w:rPr>
        <w:t>Điều 1</w:t>
      </w:r>
      <w:r w:rsidR="0096585D">
        <w:rPr>
          <w:rFonts w:ascii="Times New Roman" w:hAnsi="Times New Roman" w:cs="Times New Roman"/>
          <w:b/>
          <w:bCs/>
          <w:color w:val="auto"/>
          <w:sz w:val="28"/>
          <w:szCs w:val="28"/>
        </w:rPr>
        <w:t>32</w:t>
      </w:r>
      <w:r w:rsidRPr="00F42E83">
        <w:rPr>
          <w:rFonts w:ascii="Times New Roman" w:hAnsi="Times New Roman" w:cs="Times New Roman"/>
          <w:b/>
          <w:bCs/>
          <w:color w:val="auto"/>
          <w:sz w:val="28"/>
          <w:szCs w:val="28"/>
        </w:rPr>
        <w:t>. Quy định chi tiết và hướng dẫn thi hành</w:t>
      </w:r>
      <w:bookmarkEnd w:id="72"/>
    </w:p>
    <w:p w:rsidR="00691468" w:rsidRDefault="00691468" w:rsidP="00691468">
      <w:pPr>
        <w:autoSpaceDE w:val="0"/>
        <w:autoSpaceDN w:val="0"/>
        <w:adjustRightInd w:val="0"/>
        <w:spacing w:before="40" w:after="40" w:line="288" w:lineRule="auto"/>
        <w:ind w:firstLine="720"/>
        <w:jc w:val="both"/>
        <w:rPr>
          <w:rFonts w:cs="Times New Roman"/>
          <w:szCs w:val="28"/>
          <w:lang w:val="de-DE"/>
        </w:rPr>
      </w:pPr>
      <w:r w:rsidRPr="00F42E83">
        <w:rPr>
          <w:rFonts w:cs="Times New Roman"/>
          <w:szCs w:val="28"/>
          <w:lang w:val="de-DE"/>
        </w:rPr>
        <w:t xml:space="preserve">1. Chính phủ quy định chi tiết </w:t>
      </w:r>
      <w:r w:rsidRPr="003C65E9">
        <w:rPr>
          <w:rFonts w:cs="Times New Roman"/>
          <w:i/>
          <w:color w:val="0000FF"/>
          <w:szCs w:val="28"/>
          <w:lang w:val="de-DE"/>
        </w:rPr>
        <w:t>và biện pháp thi hành</w:t>
      </w:r>
      <w:r w:rsidRPr="003C65E9">
        <w:rPr>
          <w:rFonts w:cs="Times New Roman"/>
          <w:color w:val="0000FF"/>
          <w:szCs w:val="28"/>
          <w:lang w:val="de-DE"/>
        </w:rPr>
        <w:t xml:space="preserve"> </w:t>
      </w:r>
      <w:r w:rsidRPr="00F42E83">
        <w:rPr>
          <w:rFonts w:cs="Times New Roman"/>
          <w:szCs w:val="28"/>
          <w:lang w:val="de-DE"/>
        </w:rPr>
        <w:t>các điều, khoản được giao trong Luật; hướng dẫn những nội dung cần thiết khác của Luật này để đáp ứng yêu cầu quản lý nhà nướ</w:t>
      </w:r>
      <w:r>
        <w:rPr>
          <w:rFonts w:cs="Times New Roman"/>
          <w:szCs w:val="28"/>
          <w:lang w:val="de-DE"/>
        </w:rPr>
        <w:t>c.</w:t>
      </w:r>
    </w:p>
    <w:p w:rsidR="00691468" w:rsidRPr="00A83DDF" w:rsidRDefault="00691468" w:rsidP="00691468">
      <w:pPr>
        <w:autoSpaceDE w:val="0"/>
        <w:autoSpaceDN w:val="0"/>
        <w:adjustRightInd w:val="0"/>
        <w:spacing w:line="293" w:lineRule="auto"/>
        <w:ind w:firstLine="720"/>
        <w:jc w:val="both"/>
        <w:rPr>
          <w:rFonts w:cs="Times New Roman"/>
          <w:i/>
          <w:color w:val="0000FF"/>
          <w:szCs w:val="28"/>
          <w:lang w:val="de-DE"/>
        </w:rPr>
      </w:pPr>
      <w:r w:rsidRPr="00A83DDF">
        <w:rPr>
          <w:rFonts w:cs="Times New Roman"/>
          <w:i/>
          <w:color w:val="0000FF"/>
          <w:szCs w:val="28"/>
          <w:lang w:val="de-DE"/>
        </w:rPr>
        <w:t>2. Bộ trưởng Bộ Y tế quy định chi tiết, biện pháp thi hành các điều, khoản được giao trong Luật và các hướng dẫn chuyên môn quy định tại Chương V Luật này.</w:t>
      </w:r>
    </w:p>
    <w:p w:rsidR="00691468" w:rsidRPr="002B74E2" w:rsidRDefault="00691468" w:rsidP="00691468">
      <w:pPr>
        <w:autoSpaceDE w:val="0"/>
        <w:autoSpaceDN w:val="0"/>
        <w:adjustRightInd w:val="0"/>
        <w:ind w:firstLine="720"/>
        <w:jc w:val="both"/>
        <w:rPr>
          <w:rFonts w:cs="Times New Roman"/>
          <w:iCs/>
          <w:szCs w:val="28"/>
          <w:lang w:val="de-DE"/>
        </w:rPr>
      </w:pPr>
      <w:r w:rsidRPr="002B74E2">
        <w:rPr>
          <w:rFonts w:cs="Times New Roman"/>
          <w:iCs/>
          <w:noProof/>
          <w:szCs w:val="28"/>
        </w:rPr>
        <mc:AlternateContent>
          <mc:Choice Requires="wps">
            <w:drawing>
              <wp:anchor distT="0" distB="0" distL="114300" distR="114300" simplePos="0" relativeHeight="251662336" behindDoc="0" locked="0" layoutInCell="1" allowOverlap="1" wp14:anchorId="01FCF834" wp14:editId="60CA9A90">
                <wp:simplePos x="0" y="0"/>
                <wp:positionH relativeFrom="column">
                  <wp:posOffset>22225</wp:posOffset>
                </wp:positionH>
                <wp:positionV relativeFrom="paragraph">
                  <wp:posOffset>133985</wp:posOffset>
                </wp:positionV>
                <wp:extent cx="5568950" cy="0"/>
                <wp:effectExtent l="12700"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89B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0.55pt" to="440.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3E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"/>
            </w:pict>
          </mc:Fallback>
        </mc:AlternateContent>
      </w:r>
    </w:p>
    <w:p w:rsidR="00691468" w:rsidRPr="002B74E2" w:rsidRDefault="00691468" w:rsidP="00691468">
      <w:pPr>
        <w:autoSpaceDE w:val="0"/>
        <w:autoSpaceDN w:val="0"/>
        <w:adjustRightInd w:val="0"/>
        <w:ind w:firstLine="720"/>
        <w:jc w:val="both"/>
        <w:rPr>
          <w:rFonts w:cs="Times New Roman"/>
          <w:i/>
          <w:szCs w:val="28"/>
          <w:lang w:val="de-DE"/>
        </w:rPr>
      </w:pPr>
      <w:r w:rsidRPr="002B74E2">
        <w:rPr>
          <w:rFonts w:cs="Times New Roman"/>
          <w:i/>
          <w:iCs/>
          <w:szCs w:val="28"/>
          <w:lang w:val="de-DE"/>
        </w:rPr>
        <w:t>Luật này đã được Quốc hội nước Cộng hòa xã hội chủ nghĩa Việt Nam khóa XIII, kỳ họp thứ ... thông qua ngày ... tháng ...năm ....</w:t>
      </w:r>
      <w:r>
        <w:rPr>
          <w:rFonts w:cs="Times New Roman"/>
          <w:i/>
          <w:szCs w:val="28"/>
          <w:lang w:val="de-DE"/>
        </w:rPr>
        <w:t xml:space="preserve"> </w:t>
      </w:r>
      <w:r w:rsidRPr="002B74E2">
        <w:rPr>
          <w:rFonts w:cs="Times New Roman"/>
          <w:i/>
          <w:szCs w:val="28"/>
          <w:lang w:val="de-DE"/>
        </w:rPr>
        <w:tab/>
      </w:r>
      <w:r w:rsidRPr="002B74E2">
        <w:rPr>
          <w:rFonts w:cs="Times New Roman"/>
          <w:i/>
          <w:szCs w:val="28"/>
          <w:lang w:val="de-DE"/>
        </w:rPr>
        <w:tab/>
      </w:r>
    </w:p>
    <w:p w:rsidR="003F7733" w:rsidRDefault="003F7733"/>
    <w:sectPr w:rsidR="003F7733" w:rsidSect="00DE6F32">
      <w:headerReference w:type="default" r:id="rId8"/>
      <w:footerReference w:type="default" r:id="rId9"/>
      <w:pgSz w:w="11907" w:h="16840" w:code="9"/>
      <w:pgMar w:top="1134" w:right="1134" w:bottom="1134" w:left="1701" w:header="720" w:footer="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439" w:rsidRDefault="00034439" w:rsidP="00691468">
      <w:pPr>
        <w:spacing w:line="240" w:lineRule="auto"/>
      </w:pPr>
      <w:r>
        <w:separator/>
      </w:r>
    </w:p>
  </w:endnote>
  <w:endnote w:type="continuationSeparator" w:id="0">
    <w:p w:rsidR="00034439" w:rsidRDefault="00034439" w:rsidP="00691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BF7" w:rsidRDefault="00145BF7">
    <w:pPr>
      <w:pStyle w:val="Footer"/>
      <w:jc w:val="right"/>
    </w:pPr>
  </w:p>
  <w:p w:rsidR="00145BF7" w:rsidRDefault="00145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439" w:rsidRDefault="00034439" w:rsidP="00691468">
      <w:pPr>
        <w:spacing w:line="240" w:lineRule="auto"/>
      </w:pPr>
      <w:r>
        <w:separator/>
      </w:r>
    </w:p>
  </w:footnote>
  <w:footnote w:type="continuationSeparator" w:id="0">
    <w:p w:rsidR="00034439" w:rsidRDefault="00034439" w:rsidP="00691468">
      <w:pPr>
        <w:spacing w:line="240" w:lineRule="auto"/>
      </w:pPr>
      <w:r>
        <w:continuationSeparator/>
      </w:r>
    </w:p>
  </w:footnote>
  <w:footnote w:id="1">
    <w:p w:rsidR="00145BF7" w:rsidRDefault="00145BF7" w:rsidP="00691468">
      <w:pPr>
        <w:pStyle w:val="FootnoteText"/>
      </w:pPr>
      <w:r>
        <w:rPr>
          <w:rStyle w:val="FootnoteReference"/>
        </w:rPr>
        <w:footnoteRef/>
      </w:r>
      <w:r>
        <w:t xml:space="preserve"> Thực hiện theo tinh thần Nghị quyết 20-NQ/TW và Nghị quyết 27-NQ/TW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814804"/>
      <w:docPartObj>
        <w:docPartGallery w:val="Page Numbers (Top of Page)"/>
        <w:docPartUnique/>
      </w:docPartObj>
    </w:sdtPr>
    <w:sdtEndPr>
      <w:rPr>
        <w:noProof/>
      </w:rPr>
    </w:sdtEndPr>
    <w:sdtContent>
      <w:p w:rsidR="00145BF7" w:rsidRDefault="00145BF7">
        <w:pPr>
          <w:pStyle w:val="Header"/>
          <w:jc w:val="center"/>
        </w:pPr>
        <w:r>
          <w:fldChar w:fldCharType="begin"/>
        </w:r>
        <w:r>
          <w:instrText xml:space="preserve"> PAGE   \* MERGEFORMAT </w:instrText>
        </w:r>
        <w:r>
          <w:fldChar w:fldCharType="separate"/>
        </w:r>
        <w:r w:rsidR="003051AE">
          <w:rPr>
            <w:noProof/>
          </w:rPr>
          <w:t>84</w:t>
        </w:r>
        <w:r>
          <w:rPr>
            <w:noProof/>
          </w:rPr>
          <w:fldChar w:fldCharType="end"/>
        </w:r>
      </w:p>
    </w:sdtContent>
  </w:sdt>
  <w:p w:rsidR="00145BF7" w:rsidRDefault="0014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0470"/>
    <w:multiLevelType w:val="hybridMultilevel"/>
    <w:tmpl w:val="E95C007E"/>
    <w:lvl w:ilvl="0" w:tplc="AAB8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FB4652"/>
    <w:multiLevelType w:val="hybridMultilevel"/>
    <w:tmpl w:val="3E4E9BAE"/>
    <w:lvl w:ilvl="0" w:tplc="EABA701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68"/>
    <w:rsid w:val="00000E61"/>
    <w:rsid w:val="00001204"/>
    <w:rsid w:val="00003ABB"/>
    <w:rsid w:val="000050BD"/>
    <w:rsid w:val="00005393"/>
    <w:rsid w:val="000060EE"/>
    <w:rsid w:val="00010891"/>
    <w:rsid w:val="00011955"/>
    <w:rsid w:val="00011FAC"/>
    <w:rsid w:val="000122AC"/>
    <w:rsid w:val="00012C4F"/>
    <w:rsid w:val="00017A4A"/>
    <w:rsid w:val="00023EF2"/>
    <w:rsid w:val="00024B21"/>
    <w:rsid w:val="00027383"/>
    <w:rsid w:val="00034439"/>
    <w:rsid w:val="00040760"/>
    <w:rsid w:val="000422E2"/>
    <w:rsid w:val="000427DA"/>
    <w:rsid w:val="0005191C"/>
    <w:rsid w:val="0005726F"/>
    <w:rsid w:val="00060B71"/>
    <w:rsid w:val="00065A2E"/>
    <w:rsid w:val="00071125"/>
    <w:rsid w:val="00072222"/>
    <w:rsid w:val="00074C26"/>
    <w:rsid w:val="0007795E"/>
    <w:rsid w:val="000809AF"/>
    <w:rsid w:val="0008485E"/>
    <w:rsid w:val="000852F8"/>
    <w:rsid w:val="00087E7F"/>
    <w:rsid w:val="00093A23"/>
    <w:rsid w:val="000956A6"/>
    <w:rsid w:val="00096919"/>
    <w:rsid w:val="000A0A61"/>
    <w:rsid w:val="000A113B"/>
    <w:rsid w:val="000A527E"/>
    <w:rsid w:val="000A53FD"/>
    <w:rsid w:val="000A6FA9"/>
    <w:rsid w:val="000A7083"/>
    <w:rsid w:val="000B2E73"/>
    <w:rsid w:val="000C799B"/>
    <w:rsid w:val="000D1566"/>
    <w:rsid w:val="000D1F03"/>
    <w:rsid w:val="000E43F1"/>
    <w:rsid w:val="000E46B9"/>
    <w:rsid w:val="000E6272"/>
    <w:rsid w:val="000E64DD"/>
    <w:rsid w:val="000F000A"/>
    <w:rsid w:val="000F1191"/>
    <w:rsid w:val="000F295D"/>
    <w:rsid w:val="000F3324"/>
    <w:rsid w:val="000F5FA4"/>
    <w:rsid w:val="000F795F"/>
    <w:rsid w:val="0011130F"/>
    <w:rsid w:val="00111D27"/>
    <w:rsid w:val="00111D91"/>
    <w:rsid w:val="001134E3"/>
    <w:rsid w:val="001201B9"/>
    <w:rsid w:val="00125C20"/>
    <w:rsid w:val="00130596"/>
    <w:rsid w:val="00130F4F"/>
    <w:rsid w:val="00137F95"/>
    <w:rsid w:val="00140807"/>
    <w:rsid w:val="00145BF7"/>
    <w:rsid w:val="00153572"/>
    <w:rsid w:val="0016420B"/>
    <w:rsid w:val="00164A0E"/>
    <w:rsid w:val="00184758"/>
    <w:rsid w:val="00190840"/>
    <w:rsid w:val="00191728"/>
    <w:rsid w:val="001977AB"/>
    <w:rsid w:val="001A0B52"/>
    <w:rsid w:val="001A24CE"/>
    <w:rsid w:val="001A437C"/>
    <w:rsid w:val="001A5D71"/>
    <w:rsid w:val="001B4AD8"/>
    <w:rsid w:val="001C010C"/>
    <w:rsid w:val="001C0946"/>
    <w:rsid w:val="001C557B"/>
    <w:rsid w:val="001C60C6"/>
    <w:rsid w:val="001D026D"/>
    <w:rsid w:val="001D147C"/>
    <w:rsid w:val="001D3515"/>
    <w:rsid w:val="001E03A4"/>
    <w:rsid w:val="001E14D5"/>
    <w:rsid w:val="001F3DDB"/>
    <w:rsid w:val="0020339D"/>
    <w:rsid w:val="00203EA5"/>
    <w:rsid w:val="00214573"/>
    <w:rsid w:val="002150A6"/>
    <w:rsid w:val="00224BBC"/>
    <w:rsid w:val="00234BFA"/>
    <w:rsid w:val="00235129"/>
    <w:rsid w:val="00240664"/>
    <w:rsid w:val="0024221B"/>
    <w:rsid w:val="00246DFC"/>
    <w:rsid w:val="002507C0"/>
    <w:rsid w:val="00250D6F"/>
    <w:rsid w:val="0025194B"/>
    <w:rsid w:val="00255DD2"/>
    <w:rsid w:val="00260316"/>
    <w:rsid w:val="00260AF5"/>
    <w:rsid w:val="00267130"/>
    <w:rsid w:val="00272A8D"/>
    <w:rsid w:val="00280120"/>
    <w:rsid w:val="0028685D"/>
    <w:rsid w:val="002920FB"/>
    <w:rsid w:val="00292B1F"/>
    <w:rsid w:val="00295555"/>
    <w:rsid w:val="002A178E"/>
    <w:rsid w:val="002B2CEF"/>
    <w:rsid w:val="002C0377"/>
    <w:rsid w:val="002C1453"/>
    <w:rsid w:val="002C3A01"/>
    <w:rsid w:val="002D1C68"/>
    <w:rsid w:val="002D32ED"/>
    <w:rsid w:val="002E045A"/>
    <w:rsid w:val="002E0ED7"/>
    <w:rsid w:val="002E3B1F"/>
    <w:rsid w:val="002F009D"/>
    <w:rsid w:val="002F0691"/>
    <w:rsid w:val="003047EE"/>
    <w:rsid w:val="003051AE"/>
    <w:rsid w:val="003220D5"/>
    <w:rsid w:val="00323E1A"/>
    <w:rsid w:val="003354E9"/>
    <w:rsid w:val="00342DBD"/>
    <w:rsid w:val="00343654"/>
    <w:rsid w:val="0035270F"/>
    <w:rsid w:val="00354B19"/>
    <w:rsid w:val="00357A8C"/>
    <w:rsid w:val="00361F5C"/>
    <w:rsid w:val="0037240F"/>
    <w:rsid w:val="00376E78"/>
    <w:rsid w:val="003805E7"/>
    <w:rsid w:val="00384E3B"/>
    <w:rsid w:val="003A29A6"/>
    <w:rsid w:val="003A4A17"/>
    <w:rsid w:val="003A6AFE"/>
    <w:rsid w:val="003B0933"/>
    <w:rsid w:val="003B33DC"/>
    <w:rsid w:val="003B4ED9"/>
    <w:rsid w:val="003B597C"/>
    <w:rsid w:val="003C70C4"/>
    <w:rsid w:val="003C757D"/>
    <w:rsid w:val="003D067B"/>
    <w:rsid w:val="003D179A"/>
    <w:rsid w:val="003D3942"/>
    <w:rsid w:val="003E0C26"/>
    <w:rsid w:val="003E1B06"/>
    <w:rsid w:val="003E677E"/>
    <w:rsid w:val="003F2937"/>
    <w:rsid w:val="003F6F8F"/>
    <w:rsid w:val="003F7733"/>
    <w:rsid w:val="004006A3"/>
    <w:rsid w:val="00405A25"/>
    <w:rsid w:val="0040668C"/>
    <w:rsid w:val="00406F79"/>
    <w:rsid w:val="004071B2"/>
    <w:rsid w:val="0041062B"/>
    <w:rsid w:val="00415ACF"/>
    <w:rsid w:val="00415B27"/>
    <w:rsid w:val="00417705"/>
    <w:rsid w:val="004228EE"/>
    <w:rsid w:val="00430A53"/>
    <w:rsid w:val="00436CF6"/>
    <w:rsid w:val="00440683"/>
    <w:rsid w:val="00442A80"/>
    <w:rsid w:val="00456E47"/>
    <w:rsid w:val="004576FA"/>
    <w:rsid w:val="00461D14"/>
    <w:rsid w:val="00465472"/>
    <w:rsid w:val="00466B68"/>
    <w:rsid w:val="004676D7"/>
    <w:rsid w:val="00470E53"/>
    <w:rsid w:val="0048451C"/>
    <w:rsid w:val="004913C4"/>
    <w:rsid w:val="004936D2"/>
    <w:rsid w:val="004A1D9B"/>
    <w:rsid w:val="004A49B5"/>
    <w:rsid w:val="004A7A8E"/>
    <w:rsid w:val="004B0DC0"/>
    <w:rsid w:val="004B709A"/>
    <w:rsid w:val="004C2BE1"/>
    <w:rsid w:val="004C72EC"/>
    <w:rsid w:val="004D15C3"/>
    <w:rsid w:val="004E0ADE"/>
    <w:rsid w:val="004E2429"/>
    <w:rsid w:val="004E4929"/>
    <w:rsid w:val="004F4978"/>
    <w:rsid w:val="004F5C62"/>
    <w:rsid w:val="004F648D"/>
    <w:rsid w:val="004F6D99"/>
    <w:rsid w:val="005003A7"/>
    <w:rsid w:val="00500F04"/>
    <w:rsid w:val="00501A38"/>
    <w:rsid w:val="00504237"/>
    <w:rsid w:val="00514661"/>
    <w:rsid w:val="00515448"/>
    <w:rsid w:val="005162C5"/>
    <w:rsid w:val="0051633D"/>
    <w:rsid w:val="00516884"/>
    <w:rsid w:val="00520047"/>
    <w:rsid w:val="00522FE0"/>
    <w:rsid w:val="0053202B"/>
    <w:rsid w:val="005330BC"/>
    <w:rsid w:val="0053647F"/>
    <w:rsid w:val="00541ED5"/>
    <w:rsid w:val="00545B08"/>
    <w:rsid w:val="00547056"/>
    <w:rsid w:val="00552F46"/>
    <w:rsid w:val="00555050"/>
    <w:rsid w:val="005566D7"/>
    <w:rsid w:val="00557565"/>
    <w:rsid w:val="00562F87"/>
    <w:rsid w:val="005630EE"/>
    <w:rsid w:val="00567CB9"/>
    <w:rsid w:val="0057494F"/>
    <w:rsid w:val="0057642B"/>
    <w:rsid w:val="00586EB8"/>
    <w:rsid w:val="005948EE"/>
    <w:rsid w:val="00595131"/>
    <w:rsid w:val="005A26C2"/>
    <w:rsid w:val="005A3DEE"/>
    <w:rsid w:val="005A636C"/>
    <w:rsid w:val="005B01A1"/>
    <w:rsid w:val="005B472C"/>
    <w:rsid w:val="005C4AE1"/>
    <w:rsid w:val="005C4C2A"/>
    <w:rsid w:val="005D54E5"/>
    <w:rsid w:val="005E33D3"/>
    <w:rsid w:val="005E591C"/>
    <w:rsid w:val="005F113D"/>
    <w:rsid w:val="005F6EB2"/>
    <w:rsid w:val="00620FEA"/>
    <w:rsid w:val="006242DB"/>
    <w:rsid w:val="006328F9"/>
    <w:rsid w:val="006425C3"/>
    <w:rsid w:val="00642C9D"/>
    <w:rsid w:val="00644018"/>
    <w:rsid w:val="006441BF"/>
    <w:rsid w:val="00650BFB"/>
    <w:rsid w:val="00652221"/>
    <w:rsid w:val="00653885"/>
    <w:rsid w:val="00653931"/>
    <w:rsid w:val="006545E1"/>
    <w:rsid w:val="00656405"/>
    <w:rsid w:val="0066002C"/>
    <w:rsid w:val="006607B2"/>
    <w:rsid w:val="00666F62"/>
    <w:rsid w:val="00674E6D"/>
    <w:rsid w:val="0068170E"/>
    <w:rsid w:val="00681A65"/>
    <w:rsid w:val="00683555"/>
    <w:rsid w:val="006847B7"/>
    <w:rsid w:val="006847F3"/>
    <w:rsid w:val="00685C98"/>
    <w:rsid w:val="00686A8F"/>
    <w:rsid w:val="006875EB"/>
    <w:rsid w:val="00691468"/>
    <w:rsid w:val="0069330E"/>
    <w:rsid w:val="006938E3"/>
    <w:rsid w:val="00694E24"/>
    <w:rsid w:val="006A11E1"/>
    <w:rsid w:val="006A2F8D"/>
    <w:rsid w:val="006B51AF"/>
    <w:rsid w:val="006B5C27"/>
    <w:rsid w:val="006B6224"/>
    <w:rsid w:val="006C034D"/>
    <w:rsid w:val="006C10C2"/>
    <w:rsid w:val="006C1647"/>
    <w:rsid w:val="006C3102"/>
    <w:rsid w:val="006C3570"/>
    <w:rsid w:val="006C6E84"/>
    <w:rsid w:val="006D2377"/>
    <w:rsid w:val="006D3851"/>
    <w:rsid w:val="006D3E3C"/>
    <w:rsid w:val="006D424B"/>
    <w:rsid w:val="006D7E5E"/>
    <w:rsid w:val="006E3A22"/>
    <w:rsid w:val="006F7C69"/>
    <w:rsid w:val="006F7D69"/>
    <w:rsid w:val="00703725"/>
    <w:rsid w:val="00705441"/>
    <w:rsid w:val="00706551"/>
    <w:rsid w:val="0070746B"/>
    <w:rsid w:val="00713106"/>
    <w:rsid w:val="007135A7"/>
    <w:rsid w:val="00713FFB"/>
    <w:rsid w:val="00720E52"/>
    <w:rsid w:val="0072104B"/>
    <w:rsid w:val="007218A9"/>
    <w:rsid w:val="007251C9"/>
    <w:rsid w:val="00725260"/>
    <w:rsid w:val="0072578D"/>
    <w:rsid w:val="00733F59"/>
    <w:rsid w:val="00751201"/>
    <w:rsid w:val="0075554F"/>
    <w:rsid w:val="00755EC8"/>
    <w:rsid w:val="00757175"/>
    <w:rsid w:val="00761FC0"/>
    <w:rsid w:val="00761FE4"/>
    <w:rsid w:val="00766332"/>
    <w:rsid w:val="00771362"/>
    <w:rsid w:val="00772D36"/>
    <w:rsid w:val="007747E5"/>
    <w:rsid w:val="00775BC6"/>
    <w:rsid w:val="007760F7"/>
    <w:rsid w:val="0078257E"/>
    <w:rsid w:val="00787266"/>
    <w:rsid w:val="0078734C"/>
    <w:rsid w:val="00787911"/>
    <w:rsid w:val="007879FC"/>
    <w:rsid w:val="00787AB6"/>
    <w:rsid w:val="00795636"/>
    <w:rsid w:val="007A0445"/>
    <w:rsid w:val="007A31EF"/>
    <w:rsid w:val="007A5C9C"/>
    <w:rsid w:val="007C1616"/>
    <w:rsid w:val="007C6093"/>
    <w:rsid w:val="007C62FF"/>
    <w:rsid w:val="007D223B"/>
    <w:rsid w:val="007E62F5"/>
    <w:rsid w:val="007F27AE"/>
    <w:rsid w:val="007F5B06"/>
    <w:rsid w:val="008019C8"/>
    <w:rsid w:val="00811CB6"/>
    <w:rsid w:val="00812552"/>
    <w:rsid w:val="00813B0C"/>
    <w:rsid w:val="00817175"/>
    <w:rsid w:val="0084375A"/>
    <w:rsid w:val="00850043"/>
    <w:rsid w:val="008505E9"/>
    <w:rsid w:val="00852189"/>
    <w:rsid w:val="008538DB"/>
    <w:rsid w:val="00854D14"/>
    <w:rsid w:val="00857D25"/>
    <w:rsid w:val="00857F08"/>
    <w:rsid w:val="00862307"/>
    <w:rsid w:val="008643AD"/>
    <w:rsid w:val="00870EDC"/>
    <w:rsid w:val="00870FD2"/>
    <w:rsid w:val="00871959"/>
    <w:rsid w:val="00872265"/>
    <w:rsid w:val="008743C8"/>
    <w:rsid w:val="008808FB"/>
    <w:rsid w:val="008813CB"/>
    <w:rsid w:val="00893FA2"/>
    <w:rsid w:val="0089741E"/>
    <w:rsid w:val="008975C1"/>
    <w:rsid w:val="008A0E70"/>
    <w:rsid w:val="008A2CD2"/>
    <w:rsid w:val="008A4517"/>
    <w:rsid w:val="008B4020"/>
    <w:rsid w:val="008B4240"/>
    <w:rsid w:val="008B712B"/>
    <w:rsid w:val="008B7D4C"/>
    <w:rsid w:val="008C18ED"/>
    <w:rsid w:val="008C6328"/>
    <w:rsid w:val="008C6337"/>
    <w:rsid w:val="008D40AF"/>
    <w:rsid w:val="008D632E"/>
    <w:rsid w:val="008E042C"/>
    <w:rsid w:val="008E111E"/>
    <w:rsid w:val="008E44AD"/>
    <w:rsid w:val="008E56B6"/>
    <w:rsid w:val="008F074D"/>
    <w:rsid w:val="008F4EE7"/>
    <w:rsid w:val="008F56E4"/>
    <w:rsid w:val="008F5D87"/>
    <w:rsid w:val="008F6ACE"/>
    <w:rsid w:val="008F6DF1"/>
    <w:rsid w:val="0091254A"/>
    <w:rsid w:val="009143B4"/>
    <w:rsid w:val="0091675B"/>
    <w:rsid w:val="00922A8D"/>
    <w:rsid w:val="00923719"/>
    <w:rsid w:val="0092492B"/>
    <w:rsid w:val="00925486"/>
    <w:rsid w:val="0093200F"/>
    <w:rsid w:val="00942C0B"/>
    <w:rsid w:val="00945EF7"/>
    <w:rsid w:val="00947C92"/>
    <w:rsid w:val="009515E1"/>
    <w:rsid w:val="0096585D"/>
    <w:rsid w:val="00966C4D"/>
    <w:rsid w:val="009674EE"/>
    <w:rsid w:val="00967C9D"/>
    <w:rsid w:val="0097190B"/>
    <w:rsid w:val="00976A02"/>
    <w:rsid w:val="0098120B"/>
    <w:rsid w:val="00984E03"/>
    <w:rsid w:val="009867E2"/>
    <w:rsid w:val="0098789C"/>
    <w:rsid w:val="009909CA"/>
    <w:rsid w:val="009910EC"/>
    <w:rsid w:val="0099585C"/>
    <w:rsid w:val="009A3BE8"/>
    <w:rsid w:val="009A5A24"/>
    <w:rsid w:val="009B2977"/>
    <w:rsid w:val="009B5B7F"/>
    <w:rsid w:val="009C2320"/>
    <w:rsid w:val="009C54EA"/>
    <w:rsid w:val="009C57F4"/>
    <w:rsid w:val="009E3B91"/>
    <w:rsid w:val="00A03C43"/>
    <w:rsid w:val="00A04134"/>
    <w:rsid w:val="00A043E6"/>
    <w:rsid w:val="00A11C84"/>
    <w:rsid w:val="00A13778"/>
    <w:rsid w:val="00A14534"/>
    <w:rsid w:val="00A201B7"/>
    <w:rsid w:val="00A31960"/>
    <w:rsid w:val="00A31BD1"/>
    <w:rsid w:val="00A3341F"/>
    <w:rsid w:val="00A33899"/>
    <w:rsid w:val="00A35E88"/>
    <w:rsid w:val="00A43470"/>
    <w:rsid w:val="00A471F7"/>
    <w:rsid w:val="00A50A21"/>
    <w:rsid w:val="00A54901"/>
    <w:rsid w:val="00A608F5"/>
    <w:rsid w:val="00A61A7B"/>
    <w:rsid w:val="00A674A0"/>
    <w:rsid w:val="00A84BEE"/>
    <w:rsid w:val="00A91C68"/>
    <w:rsid w:val="00A95899"/>
    <w:rsid w:val="00AB072E"/>
    <w:rsid w:val="00AB22E6"/>
    <w:rsid w:val="00AB493A"/>
    <w:rsid w:val="00AB6B8B"/>
    <w:rsid w:val="00AC27CE"/>
    <w:rsid w:val="00AC2856"/>
    <w:rsid w:val="00AC537B"/>
    <w:rsid w:val="00AC5BDD"/>
    <w:rsid w:val="00AD161A"/>
    <w:rsid w:val="00AD3575"/>
    <w:rsid w:val="00AE286B"/>
    <w:rsid w:val="00AF0E95"/>
    <w:rsid w:val="00AF2335"/>
    <w:rsid w:val="00B01726"/>
    <w:rsid w:val="00B01A92"/>
    <w:rsid w:val="00B04988"/>
    <w:rsid w:val="00B069DA"/>
    <w:rsid w:val="00B10D62"/>
    <w:rsid w:val="00B20170"/>
    <w:rsid w:val="00B23C3C"/>
    <w:rsid w:val="00B37BC5"/>
    <w:rsid w:val="00B512DF"/>
    <w:rsid w:val="00B532D3"/>
    <w:rsid w:val="00B54D60"/>
    <w:rsid w:val="00B60531"/>
    <w:rsid w:val="00B60ECC"/>
    <w:rsid w:val="00B628A7"/>
    <w:rsid w:val="00B633AD"/>
    <w:rsid w:val="00BA12FD"/>
    <w:rsid w:val="00BA5745"/>
    <w:rsid w:val="00BB56F5"/>
    <w:rsid w:val="00BC1497"/>
    <w:rsid w:val="00BC7DF0"/>
    <w:rsid w:val="00BD14BF"/>
    <w:rsid w:val="00BE0CB8"/>
    <w:rsid w:val="00BE12BF"/>
    <w:rsid w:val="00BE40CD"/>
    <w:rsid w:val="00BE41B0"/>
    <w:rsid w:val="00BF49D8"/>
    <w:rsid w:val="00C00A3B"/>
    <w:rsid w:val="00C03567"/>
    <w:rsid w:val="00C04C9F"/>
    <w:rsid w:val="00C061B1"/>
    <w:rsid w:val="00C1443A"/>
    <w:rsid w:val="00C14CEE"/>
    <w:rsid w:val="00C20ACD"/>
    <w:rsid w:val="00C2788F"/>
    <w:rsid w:val="00C300CE"/>
    <w:rsid w:val="00C414D4"/>
    <w:rsid w:val="00C44170"/>
    <w:rsid w:val="00C4709E"/>
    <w:rsid w:val="00C51A45"/>
    <w:rsid w:val="00C64BF8"/>
    <w:rsid w:val="00C70A72"/>
    <w:rsid w:val="00C76770"/>
    <w:rsid w:val="00C85B0C"/>
    <w:rsid w:val="00C908C0"/>
    <w:rsid w:val="00C93C38"/>
    <w:rsid w:val="00C94A51"/>
    <w:rsid w:val="00C97028"/>
    <w:rsid w:val="00CA2CAD"/>
    <w:rsid w:val="00CB39A5"/>
    <w:rsid w:val="00CC22A6"/>
    <w:rsid w:val="00CC22D6"/>
    <w:rsid w:val="00CC2E74"/>
    <w:rsid w:val="00CC3067"/>
    <w:rsid w:val="00CD2CD1"/>
    <w:rsid w:val="00CD31E4"/>
    <w:rsid w:val="00CE5FA2"/>
    <w:rsid w:val="00CF4F06"/>
    <w:rsid w:val="00CF6CDC"/>
    <w:rsid w:val="00D025A9"/>
    <w:rsid w:val="00D04F5B"/>
    <w:rsid w:val="00D05CD0"/>
    <w:rsid w:val="00D11297"/>
    <w:rsid w:val="00D25635"/>
    <w:rsid w:val="00D3134C"/>
    <w:rsid w:val="00D318E8"/>
    <w:rsid w:val="00D45010"/>
    <w:rsid w:val="00D46FA9"/>
    <w:rsid w:val="00D475C8"/>
    <w:rsid w:val="00D52815"/>
    <w:rsid w:val="00D5792A"/>
    <w:rsid w:val="00D679E7"/>
    <w:rsid w:val="00D74FEA"/>
    <w:rsid w:val="00D868E9"/>
    <w:rsid w:val="00D87C46"/>
    <w:rsid w:val="00D91AF4"/>
    <w:rsid w:val="00D91EAC"/>
    <w:rsid w:val="00D9317B"/>
    <w:rsid w:val="00D938B8"/>
    <w:rsid w:val="00D946F5"/>
    <w:rsid w:val="00D97986"/>
    <w:rsid w:val="00D97DF1"/>
    <w:rsid w:val="00DA3B8E"/>
    <w:rsid w:val="00DB1ED4"/>
    <w:rsid w:val="00DB538A"/>
    <w:rsid w:val="00DC17EC"/>
    <w:rsid w:val="00DC41A7"/>
    <w:rsid w:val="00DD42ED"/>
    <w:rsid w:val="00DE031D"/>
    <w:rsid w:val="00DE4EB6"/>
    <w:rsid w:val="00DE671A"/>
    <w:rsid w:val="00DE6CE5"/>
    <w:rsid w:val="00DE6F32"/>
    <w:rsid w:val="00DF4CE5"/>
    <w:rsid w:val="00DF737D"/>
    <w:rsid w:val="00E0328F"/>
    <w:rsid w:val="00E052ED"/>
    <w:rsid w:val="00E05A33"/>
    <w:rsid w:val="00E06CAB"/>
    <w:rsid w:val="00E07680"/>
    <w:rsid w:val="00E11769"/>
    <w:rsid w:val="00E1391B"/>
    <w:rsid w:val="00E13B41"/>
    <w:rsid w:val="00E165BC"/>
    <w:rsid w:val="00E2154A"/>
    <w:rsid w:val="00E21853"/>
    <w:rsid w:val="00E23A54"/>
    <w:rsid w:val="00E24E60"/>
    <w:rsid w:val="00E45EBC"/>
    <w:rsid w:val="00E464ED"/>
    <w:rsid w:val="00E54FF3"/>
    <w:rsid w:val="00E61C2D"/>
    <w:rsid w:val="00E63A4E"/>
    <w:rsid w:val="00E66EB2"/>
    <w:rsid w:val="00E67694"/>
    <w:rsid w:val="00E73648"/>
    <w:rsid w:val="00E743FE"/>
    <w:rsid w:val="00E76221"/>
    <w:rsid w:val="00E84773"/>
    <w:rsid w:val="00E91B23"/>
    <w:rsid w:val="00E92458"/>
    <w:rsid w:val="00E958DF"/>
    <w:rsid w:val="00EA16FC"/>
    <w:rsid w:val="00EA1704"/>
    <w:rsid w:val="00EA5205"/>
    <w:rsid w:val="00EA72F7"/>
    <w:rsid w:val="00EC3D79"/>
    <w:rsid w:val="00EC4C32"/>
    <w:rsid w:val="00EC695C"/>
    <w:rsid w:val="00ED1774"/>
    <w:rsid w:val="00ED3864"/>
    <w:rsid w:val="00EE14C3"/>
    <w:rsid w:val="00EE20B3"/>
    <w:rsid w:val="00EF369E"/>
    <w:rsid w:val="00EF5639"/>
    <w:rsid w:val="00EF5F4E"/>
    <w:rsid w:val="00EF66CF"/>
    <w:rsid w:val="00EF7D7E"/>
    <w:rsid w:val="00F02801"/>
    <w:rsid w:val="00F04685"/>
    <w:rsid w:val="00F15FC5"/>
    <w:rsid w:val="00F16415"/>
    <w:rsid w:val="00F24E38"/>
    <w:rsid w:val="00F31827"/>
    <w:rsid w:val="00F3497B"/>
    <w:rsid w:val="00F3529D"/>
    <w:rsid w:val="00F35304"/>
    <w:rsid w:val="00F358BC"/>
    <w:rsid w:val="00F511B7"/>
    <w:rsid w:val="00F66D16"/>
    <w:rsid w:val="00F71882"/>
    <w:rsid w:val="00F7424E"/>
    <w:rsid w:val="00F74A2A"/>
    <w:rsid w:val="00F800B4"/>
    <w:rsid w:val="00F84DF4"/>
    <w:rsid w:val="00F862E5"/>
    <w:rsid w:val="00F92184"/>
    <w:rsid w:val="00F952A9"/>
    <w:rsid w:val="00F95586"/>
    <w:rsid w:val="00F95662"/>
    <w:rsid w:val="00FA39DF"/>
    <w:rsid w:val="00FA64CD"/>
    <w:rsid w:val="00FB3E99"/>
    <w:rsid w:val="00FB5061"/>
    <w:rsid w:val="00FD1CCB"/>
    <w:rsid w:val="00FD2894"/>
    <w:rsid w:val="00FD5CC9"/>
    <w:rsid w:val="00FD601D"/>
    <w:rsid w:val="00FD6805"/>
    <w:rsid w:val="00FE0BC2"/>
    <w:rsid w:val="00FE6B07"/>
    <w:rsid w:val="00FF22E4"/>
    <w:rsid w:val="00FF6EE8"/>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E7B4"/>
  <w15:chartTrackingRefBased/>
  <w15:docId w15:val="{00230758-AB38-446C-B9FC-9E7E6D0C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4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146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468"/>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4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14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146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91468"/>
    <w:pPr>
      <w:spacing w:after="160" w:line="259" w:lineRule="auto"/>
      <w:ind w:left="720"/>
      <w:contextualSpacing/>
    </w:pPr>
    <w:rPr>
      <w:rFonts w:asciiTheme="minorHAnsi" w:hAnsiTheme="minorHAnsi"/>
      <w:sz w:val="22"/>
    </w:rPr>
  </w:style>
  <w:style w:type="paragraph" w:styleId="NormalWeb">
    <w:name w:val="Normal (Web)"/>
    <w:basedOn w:val="Normal"/>
    <w:uiPriority w:val="99"/>
    <w:unhideWhenUsed/>
    <w:rsid w:val="00691468"/>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691468"/>
    <w:pPr>
      <w:spacing w:line="240" w:lineRule="auto"/>
    </w:pPr>
    <w:rPr>
      <w:sz w:val="20"/>
      <w:szCs w:val="20"/>
    </w:rPr>
  </w:style>
  <w:style w:type="character" w:customStyle="1" w:styleId="FootnoteTextChar">
    <w:name w:val="Footnote Text Char"/>
    <w:basedOn w:val="DefaultParagraphFont"/>
    <w:link w:val="FootnoteText"/>
    <w:uiPriority w:val="99"/>
    <w:semiHidden/>
    <w:rsid w:val="00691468"/>
    <w:rPr>
      <w:sz w:val="20"/>
      <w:szCs w:val="20"/>
    </w:rPr>
  </w:style>
  <w:style w:type="character" w:styleId="FootnoteReference">
    <w:name w:val="footnote reference"/>
    <w:basedOn w:val="DefaultParagraphFont"/>
    <w:uiPriority w:val="99"/>
    <w:semiHidden/>
    <w:unhideWhenUsed/>
    <w:rsid w:val="00691468"/>
    <w:rPr>
      <w:vertAlign w:val="superscript"/>
    </w:rPr>
  </w:style>
  <w:style w:type="paragraph" w:styleId="BodyText">
    <w:name w:val="Body Text"/>
    <w:basedOn w:val="Normal"/>
    <w:link w:val="BodyTextChar"/>
    <w:rsid w:val="00691468"/>
    <w:pPr>
      <w:spacing w:line="240" w:lineRule="auto"/>
      <w:jc w:val="both"/>
    </w:pPr>
    <w:rPr>
      <w:rFonts w:eastAsia="Times New Roman" w:cs="Times New Roman"/>
      <w:szCs w:val="28"/>
    </w:rPr>
  </w:style>
  <w:style w:type="character" w:customStyle="1" w:styleId="BodyTextChar">
    <w:name w:val="Body Text Char"/>
    <w:basedOn w:val="DefaultParagraphFont"/>
    <w:link w:val="BodyText"/>
    <w:rsid w:val="00691468"/>
    <w:rPr>
      <w:rFonts w:eastAsia="Times New Roman" w:cs="Times New Roman"/>
      <w:szCs w:val="28"/>
    </w:rPr>
  </w:style>
  <w:style w:type="character" w:styleId="Hyperlink">
    <w:name w:val="Hyperlink"/>
    <w:basedOn w:val="DefaultParagraphFont"/>
    <w:uiPriority w:val="99"/>
    <w:semiHidden/>
    <w:unhideWhenUsed/>
    <w:rsid w:val="00691468"/>
    <w:rPr>
      <w:color w:val="0000FF"/>
      <w:u w:val="single"/>
    </w:rPr>
  </w:style>
  <w:style w:type="paragraph" w:styleId="Header">
    <w:name w:val="header"/>
    <w:basedOn w:val="Normal"/>
    <w:link w:val="HeaderChar"/>
    <w:uiPriority w:val="99"/>
    <w:unhideWhenUsed/>
    <w:rsid w:val="00691468"/>
    <w:pPr>
      <w:tabs>
        <w:tab w:val="center" w:pos="4680"/>
        <w:tab w:val="right" w:pos="9360"/>
      </w:tabs>
      <w:spacing w:line="240" w:lineRule="auto"/>
    </w:pPr>
  </w:style>
  <w:style w:type="character" w:customStyle="1" w:styleId="HeaderChar">
    <w:name w:val="Header Char"/>
    <w:basedOn w:val="DefaultParagraphFont"/>
    <w:link w:val="Header"/>
    <w:uiPriority w:val="99"/>
    <w:rsid w:val="00691468"/>
  </w:style>
  <w:style w:type="paragraph" w:styleId="Footer">
    <w:name w:val="footer"/>
    <w:basedOn w:val="Normal"/>
    <w:link w:val="FooterChar"/>
    <w:uiPriority w:val="99"/>
    <w:unhideWhenUsed/>
    <w:rsid w:val="00691468"/>
    <w:pPr>
      <w:tabs>
        <w:tab w:val="center" w:pos="4680"/>
        <w:tab w:val="right" w:pos="9360"/>
      </w:tabs>
      <w:spacing w:line="240" w:lineRule="auto"/>
    </w:pPr>
  </w:style>
  <w:style w:type="character" w:customStyle="1" w:styleId="FooterChar">
    <w:name w:val="Footer Char"/>
    <w:basedOn w:val="DefaultParagraphFont"/>
    <w:link w:val="Footer"/>
    <w:uiPriority w:val="99"/>
    <w:rsid w:val="00691468"/>
  </w:style>
  <w:style w:type="paragraph" w:styleId="BodyText2">
    <w:name w:val="Body Text 2"/>
    <w:basedOn w:val="Normal"/>
    <w:link w:val="BodyText2Char"/>
    <w:uiPriority w:val="99"/>
    <w:semiHidden/>
    <w:unhideWhenUsed/>
    <w:rsid w:val="00691468"/>
    <w:pPr>
      <w:spacing w:after="120" w:line="480" w:lineRule="auto"/>
    </w:pPr>
  </w:style>
  <w:style w:type="character" w:customStyle="1" w:styleId="BodyText2Char">
    <w:name w:val="Body Text 2 Char"/>
    <w:basedOn w:val="DefaultParagraphFont"/>
    <w:link w:val="BodyText2"/>
    <w:uiPriority w:val="99"/>
    <w:semiHidden/>
    <w:rsid w:val="00691468"/>
  </w:style>
  <w:style w:type="paragraph" w:customStyle="1" w:styleId="Mainbodytext">
    <w:name w:val="Main body text"/>
    <w:basedOn w:val="Normal"/>
    <w:rsid w:val="00691468"/>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691468"/>
    <w:pPr>
      <w:spacing w:line="240" w:lineRule="auto"/>
      <w:jc w:val="both"/>
    </w:pPr>
    <w:rPr>
      <w:rFonts w:eastAsia="Times New Roman" w:cs="Times New Roman"/>
      <w:color w:val="000000"/>
      <w:sz w:val="20"/>
      <w:szCs w:val="20"/>
    </w:rPr>
  </w:style>
  <w:style w:type="character" w:customStyle="1" w:styleId="normal-h">
    <w:name w:val="normal-h"/>
    <w:basedOn w:val="DefaultParagraphFont"/>
    <w:rsid w:val="00691468"/>
  </w:style>
  <w:style w:type="paragraph" w:styleId="BalloonText">
    <w:name w:val="Balloon Text"/>
    <w:basedOn w:val="Normal"/>
    <w:link w:val="BalloonTextChar"/>
    <w:uiPriority w:val="99"/>
    <w:semiHidden/>
    <w:unhideWhenUsed/>
    <w:rsid w:val="006914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68"/>
    <w:rPr>
      <w:rFonts w:ascii="Segoe UI" w:hAnsi="Segoe UI" w:cs="Segoe UI"/>
      <w:sz w:val="18"/>
      <w:szCs w:val="18"/>
    </w:rPr>
  </w:style>
  <w:style w:type="character" w:customStyle="1" w:styleId="fontstyle01">
    <w:name w:val="fontstyle01"/>
    <w:basedOn w:val="DefaultParagraphFont"/>
    <w:rsid w:val="00691468"/>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691468"/>
    <w:pPr>
      <w:spacing w:after="120" w:line="480" w:lineRule="auto"/>
      <w:ind w:left="360"/>
    </w:pPr>
  </w:style>
  <w:style w:type="character" w:customStyle="1" w:styleId="BodyTextIndent2Char">
    <w:name w:val="Body Text Indent 2 Char"/>
    <w:basedOn w:val="DefaultParagraphFont"/>
    <w:link w:val="BodyTextIndent2"/>
    <w:uiPriority w:val="99"/>
    <w:semiHidden/>
    <w:rsid w:val="00691468"/>
  </w:style>
  <w:style w:type="character" w:styleId="Emphasis">
    <w:name w:val="Emphasis"/>
    <w:basedOn w:val="DefaultParagraphFont"/>
    <w:uiPriority w:val="20"/>
    <w:qFormat/>
    <w:rsid w:val="00691468"/>
    <w:rPr>
      <w:i/>
      <w:iCs/>
    </w:rPr>
  </w:style>
  <w:style w:type="character" w:styleId="Strong">
    <w:name w:val="Strong"/>
    <w:basedOn w:val="DefaultParagraphFont"/>
    <w:uiPriority w:val="22"/>
    <w:qFormat/>
    <w:rsid w:val="00691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4971">
      <w:bodyDiv w:val="1"/>
      <w:marLeft w:val="0"/>
      <w:marRight w:val="0"/>
      <w:marTop w:val="0"/>
      <w:marBottom w:val="0"/>
      <w:divBdr>
        <w:top w:val="none" w:sz="0" w:space="0" w:color="auto"/>
        <w:left w:val="none" w:sz="0" w:space="0" w:color="auto"/>
        <w:bottom w:val="none" w:sz="0" w:space="0" w:color="auto"/>
        <w:right w:val="none" w:sz="0" w:space="0" w:color="auto"/>
      </w:divBdr>
    </w:div>
    <w:div w:id="509679618">
      <w:bodyDiv w:val="1"/>
      <w:marLeft w:val="0"/>
      <w:marRight w:val="0"/>
      <w:marTop w:val="0"/>
      <w:marBottom w:val="0"/>
      <w:divBdr>
        <w:top w:val="none" w:sz="0" w:space="0" w:color="auto"/>
        <w:left w:val="none" w:sz="0" w:space="0" w:color="auto"/>
        <w:bottom w:val="none" w:sz="0" w:space="0" w:color="auto"/>
        <w:right w:val="none" w:sz="0" w:space="0" w:color="auto"/>
      </w:divBdr>
    </w:div>
    <w:div w:id="864639327">
      <w:bodyDiv w:val="1"/>
      <w:marLeft w:val="0"/>
      <w:marRight w:val="0"/>
      <w:marTop w:val="0"/>
      <w:marBottom w:val="0"/>
      <w:divBdr>
        <w:top w:val="none" w:sz="0" w:space="0" w:color="auto"/>
        <w:left w:val="none" w:sz="0" w:space="0" w:color="auto"/>
        <w:bottom w:val="none" w:sz="0" w:space="0" w:color="auto"/>
        <w:right w:val="none" w:sz="0" w:space="0" w:color="auto"/>
      </w:divBdr>
    </w:div>
    <w:div w:id="1080129456">
      <w:bodyDiv w:val="1"/>
      <w:marLeft w:val="0"/>
      <w:marRight w:val="0"/>
      <w:marTop w:val="0"/>
      <w:marBottom w:val="0"/>
      <w:divBdr>
        <w:top w:val="none" w:sz="0" w:space="0" w:color="auto"/>
        <w:left w:val="none" w:sz="0" w:space="0" w:color="auto"/>
        <w:bottom w:val="none" w:sz="0" w:space="0" w:color="auto"/>
        <w:right w:val="none" w:sz="0" w:space="0" w:color="auto"/>
      </w:divBdr>
    </w:div>
    <w:div w:id="1815755134">
      <w:bodyDiv w:val="1"/>
      <w:marLeft w:val="0"/>
      <w:marRight w:val="0"/>
      <w:marTop w:val="0"/>
      <w:marBottom w:val="0"/>
      <w:divBdr>
        <w:top w:val="none" w:sz="0" w:space="0" w:color="auto"/>
        <w:left w:val="none" w:sz="0" w:space="0" w:color="auto"/>
        <w:bottom w:val="none" w:sz="0" w:space="0" w:color="auto"/>
        <w:right w:val="none" w:sz="0" w:space="0" w:color="auto"/>
      </w:divBdr>
    </w:div>
    <w:div w:id="20308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AB38D-88B5-415F-8B05-B1E4060B202D}"/>
</file>

<file path=customXml/itemProps2.xml><?xml version="1.0" encoding="utf-8"?>
<ds:datastoreItem xmlns:ds="http://schemas.openxmlformats.org/officeDocument/2006/customXml" ds:itemID="{3BA21450-6A01-43E5-8416-52D04734133A}"/>
</file>

<file path=customXml/itemProps3.xml><?xml version="1.0" encoding="utf-8"?>
<ds:datastoreItem xmlns:ds="http://schemas.openxmlformats.org/officeDocument/2006/customXml" ds:itemID="{90CE2145-9C75-4ECB-AFD5-84516FBD2C15}"/>
</file>

<file path=customXml/itemProps4.xml><?xml version="1.0" encoding="utf-8"?>
<ds:datastoreItem xmlns:ds="http://schemas.openxmlformats.org/officeDocument/2006/customXml" ds:itemID="{5A877FB5-72F1-4690-83B6-F2A245A6CDD2}"/>
</file>

<file path=docProps/app.xml><?xml version="1.0" encoding="utf-8"?>
<Properties xmlns="http://schemas.openxmlformats.org/officeDocument/2006/extended-properties" xmlns:vt="http://schemas.openxmlformats.org/officeDocument/2006/docPropsVTypes">
  <Template>Normal</Template>
  <TotalTime>1707</TotalTime>
  <Pages>86</Pages>
  <Words>25731</Words>
  <Characters>146672</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do hung</cp:lastModifiedBy>
  <cp:revision>67</cp:revision>
  <cp:lastPrinted>2019-12-19T07:41:00Z</cp:lastPrinted>
  <dcterms:created xsi:type="dcterms:W3CDTF">2019-12-15T01:44:00Z</dcterms:created>
  <dcterms:modified xsi:type="dcterms:W3CDTF">2019-12-23T03:01:00Z</dcterms:modified>
</cp:coreProperties>
</file>